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86" w:rsidRPr="004B0E86" w:rsidRDefault="004B0E86" w:rsidP="004B0E8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B0E86" w:rsidRPr="004B0E86" w:rsidRDefault="004B0E86" w:rsidP="004B0E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ВЛАДИМИРСКОГО СЕЛЬСКОГО ПОСЕЛЕНИЯ</w:t>
      </w:r>
    </w:p>
    <w:p w:rsidR="004B0E86" w:rsidRPr="004B0E86" w:rsidRDefault="004B0E86" w:rsidP="004B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ЛАБИНСКОГО РАЙОНА</w:t>
      </w:r>
    </w:p>
    <w:p w:rsidR="004B0E86" w:rsidRPr="004B0E86" w:rsidRDefault="004B0E86" w:rsidP="004B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B0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B0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4B0E86" w:rsidRPr="004B0E86" w:rsidRDefault="004B0E86" w:rsidP="004B0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E86" w:rsidRPr="004B0E86" w:rsidRDefault="004B0E86" w:rsidP="004B0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_______________ </w:t>
      </w:r>
      <w:proofErr w:type="gramStart"/>
      <w:r w:rsidRPr="004B0E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B0E8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№ _______</w:t>
      </w:r>
    </w:p>
    <w:p w:rsidR="004B0E86" w:rsidRPr="004B0E86" w:rsidRDefault="004B0E86" w:rsidP="004B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4B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Владимирская</w:t>
      </w: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4B0E86">
        <w:rPr>
          <w:sz w:val="28"/>
          <w:szCs w:val="28"/>
        </w:rPr>
        <w:t xml:space="preserve">Владимирского </w:t>
      </w:r>
      <w:r w:rsidR="0089736B" w:rsidRPr="005646EA">
        <w:rPr>
          <w:sz w:val="28"/>
          <w:szCs w:val="28"/>
        </w:rPr>
        <w:t xml:space="preserve">сельского </w:t>
      </w:r>
      <w:r w:rsidRPr="005646EA">
        <w:rPr>
          <w:sz w:val="28"/>
          <w:szCs w:val="28"/>
        </w:rPr>
        <w:t xml:space="preserve">поселения </w:t>
      </w:r>
      <w:r w:rsidR="004B0E86">
        <w:rPr>
          <w:sz w:val="28"/>
          <w:szCs w:val="28"/>
        </w:rPr>
        <w:t>Лабинского</w:t>
      </w:r>
      <w:r w:rsidR="0089736B" w:rsidRPr="005646EA">
        <w:rPr>
          <w:sz w:val="28"/>
          <w:szCs w:val="28"/>
        </w:rPr>
        <w:t xml:space="preserve"> </w:t>
      </w:r>
      <w:r w:rsidR="004B0E86">
        <w:rPr>
          <w:sz w:val="28"/>
          <w:szCs w:val="28"/>
        </w:rPr>
        <w:t>р</w:t>
      </w:r>
      <w:r w:rsidRPr="005646EA">
        <w:rPr>
          <w:sz w:val="28"/>
          <w:szCs w:val="28"/>
        </w:rPr>
        <w:t>айона для проведения на его территории ярмарки, выставки-ярмарки</w:t>
      </w:r>
    </w:p>
    <w:p w:rsidR="004808A6" w:rsidRPr="005646EA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5646EA" w:rsidRDefault="004808A6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0E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т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 w:rsidR="004B0E86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</w:p>
    <w:p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4B0E86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="004808A6" w:rsidRPr="005646EA">
        <w:rPr>
          <w:rFonts w:ascii="Times New Roman" w:hAnsi="Times New Roman" w:cs="Times New Roman"/>
          <w:sz w:val="28"/>
          <w:szCs w:val="28"/>
        </w:rPr>
        <w:t>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B0E86" w:rsidRPr="004B0E86" w:rsidRDefault="004B0E86" w:rsidP="004B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B0E8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Главному специалисту администрации Владимирского сельского поселения Лабинского района (Мовсесян Ю.Ю.) настоящее постановление </w:t>
      </w:r>
      <w:r w:rsidRPr="004B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и разместить на официальном сайте администрации Владимирского сельского поселения Лабинского района </w:t>
      </w:r>
      <w:hyperlink r:id="rId9" w:history="1">
        <w:r w:rsidRPr="004B0E8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http://</w:t>
        </w:r>
      </w:hyperlink>
      <w:r w:rsidRPr="004B0E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vladimadmin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sp</w:t>
      </w:r>
      <w:proofErr w:type="spellEnd"/>
      <w:r w:rsidRPr="004B0E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spellStart"/>
      <w:r w:rsidRPr="004B0E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ru</w:t>
      </w:r>
      <w:proofErr w:type="spellEnd"/>
      <w:r w:rsidRPr="004B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4B0E86" w:rsidRPr="004B0E86" w:rsidRDefault="004B0E86" w:rsidP="004B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B0E8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4B0E8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B0E86" w:rsidRPr="004B0E86" w:rsidRDefault="004B0E86" w:rsidP="004B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B0E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4B0E86" w:rsidRDefault="004B0E86" w:rsidP="004B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0E86" w:rsidRPr="004B0E86" w:rsidRDefault="004B0E86" w:rsidP="004B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0E86" w:rsidRPr="004B0E86" w:rsidRDefault="004B0E86" w:rsidP="004B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B0E86" w:rsidRPr="004B0E86" w:rsidRDefault="004B0E86" w:rsidP="004B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Владимирского сельского поселения </w:t>
      </w:r>
    </w:p>
    <w:p w:rsidR="004B0E86" w:rsidRPr="004B0E86" w:rsidRDefault="004B0E86" w:rsidP="004B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                                                                            И.В. Тараськова</w:t>
      </w:r>
    </w:p>
    <w:p w:rsidR="004808A6" w:rsidRPr="005646EA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4808A6" w:rsidRPr="005646EA" w:rsidSect="003C6739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_____________</w:t>
      </w:r>
    </w:p>
    <w:p w:rsidR="004B0E86" w:rsidRPr="004B0E86" w:rsidRDefault="00E21F6C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  <w:r w:rsidRPr="005646EA">
        <w:rPr>
          <w:sz w:val="28"/>
          <w:szCs w:val="28"/>
        </w:rPr>
        <w:lastRenderedPageBreak/>
        <w:t>ПРИЛОЖЕНИЕ</w:t>
      </w:r>
    </w:p>
    <w:p w:rsidR="00E21F6C" w:rsidRDefault="00E21F6C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  <w:r w:rsidRPr="005646EA">
        <w:rPr>
          <w:sz w:val="28"/>
          <w:szCs w:val="28"/>
        </w:rPr>
        <w:t>к постановлению</w:t>
      </w:r>
      <w:r w:rsidR="005B63AD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администрации</w:t>
      </w:r>
      <w:r w:rsidR="005B63AD" w:rsidRPr="005646EA">
        <w:rPr>
          <w:sz w:val="28"/>
          <w:szCs w:val="28"/>
        </w:rPr>
        <w:t xml:space="preserve"> </w:t>
      </w:r>
      <w:r w:rsidR="004B0E86" w:rsidRPr="004B0E86">
        <w:t xml:space="preserve"> </w:t>
      </w:r>
      <w:r w:rsidR="004B0E86" w:rsidRPr="004B0E86">
        <w:rPr>
          <w:sz w:val="28"/>
          <w:szCs w:val="28"/>
        </w:rPr>
        <w:t>Владимирского сельского поселения Лабинского района</w:t>
      </w:r>
    </w:p>
    <w:p w:rsidR="006618E5" w:rsidRPr="003C6739" w:rsidRDefault="007826AA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/>
        </w:rPr>
      </w:pPr>
      <w:r>
        <w:rPr>
          <w:sz w:val="28"/>
          <w:szCs w:val="28"/>
        </w:rPr>
        <w:t>о</w:t>
      </w:r>
      <w:r w:rsidR="003C6739">
        <w:rPr>
          <w:sz w:val="28"/>
          <w:szCs w:val="28"/>
        </w:rPr>
        <w:t xml:space="preserve">т_________________№ </w:t>
      </w:r>
    </w:p>
    <w:p w:rsidR="006618E5" w:rsidRDefault="006618E5" w:rsidP="006618E5">
      <w:pPr>
        <w:pStyle w:val="20"/>
        <w:shd w:val="clear" w:color="auto" w:fill="auto"/>
        <w:spacing w:line="250" w:lineRule="exac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785027" w:rsidRPr="00785027">
        <w:rPr>
          <w:rFonts w:ascii="Times New Roman" w:hAnsi="Times New Roman" w:cs="Times New Roman"/>
          <w:b/>
          <w:sz w:val="28"/>
          <w:szCs w:val="28"/>
        </w:rPr>
        <w:t>Владимирского сельского поселения Лабинского района</w:t>
      </w:r>
      <w:r w:rsidRPr="005646EA">
        <w:rPr>
          <w:rFonts w:ascii="Times New Roman" w:hAnsi="Times New Roman" w:cs="Times New Roman"/>
          <w:b/>
          <w:sz w:val="28"/>
          <w:szCs w:val="28"/>
        </w:rPr>
        <w:t>,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785027" w:rsidRPr="004B0E86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2B170F" w:rsidRPr="004B0E86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2B170F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="006618E5"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2B170F" w:rsidRPr="004B0E86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170F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170F" w:rsidRPr="002B170F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2B170F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</w:t>
      </w:r>
      <w:proofErr w:type="gramStart"/>
      <w:r w:rsidR="0029434E"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2B170F" w:rsidRPr="002B170F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5646EA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2B170F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3435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EC67F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FB3435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435" w:rsidRPr="00FB3435">
        <w:rPr>
          <w:rFonts w:ascii="Times New Roman" w:eastAsia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FB3435" w:rsidRPr="004B0E86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администрации </w:t>
      </w:r>
      <w:r w:rsidR="00FB3435" w:rsidRPr="00FB3435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="00EC67FD"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FB3435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FB3435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FB3435" w:rsidRPr="004B0E86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Лабинского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C005FC" w:rsidRDefault="006618E5" w:rsidP="00FB343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FB3435" w:rsidRDefault="00FB3435" w:rsidP="00FB343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435" w:rsidRDefault="00FB3435" w:rsidP="00FB343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B3435" w:rsidRPr="00FB3435" w:rsidRDefault="00FB3435" w:rsidP="00FB343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                                                                   Ю.Ю. Мовсесян</w:t>
      </w:r>
    </w:p>
    <w:sectPr w:rsidR="00FB3435" w:rsidRPr="00FB3435" w:rsidSect="006618E5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73" w:rsidRDefault="001A3473" w:rsidP="006618E5">
      <w:pPr>
        <w:spacing w:after="0" w:line="240" w:lineRule="auto"/>
      </w:pPr>
      <w:r>
        <w:separator/>
      </w:r>
    </w:p>
  </w:endnote>
  <w:endnote w:type="continuationSeparator" w:id="0">
    <w:p w:rsidR="001A3473" w:rsidRDefault="001A3473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73" w:rsidRDefault="001A3473" w:rsidP="006618E5">
      <w:pPr>
        <w:spacing w:after="0" w:line="240" w:lineRule="auto"/>
      </w:pPr>
      <w:r>
        <w:separator/>
      </w:r>
    </w:p>
  </w:footnote>
  <w:footnote w:type="continuationSeparator" w:id="0">
    <w:p w:rsidR="001A3473" w:rsidRDefault="001A3473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76B5B"/>
    <w:rsid w:val="000C73B3"/>
    <w:rsid w:val="000F57DC"/>
    <w:rsid w:val="00134244"/>
    <w:rsid w:val="001A3473"/>
    <w:rsid w:val="001C0517"/>
    <w:rsid w:val="00273F58"/>
    <w:rsid w:val="0029434E"/>
    <w:rsid w:val="002B170F"/>
    <w:rsid w:val="002D69A2"/>
    <w:rsid w:val="003C6739"/>
    <w:rsid w:val="003F3C15"/>
    <w:rsid w:val="004808A6"/>
    <w:rsid w:val="004B0E86"/>
    <w:rsid w:val="004B0E87"/>
    <w:rsid w:val="005646EA"/>
    <w:rsid w:val="005B63AD"/>
    <w:rsid w:val="00624766"/>
    <w:rsid w:val="006618E5"/>
    <w:rsid w:val="007826AA"/>
    <w:rsid w:val="00785027"/>
    <w:rsid w:val="007D183D"/>
    <w:rsid w:val="007D5001"/>
    <w:rsid w:val="00812709"/>
    <w:rsid w:val="0089736B"/>
    <w:rsid w:val="008A72AC"/>
    <w:rsid w:val="009653CB"/>
    <w:rsid w:val="00994FEE"/>
    <w:rsid w:val="00A246DF"/>
    <w:rsid w:val="00C532AA"/>
    <w:rsid w:val="00C67BDA"/>
    <w:rsid w:val="00C93B80"/>
    <w:rsid w:val="00E21F6C"/>
    <w:rsid w:val="00EC67FD"/>
    <w:rsid w:val="00EC7F8E"/>
    <w:rsid w:val="00EE00F5"/>
    <w:rsid w:val="00EE13D5"/>
    <w:rsid w:val="00F3434F"/>
    <w:rsid w:val="00F35864"/>
    <w:rsid w:val="00F64843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new</cp:lastModifiedBy>
  <cp:revision>11</cp:revision>
  <cp:lastPrinted>2022-03-29T06:59:00Z</cp:lastPrinted>
  <dcterms:created xsi:type="dcterms:W3CDTF">2022-03-28T14:35:00Z</dcterms:created>
  <dcterms:modified xsi:type="dcterms:W3CDTF">2022-06-14T06:12:00Z</dcterms:modified>
</cp:coreProperties>
</file>