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3A" w:rsidRPr="00B2203A" w:rsidRDefault="00B2203A" w:rsidP="00B2203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0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6011AB49" wp14:editId="20E4F666">
            <wp:simplePos x="0" y="0"/>
            <wp:positionH relativeFrom="column">
              <wp:posOffset>2767965</wp:posOffset>
            </wp:positionH>
            <wp:positionV relativeFrom="paragraph">
              <wp:posOffset>106680</wp:posOffset>
            </wp:positionV>
            <wp:extent cx="624840" cy="809625"/>
            <wp:effectExtent l="0" t="0" r="381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ВЛАДИМИРСКОГО СЕЛЬСКОГО ПОСЕЛЕНИЯ</w:t>
      </w:r>
    </w:p>
    <w:p w:rsidR="00B2203A" w:rsidRPr="00B2203A" w:rsidRDefault="00B2203A" w:rsidP="00B22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ЛАБИНСКОГО РАЙОНА</w:t>
      </w:r>
    </w:p>
    <w:p w:rsidR="00B2203A" w:rsidRPr="00B2203A" w:rsidRDefault="00B2203A" w:rsidP="00B2203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2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B2203A" w:rsidRPr="00B2203A" w:rsidRDefault="00B2203A" w:rsidP="00B22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22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B220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B2203A" w:rsidRPr="00B2203A" w:rsidRDefault="00B2203A" w:rsidP="00B22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03A" w:rsidRPr="00B2203A" w:rsidRDefault="00B2203A" w:rsidP="00B220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0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___________2022 г.                                                                                      № ____</w:t>
      </w:r>
    </w:p>
    <w:p w:rsidR="00B2203A" w:rsidRPr="00B2203A" w:rsidRDefault="00B2203A" w:rsidP="00B220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2203A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B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Владимирская</w:t>
      </w:r>
    </w:p>
    <w:p w:rsidR="00CF089B" w:rsidRDefault="00CF089B" w:rsidP="00373D6C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CF089B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выявления, учета и принятия решений</w:t>
      </w:r>
      <w:r w:rsidR="00B2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в эксплуатацию бесхозяйных объектов теплоснабжения</w:t>
      </w:r>
      <w:r w:rsidR="00B2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</w:t>
      </w:r>
      <w:r w:rsidRPr="00373D6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B2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ладимир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 сельского поселения Лабинского района</w:t>
      </w:r>
    </w:p>
    <w:p w:rsidR="00373D6C" w:rsidRPr="00373D6C" w:rsidRDefault="00373D6C" w:rsidP="00373D6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3D6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</w:t>
      </w:r>
      <w:r w:rsidR="00B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6 октября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="00B220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</w:t>
      </w:r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Федеральным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B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tgtFrame="_blank" w:history="1">
        <w:r w:rsidR="00A85F36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 июля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CF089B"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F08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190-ФЗ</w:t>
        </w:r>
      </w:hyperlink>
      <w:r w:rsidR="00B22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F36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теплоснабжении»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F089B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F0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73D6C" w:rsidRPr="00CF089B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CF089B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прилагаемый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165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выявления, учета и принятия решений о передаче в эксплуатацию бесхозя</w:t>
      </w:r>
      <w:r w:rsidR="002344C5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йных объектов теплоснабжения</w:t>
      </w:r>
      <w:r w:rsidR="00B2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4C5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CF089B" w:rsidRPr="00CF0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089B"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B22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ладимир</w:t>
      </w:r>
      <w:r w:rsidR="00CF089B"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 Лабинского района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Главному специалисту администрации </w:t>
      </w:r>
      <w:r w:rsidR="00B2203A" w:rsidRPr="00B2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CF08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</w:t>
      </w:r>
      <w:r w:rsidR="00B2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Мовсесян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</w:t>
      </w:r>
      <w:r w:rsidR="00B2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обнародовать настоящее постановление и разместить на официальном сайте администрации </w:t>
      </w:r>
      <w:r w:rsidR="00B2203A" w:rsidRPr="00B2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 в информационно-телекоммуникационной сети «</w:t>
      </w:r>
      <w:bookmarkStart w:id="0" w:name="_GoBack"/>
      <w:bookmarkEnd w:id="0"/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Интернет».</w:t>
      </w: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CF089B" w:rsidRDefault="00CF089B" w:rsidP="00CF08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F089B" w:rsidRPr="00CF089B" w:rsidRDefault="00B2203A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="00CF089B"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CF089B" w:rsidRPr="00CF089B" w:rsidRDefault="00CF089B" w:rsidP="00CF08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</w:t>
      </w:r>
      <w:r w:rsidR="00B2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2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CF0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Тараськова</w:t>
      </w:r>
    </w:p>
    <w:p w:rsidR="00CF089B" w:rsidRPr="00B2203A" w:rsidRDefault="00CF089B" w:rsidP="00B220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89B" w:rsidRPr="00B2203A" w:rsidRDefault="00CF089B" w:rsidP="00B2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D6C" w:rsidRPr="00B2203A" w:rsidRDefault="00373D6C" w:rsidP="00B2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44C5" w:rsidRPr="00B2203A" w:rsidRDefault="002344C5" w:rsidP="00B2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B2203A" w:rsidRDefault="002344C5" w:rsidP="00B2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B2203A" w:rsidRDefault="002344C5" w:rsidP="00B2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B2203A" w:rsidRDefault="002344C5" w:rsidP="00B2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B2203A" w:rsidRDefault="002344C5" w:rsidP="00B220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ЛИСТ СОГЛАСОВАНИЯ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проекта постановления администрации</w:t>
      </w:r>
    </w:p>
    <w:p w:rsidR="00C47E09" w:rsidRPr="00C47E09" w:rsidRDefault="00B2203A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ладимир</w:t>
      </w:r>
      <w:r w:rsidRPr="00CF08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_____________ № _____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«Об утверждении Порядка выявления, учета и принятия решений о передаче в эксплуатацию бесхозяйных объектов теплоснабжения на территории </w:t>
      </w:r>
      <w:r w:rsidR="00B2203A" w:rsidRPr="00B22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Владимирского</w:t>
      </w: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района»</w:t>
      </w: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внесен: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Глава администрации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B2203A" w:rsidRPr="00B22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И.В. Тараськова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Составитель проекта: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Главный специалист администрации                                        Ю.</w:t>
      </w:r>
      <w:r w:rsidR="00B22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B220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Мовсесян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 согласован:</w:t>
      </w:r>
    </w:p>
    <w:p w:rsidR="00C47E09" w:rsidRPr="00C47E09" w:rsidRDefault="00B2203A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Начальник общего отдела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           </w:t>
      </w:r>
      <w:r w:rsid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О.С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Зен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ина</w:t>
      </w:r>
      <w:proofErr w:type="spellEnd"/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Заявка на рассылку: </w:t>
      </w:r>
      <w:proofErr w:type="spellStart"/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Лабинская</w:t>
      </w:r>
      <w:proofErr w:type="spellEnd"/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межрайонная прокуратура.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Заявку составил:</w:t>
      </w:r>
    </w:p>
    <w:p w:rsidR="00C47E09" w:rsidRPr="00C47E09" w:rsidRDefault="00C47E09" w:rsidP="00C47E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Главный специалист администрации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Ю.</w:t>
      </w:r>
      <w:r w:rsidR="008F3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8F3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Мовсесян</w:t>
      </w:r>
    </w:p>
    <w:p w:rsidR="00C47E09" w:rsidRPr="00C47E09" w:rsidRDefault="00C47E09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Pr="00C47E09" w:rsidRDefault="002344C5" w:rsidP="00C47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Default="00C47E09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bookmarkStart w:id="1" w:name="Par66"/>
      <w:bookmarkStart w:id="2" w:name="Par210"/>
      <w:bookmarkEnd w:id="1"/>
      <w:bookmarkEnd w:id="2"/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Приложение 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</w:p>
    <w:p w:rsidR="00C47E09" w:rsidRPr="00C47E09" w:rsidRDefault="00C47E09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УТВЕРЖДЕН</w:t>
      </w:r>
    </w:p>
    <w:p w:rsidR="00C47E09" w:rsidRPr="00C47E09" w:rsidRDefault="00C47E09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постановлением администрации</w:t>
      </w:r>
    </w:p>
    <w:p w:rsidR="00C47E09" w:rsidRPr="00C47E09" w:rsidRDefault="00C47E09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В</w:t>
      </w:r>
      <w:r w:rsidR="008F325B">
        <w:rPr>
          <w:rFonts w:ascii="Times New Roman" w:eastAsia="TimesNewRomanPSMT" w:hAnsi="Times New Roman" w:cs="Times New Roman"/>
          <w:bCs/>
          <w:sz w:val="28"/>
          <w:szCs w:val="28"/>
        </w:rPr>
        <w:t>ладимир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ского сельского поселения</w:t>
      </w:r>
      <w:r w:rsidR="008F325B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>Лабинского района</w:t>
      </w:r>
    </w:p>
    <w:p w:rsidR="00C47E09" w:rsidRPr="00C47E09" w:rsidRDefault="00C47E09" w:rsidP="008F325B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___________</w:t>
      </w:r>
      <w:r w:rsidRPr="00C47E09">
        <w:rPr>
          <w:rFonts w:ascii="Times New Roman" w:eastAsia="TimesNewRomanPSMT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_____</w:t>
      </w:r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344C5" w:rsidRDefault="002344C5" w:rsidP="00373D6C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выявления, учета и принятия решений о передаче в эксплуатацию бесхозяйных объектов теплоснабжения</w:t>
      </w:r>
      <w:r w:rsidR="008F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территории </w:t>
      </w:r>
    </w:p>
    <w:p w:rsidR="00373D6C" w:rsidRDefault="008F325B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3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Владимирского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C47E09" w:rsidRPr="00C47E09" w:rsidRDefault="00C47E09" w:rsidP="00C47E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 выявления, учета и принятия решений о передаче в эксплуатацию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325B" w:rsidRPr="008F3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Владимирского</w:t>
      </w:r>
      <w:r w:rsidR="00C47E09" w:rsidRPr="00C47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 разработан в соответствии с</w:t>
      </w:r>
      <w:r w:rsidR="008F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Гражданским кодексом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</w:t>
      </w:r>
      <w:hyperlink r:id="rId9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Земельным кодексом</w:t>
        </w:r>
      </w:hyperlink>
      <w:r w:rsidR="008F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Федеральным законом </w:t>
      </w:r>
      <w:hyperlink r:id="rId10" w:tgtFrame="_blank" w:history="1"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6 октября 2003 года №131-ФЗ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Федеральным законом </w:t>
      </w:r>
      <w:hyperlink r:id="rId11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13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2015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№</w:t>
        </w:r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218-ФЗ</w:t>
        </w:r>
        <w:proofErr w:type="gramEnd"/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gramStart"/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недвижимости», Федеральным законом </w:t>
      </w:r>
      <w:hyperlink r:id="rId12" w:tgtFrame="_blank" w:history="1">
        <w:r w:rsid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27 июля </w:t>
        </w:r>
        <w:r w:rsidRPr="00C47E0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№190-ФЗ</w:t>
        </w:r>
      </w:hyperlink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теплоснабжении»,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Министерства экономического развития РФ от 10 декабря 2015 г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F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</w:t>
      </w:r>
      <w:r w:rsidR="00C47E09" w:rsidRPr="00C47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E09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</w:t>
      </w:r>
      <w:r w:rsidR="00C47E09" w:rsidRPr="00C47E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F325B" w:rsidRPr="008F3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Администрация </w:t>
      </w:r>
      <w:r w:rsidR="008F325B" w:rsidRPr="008F3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осуществляет действия по выявлению бесхозяйных объектов теплоснабжения (далее – объекты). Учет объектов ведет </w:t>
      </w:r>
      <w:r w:rsid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8F325B" w:rsidRPr="008F3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Владимирского</w:t>
      </w:r>
      <w:r w:rsidR="00C47E09" w:rsidRPr="00C47E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833A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(далее-Администрация).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об объектах могут поступать: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 органов государственной власти Российской Федерации, </w:t>
      </w:r>
      <w:r w:rsidR="002344C5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Краснодарского края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субъектов Российской Федерации;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органов местного самоуправления;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результате проведения инвентаризации;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проведении ремонтных работ на объектах инженерной инфраструктуры поселения;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основании заявлений юридических и физических лиц;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иными способами.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C47E09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власти, органы местного самоуправления, граждане, юридические лица и иные лица направляют в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выявленных объектах.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могут прилагаться фотоматериалы, акты осмотра, иные документы, подтверждающие обстоятельства, изложенные в заявлении.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По поступившему заявлению и иной информации о выявленных объектах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достоверность сведений и составляет акт выявления бесхозяйного объекта теплоснабжения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1 к настоящему Порядку (далее – акт).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выявления объекта считается дата составления акта.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В течение 60 дней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</w:t>
      </w:r>
      <w:r w:rsidR="003975BA"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После проведения проверок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в орган, осуществляющий государственную регистрацию права на недвижимое имущество (далее –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для принятия на учет объекта как бесхозяйного, а также обеспечивает выполнение кадастровых работ в отношении такого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Для подтверждения информации о бесхозяйных объектах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запросы: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ФНС об уплате налога на имущество, о наличии в ЕГРЮЛ, ЕГРИП сведений о лице, являющимся возможным собственником либо владельцем этого имущества;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органы (организации), осуществлявшие регистрацию прав на недвижимое имущество до введения в действие Федерального закона от 21 июля 1997 года №122-ФЗ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специализированные муниципальные предприятия, предприятия иной формы собственности;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размещает в средства массовой информации, на официальном сайте администрации в информационно-телекоммуникационной сети «Интернет» 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 на учет в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бесхозяйной вещи и занесен в Единый реестр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бесхозяйного имущества муниципального образования после истечения указанного в объявлении срока (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 2 к настоящему Порядку).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В случае получения достоверной информации о наличии собственника объекта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При отсутствии собственника, после выполнения мероприятий, указанных в настоящем Порядке,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с заявлением о постановке на учет бесхозяйных недвижимых вещей в порядке, установленном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 Министерства экономического развития РФ от 10 декабря 2015 года № 931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установлении Порядка принятия на учет бесхозяйных недвижимых вещей».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До даты регистрации права собственности на объект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содержание и обслуживание такого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До определения организации, которая будет осуществлять содержание и обслуживание объекта,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объект теплоснабжения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теплосетевую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организацию, тепловые сети которой непосредственно соединены с тепловой сетью, являющейся бесхозяйнымобъектом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</w:t>
      </w:r>
      <w:proofErr w:type="gramEnd"/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Датой определения организации по содержанию и обслуживанию считается дата вступления в силу постановления администрации </w:t>
      </w:r>
      <w:r w:rsidR="008F325B" w:rsidRPr="008F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определении организации по содержанию и обслуживанию.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Объект, в отношении которого принято решение об определении организации по содержанию и обслуживанию, включается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утвержденную схему теплоснабжения.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выявления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и до определения организации по содержанию и обслуживанию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отвечает за соблюдение требований безопасности при техническом обслуживании объекта.</w:t>
      </w:r>
    </w:p>
    <w:p w:rsidR="00373D6C" w:rsidRPr="00C47E09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постановки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в качестве бесхозяйного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Росреестром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форме согласно 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риложению 2 к настоящему Порядку.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ведется </w:t>
      </w:r>
      <w:r w:rsidR="00833A25" w:rsidRP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6C" w:rsidRPr="00C47E09" w:rsidRDefault="00373D6C" w:rsidP="006B2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Если до принятия объекта в муниципальную собственность </w:t>
      </w:r>
      <w:r w:rsidR="008F325B" w:rsidRPr="008F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="00833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объявится его собственник, то доказывание права собственности на него лежит на этом собственнике.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направляет собственнику письменное обращение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предложением принятия мер по содержанию данного объекта в надлежащем состоянии в соответствии с действующими нормами</w:t>
      </w:r>
      <w:proofErr w:type="gram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правилами.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исключает объект из Реестра.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случае, если собственник докажет свое право собственности на объект недвижимого имущества,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</w:t>
      </w:r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обращается в суд с заявлением о признании права муниципальной собственности </w:t>
      </w:r>
      <w:r w:rsidR="008F325B" w:rsidRPr="008F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этот объект в порядке, предусмотренном законодательством.</w:t>
      </w:r>
      <w:proofErr w:type="gramEnd"/>
    </w:p>
    <w:p w:rsidR="00373D6C" w:rsidRPr="00C47E09" w:rsidRDefault="00373D6C" w:rsidP="00373D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муниципальной собственности на бесхозяйный объект, установленное решением суда, подлежит государственной регистрации в </w:t>
      </w:r>
      <w:proofErr w:type="spellStart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26C0" w:rsidRPr="00C47E09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8F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специалист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6B26C0" w:rsidRPr="006B26C0" w:rsidRDefault="008F325B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="006B26C0"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6B26C0" w:rsidRPr="006B26C0" w:rsidRDefault="006B26C0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</w:t>
      </w:r>
      <w:r w:rsidR="008F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Ю.Ю. Мовсесян</w:t>
      </w:r>
    </w:p>
    <w:p w:rsidR="00373D6C" w:rsidRPr="00C47E09" w:rsidRDefault="00373D6C" w:rsidP="006B2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E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6B26C0" w:rsidRDefault="006B26C0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BB0738" w:rsidRDefault="00BB0738" w:rsidP="00373D6C">
      <w:pPr>
        <w:spacing w:after="0" w:line="240" w:lineRule="auto"/>
        <w:ind w:firstLine="567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 </w:t>
      </w:r>
      <w:r w:rsidR="002C3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373D6C" w:rsidRPr="006B26C0" w:rsidRDefault="00373D6C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:rsidR="00373D6C" w:rsidRPr="006B26C0" w:rsidRDefault="008F325B" w:rsidP="006B26C0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Владимирского</w:t>
      </w:r>
      <w:r w:rsid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6B26C0" w:rsidRDefault="006B26C0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73D6C" w:rsidRPr="006B26C0" w:rsidRDefault="00373D6C" w:rsidP="006B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(форма)</w:t>
      </w:r>
    </w:p>
    <w:p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 выявления бесхозяйного объекта теплоснабжения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(дата, время)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акт составлен 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(ФИО, должность лиц, участвующих в осмотре; специалистов, привлеченных к осмотру)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осмотра: ___________________</w:t>
      </w:r>
      <w:r w:rsidR="002C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и адресные ориентиры объекта)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осмотре установлено, что объект теплоснабжения </w:t>
      </w:r>
      <w:proofErr w:type="gramStart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не является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(ненужное зачеркнуть)</w:t>
      </w:r>
      <w:r w:rsidR="002C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бесхозяйным, а</w:t>
      </w:r>
      <w:r w:rsidR="002C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2C3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кже _______________________</w:t>
      </w:r>
    </w:p>
    <w:p w:rsidR="00373D6C" w:rsidRPr="006B26C0" w:rsidRDefault="00373D6C" w:rsidP="006B2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 собранных данных на объекте и описание состояния объекта)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к акту: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лиц, участвующих в осмотре: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373D6C" w:rsidRPr="006B26C0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 (расшифровка)</w:t>
      </w:r>
    </w:p>
    <w:p w:rsidR="00373D6C" w:rsidRDefault="00373D6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 __________________</w:t>
      </w:r>
    </w:p>
    <w:p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325B" w:rsidRPr="006B26C0" w:rsidRDefault="008F325B" w:rsidP="008F3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специалист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8F325B" w:rsidRPr="006B26C0" w:rsidRDefault="008F325B" w:rsidP="008F3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F325B" w:rsidRPr="006B26C0" w:rsidRDefault="008F325B" w:rsidP="008F3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Ю.Ю. Мовсесян</w:t>
      </w:r>
    </w:p>
    <w:p w:rsidR="006B26C0" w:rsidRDefault="006B26C0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Default="002C323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Default="002C323C" w:rsidP="00373D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Pr="006B26C0" w:rsidRDefault="00373D6C" w:rsidP="002C323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2C323C"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 </w:t>
      </w:r>
      <w:r w:rsidR="002C32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2</w:t>
      </w:r>
    </w:p>
    <w:p w:rsidR="002C323C" w:rsidRPr="006B26C0" w:rsidRDefault="002C323C" w:rsidP="002C323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Порядку выявления, учета и принятия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решений о передаче в эксплуатацию бесхозяйных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26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объектов теплоснабжения на территории</w:t>
      </w:r>
    </w:p>
    <w:p w:rsidR="002C323C" w:rsidRPr="006B26C0" w:rsidRDefault="002C323C" w:rsidP="002C323C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Лабинского района</w:t>
      </w:r>
    </w:p>
    <w:p w:rsidR="002C323C" w:rsidRPr="009B5924" w:rsidRDefault="002C323C" w:rsidP="002C323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Pr="009B5924" w:rsidRDefault="002C323C" w:rsidP="002C32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РЕЕСТР</w:t>
      </w:r>
    </w:p>
    <w:p w:rsidR="002C323C" w:rsidRPr="009B5924" w:rsidRDefault="002C323C" w:rsidP="002C323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9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бесхозяйного недвижимого имущества</w:t>
      </w:r>
    </w:p>
    <w:tbl>
      <w:tblPr>
        <w:tblW w:w="10404" w:type="dxa"/>
        <w:jc w:val="center"/>
        <w:tblInd w:w="-21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649"/>
        <w:gridCol w:w="1387"/>
        <w:gridCol w:w="1743"/>
        <w:gridCol w:w="1604"/>
        <w:gridCol w:w="1924"/>
        <w:gridCol w:w="1563"/>
      </w:tblGrid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нахождения объекта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Краткая характеристика объекта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Номер, дата и наименование акта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3767C6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</w:t>
            </w:r>
            <w:proofErr w:type="spellStart"/>
            <w:r w:rsidRPr="00376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Росреестре</w:t>
            </w:r>
            <w:proofErr w:type="spellEnd"/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C323C" w:rsidRPr="009B5924" w:rsidTr="00F36CCC">
        <w:trPr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C323C" w:rsidRPr="009B5924" w:rsidRDefault="002C323C" w:rsidP="00F36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C323C" w:rsidRPr="009B5924" w:rsidRDefault="002C323C" w:rsidP="002C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23C" w:rsidRPr="009B5924" w:rsidRDefault="002C323C" w:rsidP="002C3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325B" w:rsidRPr="006B26C0" w:rsidRDefault="008F325B" w:rsidP="002C32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специалист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8F325B" w:rsidRPr="006B26C0" w:rsidRDefault="008F325B" w:rsidP="008F3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3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Владимирского</w:t>
      </w: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</w:p>
    <w:p w:rsidR="008F325B" w:rsidRPr="006B26C0" w:rsidRDefault="008F325B" w:rsidP="008F32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Лабинского района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Ю.Ю. Мовсесян</w:t>
      </w:r>
    </w:p>
    <w:p w:rsidR="005058D4" w:rsidRPr="006B26C0" w:rsidRDefault="005058D4">
      <w:pPr>
        <w:rPr>
          <w:rFonts w:ascii="Times New Roman" w:hAnsi="Times New Roman" w:cs="Times New Roman"/>
          <w:sz w:val="28"/>
          <w:szCs w:val="28"/>
        </w:rPr>
      </w:pPr>
    </w:p>
    <w:sectPr w:rsidR="005058D4" w:rsidRPr="006B26C0" w:rsidSect="00F6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NewRomanPSMT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6C"/>
    <w:rsid w:val="00016750"/>
    <w:rsid w:val="000E110D"/>
    <w:rsid w:val="00165362"/>
    <w:rsid w:val="002344C5"/>
    <w:rsid w:val="00241732"/>
    <w:rsid w:val="002C323C"/>
    <w:rsid w:val="00373D6C"/>
    <w:rsid w:val="003975BA"/>
    <w:rsid w:val="005058D4"/>
    <w:rsid w:val="006B26C0"/>
    <w:rsid w:val="00833A25"/>
    <w:rsid w:val="00864C88"/>
    <w:rsid w:val="0087472E"/>
    <w:rsid w:val="008F325B"/>
    <w:rsid w:val="0091442C"/>
    <w:rsid w:val="00A85F36"/>
    <w:rsid w:val="00B2203A"/>
    <w:rsid w:val="00BB0738"/>
    <w:rsid w:val="00C47E09"/>
    <w:rsid w:val="00CF089B"/>
    <w:rsid w:val="00E004C0"/>
    <w:rsid w:val="00E4145D"/>
    <w:rsid w:val="00F6648D"/>
    <w:rsid w:val="00F97C08"/>
    <w:rsid w:val="00FC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373D6C"/>
  </w:style>
  <w:style w:type="paragraph" w:customStyle="1" w:styleId="table0">
    <w:name w:val="table0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37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85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85F36"/>
    <w:rPr>
      <w:rFonts w:ascii="Sylfaen" w:hAnsi="Sylfaen" w:cs="Sylfae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4730E2-0388-4AEE-BD89-0CBC2C54574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1286E8CF-317A-47BA-AA4B-FE62C0EA8781" TargetMode="External"/><Relationship Id="rId12" Type="http://schemas.openxmlformats.org/officeDocument/2006/relationships/hyperlink" Target="https://pravo-search.minjust.ru/bigs/showDocument.html?id=1286E8CF-317A-47BA-AA4B-FE62C0EA878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CFF822A1-201B-4168-905D-21F0BA5FC42B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CF2F1C3-393D-4051-A52D-9923B0E51C0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4294962977</TotalTime>
  <Pages>9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new</cp:lastModifiedBy>
  <cp:revision>4</cp:revision>
  <cp:lastPrinted>2022-06-24T10:45:00Z</cp:lastPrinted>
  <dcterms:created xsi:type="dcterms:W3CDTF">2022-07-11T06:03:00Z</dcterms:created>
  <dcterms:modified xsi:type="dcterms:W3CDTF">2022-07-08T06:26:00Z</dcterms:modified>
</cp:coreProperties>
</file>