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7D" w:rsidRPr="005A197D" w:rsidRDefault="005A197D" w:rsidP="005A197D">
      <w:pPr>
        <w:ind w:firstLine="567"/>
        <w:jc w:val="center"/>
        <w:rPr>
          <w:b/>
          <w:bCs/>
          <w:sz w:val="28"/>
          <w:szCs w:val="28"/>
        </w:rPr>
      </w:pPr>
      <w:r>
        <w:rPr>
          <w:noProof/>
        </w:rPr>
        <w:drawing>
          <wp:anchor distT="0" distB="0" distL="0" distR="0" simplePos="0" relativeHeight="251659264" behindDoc="0" locked="0" layoutInCell="1" allowOverlap="1">
            <wp:simplePos x="0" y="0"/>
            <wp:positionH relativeFrom="column">
              <wp:posOffset>2693670</wp:posOffset>
            </wp:positionH>
            <wp:positionV relativeFrom="paragraph">
              <wp:posOffset>-523875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A197D">
        <w:rPr>
          <w:b/>
          <w:bCs/>
          <w:sz w:val="28"/>
          <w:szCs w:val="28"/>
        </w:rPr>
        <w:t>АДМИНИСТРАЦИЯ ВЛАДИМИРСКОГО СЕЛЬСКОГО ПОСЕЛЕНИЯ</w:t>
      </w:r>
    </w:p>
    <w:p w:rsidR="005A197D" w:rsidRPr="005A197D" w:rsidRDefault="005A197D" w:rsidP="005A197D">
      <w:pPr>
        <w:jc w:val="center"/>
        <w:rPr>
          <w:b/>
          <w:bCs/>
          <w:sz w:val="28"/>
          <w:szCs w:val="28"/>
        </w:rPr>
      </w:pPr>
      <w:r w:rsidRPr="005A197D">
        <w:rPr>
          <w:b/>
          <w:bCs/>
          <w:sz w:val="28"/>
          <w:szCs w:val="28"/>
        </w:rPr>
        <w:t>ЛАБИНСКОГО РАЙОНА</w:t>
      </w:r>
    </w:p>
    <w:p w:rsidR="005A197D" w:rsidRPr="005A197D" w:rsidRDefault="005A197D" w:rsidP="005A197D">
      <w:pPr>
        <w:jc w:val="right"/>
        <w:rPr>
          <w:b/>
          <w:bCs/>
          <w:sz w:val="28"/>
          <w:szCs w:val="28"/>
        </w:rPr>
      </w:pPr>
      <w:r w:rsidRPr="005A197D">
        <w:rPr>
          <w:b/>
          <w:bCs/>
          <w:sz w:val="28"/>
          <w:szCs w:val="28"/>
        </w:rPr>
        <w:t>ПРОЕКТ</w:t>
      </w:r>
    </w:p>
    <w:p w:rsidR="005A197D" w:rsidRPr="005A197D" w:rsidRDefault="005A197D" w:rsidP="005A197D">
      <w:pPr>
        <w:jc w:val="center"/>
        <w:rPr>
          <w:b/>
          <w:bCs/>
          <w:sz w:val="28"/>
          <w:szCs w:val="28"/>
        </w:rPr>
      </w:pPr>
      <w:proofErr w:type="gramStart"/>
      <w:r w:rsidRPr="005A197D">
        <w:rPr>
          <w:b/>
          <w:bCs/>
          <w:sz w:val="28"/>
          <w:szCs w:val="28"/>
        </w:rPr>
        <w:t>П</w:t>
      </w:r>
      <w:proofErr w:type="gramEnd"/>
      <w:r w:rsidRPr="005A197D">
        <w:rPr>
          <w:b/>
          <w:bCs/>
          <w:sz w:val="28"/>
          <w:szCs w:val="28"/>
        </w:rPr>
        <w:t xml:space="preserve"> О С Т А Н О В Л Е Н И Е</w:t>
      </w:r>
    </w:p>
    <w:p w:rsidR="005A197D" w:rsidRPr="005A197D" w:rsidRDefault="005A197D" w:rsidP="005A197D"/>
    <w:p w:rsidR="005A197D" w:rsidRPr="005A197D" w:rsidRDefault="005A197D" w:rsidP="005A197D">
      <w:r w:rsidRPr="005A197D">
        <w:t>От ________2022 г.                                                                                                                № ____</w:t>
      </w:r>
    </w:p>
    <w:p w:rsidR="005A197D" w:rsidRPr="005A197D" w:rsidRDefault="005A197D" w:rsidP="005A197D">
      <w:pPr>
        <w:jc w:val="center"/>
      </w:pPr>
      <w:proofErr w:type="spellStart"/>
      <w:r w:rsidRPr="005A197D">
        <w:t>ст-ца</w:t>
      </w:r>
      <w:proofErr w:type="spellEnd"/>
      <w:r w:rsidRPr="005A197D">
        <w:t xml:space="preserve"> Владимирская</w:t>
      </w:r>
    </w:p>
    <w:p w:rsidR="005A197D" w:rsidRPr="005A197D" w:rsidRDefault="005A197D" w:rsidP="005A197D">
      <w:pPr>
        <w:jc w:val="center"/>
      </w:pPr>
    </w:p>
    <w:p w:rsidR="000447E5" w:rsidRPr="000447E5" w:rsidRDefault="000447E5" w:rsidP="000447E5">
      <w:pPr>
        <w:jc w:val="center"/>
      </w:pPr>
    </w:p>
    <w:p w:rsidR="00B7631F" w:rsidRPr="00F425EB" w:rsidRDefault="00B7631F" w:rsidP="000447E5">
      <w:pPr>
        <w:jc w:val="center"/>
        <w:rPr>
          <w:sz w:val="28"/>
          <w:szCs w:val="28"/>
        </w:rPr>
      </w:pPr>
      <w:r w:rsidRPr="00F425EB">
        <w:rPr>
          <w:b/>
          <w:sz w:val="28"/>
          <w:szCs w:val="28"/>
        </w:rPr>
        <w:t>Об утверждении Административного регламента предоставлени</w:t>
      </w:r>
      <w:r w:rsidR="00084A29" w:rsidRPr="00F425EB">
        <w:rPr>
          <w:b/>
          <w:sz w:val="28"/>
          <w:szCs w:val="28"/>
        </w:rPr>
        <w:t>я</w:t>
      </w:r>
      <w:r w:rsidRPr="00F425EB">
        <w:rPr>
          <w:b/>
          <w:sz w:val="28"/>
          <w:szCs w:val="28"/>
        </w:rPr>
        <w:t xml:space="preserve"> муниципальной услуги «</w:t>
      </w:r>
      <w:r w:rsidR="00B16088" w:rsidRPr="00F425EB">
        <w:rPr>
          <w:b/>
          <w:sz w:val="28"/>
          <w:szCs w:val="28"/>
        </w:rPr>
        <w:t xml:space="preserve">Предоставление </w:t>
      </w:r>
      <w:r w:rsidR="00286AEB" w:rsidRPr="00F425EB">
        <w:rPr>
          <w:b/>
          <w:sz w:val="28"/>
          <w:szCs w:val="28"/>
        </w:rPr>
        <w:t>земельного участка, находящегося в муниципальной собственности, на торгах</w:t>
      </w:r>
      <w:r w:rsidRPr="00F425EB">
        <w:rPr>
          <w:b/>
          <w:sz w:val="28"/>
          <w:szCs w:val="28"/>
        </w:rPr>
        <w:t>»</w:t>
      </w:r>
    </w:p>
    <w:p w:rsidR="00B7631F" w:rsidRPr="00F425EB" w:rsidRDefault="00B7631F" w:rsidP="006607D1">
      <w:pPr>
        <w:autoSpaceDE w:val="0"/>
        <w:autoSpaceDN w:val="0"/>
        <w:adjustRightInd w:val="0"/>
        <w:jc w:val="both"/>
        <w:rPr>
          <w:b/>
          <w:sz w:val="28"/>
          <w:szCs w:val="28"/>
        </w:rPr>
      </w:pPr>
    </w:p>
    <w:p w:rsidR="00B7631F" w:rsidRPr="00F425EB" w:rsidRDefault="00B7631F" w:rsidP="006607D1">
      <w:pPr>
        <w:ind w:firstLine="709"/>
        <w:jc w:val="both"/>
        <w:rPr>
          <w:sz w:val="28"/>
          <w:szCs w:val="28"/>
        </w:rPr>
      </w:pPr>
      <w:r w:rsidRPr="00F425EB">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w:t>
      </w:r>
      <w:r w:rsidR="006607D1" w:rsidRPr="00F425EB">
        <w:rPr>
          <w:sz w:val="28"/>
          <w:szCs w:val="28"/>
        </w:rPr>
        <w:t> </w:t>
      </w:r>
      <w:r w:rsidRPr="00F425EB">
        <w:rPr>
          <w:sz w:val="28"/>
          <w:szCs w:val="28"/>
        </w:rPr>
        <w:t xml:space="preserve">210-ФЗ «Об организации предоставления государственных и муниципальных услуг» </w:t>
      </w:r>
      <w:proofErr w:type="gramStart"/>
      <w:r w:rsidRPr="00F425EB">
        <w:rPr>
          <w:sz w:val="28"/>
          <w:szCs w:val="28"/>
        </w:rPr>
        <w:t>п</w:t>
      </w:r>
      <w:proofErr w:type="gramEnd"/>
      <w:r w:rsidRPr="00F425EB">
        <w:rPr>
          <w:sz w:val="28"/>
          <w:szCs w:val="28"/>
        </w:rPr>
        <w:t xml:space="preserve"> о с т а н о в л я ю:</w:t>
      </w:r>
    </w:p>
    <w:p w:rsidR="00B7631F" w:rsidRPr="00F425EB" w:rsidRDefault="00B7631F" w:rsidP="006607D1">
      <w:pPr>
        <w:ind w:firstLine="709"/>
        <w:jc w:val="both"/>
        <w:rPr>
          <w:sz w:val="28"/>
          <w:szCs w:val="28"/>
        </w:rPr>
      </w:pPr>
      <w:r w:rsidRPr="00F425EB">
        <w:rPr>
          <w:sz w:val="28"/>
          <w:szCs w:val="28"/>
        </w:rPr>
        <w:t>1.</w:t>
      </w:r>
      <w:r w:rsidR="006607D1" w:rsidRPr="00F425EB">
        <w:rPr>
          <w:sz w:val="28"/>
          <w:szCs w:val="28"/>
        </w:rPr>
        <w:t> </w:t>
      </w:r>
      <w:r w:rsidRPr="00F425EB">
        <w:rPr>
          <w:sz w:val="28"/>
          <w:szCs w:val="28"/>
        </w:rPr>
        <w:t>Утвердить Административный регламент предоставлени</w:t>
      </w:r>
      <w:r w:rsidR="00084A29" w:rsidRPr="00F425EB">
        <w:rPr>
          <w:sz w:val="28"/>
          <w:szCs w:val="28"/>
        </w:rPr>
        <w:t>я</w:t>
      </w:r>
      <w:r w:rsidRPr="00F425EB">
        <w:rPr>
          <w:sz w:val="28"/>
          <w:szCs w:val="28"/>
        </w:rPr>
        <w:t xml:space="preserve"> муниципальной услуги </w:t>
      </w:r>
      <w:r w:rsidR="009378B8" w:rsidRPr="00F425EB">
        <w:rPr>
          <w:sz w:val="28"/>
          <w:szCs w:val="28"/>
        </w:rPr>
        <w:t>«</w:t>
      </w:r>
      <w:r w:rsidR="00893001" w:rsidRPr="00F425EB">
        <w:rPr>
          <w:bCs/>
          <w:sz w:val="28"/>
          <w:szCs w:val="28"/>
        </w:rPr>
        <w:t xml:space="preserve">Предоставление </w:t>
      </w:r>
      <w:r w:rsidR="004E7A31" w:rsidRPr="00F425EB">
        <w:rPr>
          <w:bCs/>
          <w:sz w:val="28"/>
          <w:szCs w:val="28"/>
        </w:rPr>
        <w:t>земельного участка, находящегося в муниципальной собственности, на торгах</w:t>
      </w:r>
      <w:r w:rsidR="009378B8" w:rsidRPr="00F425EB">
        <w:rPr>
          <w:sz w:val="28"/>
          <w:szCs w:val="28"/>
        </w:rPr>
        <w:t>»</w:t>
      </w:r>
      <w:r w:rsidR="00893001" w:rsidRPr="00F425EB">
        <w:rPr>
          <w:sz w:val="28"/>
          <w:szCs w:val="28"/>
        </w:rPr>
        <w:t xml:space="preserve"> </w:t>
      </w:r>
      <w:r w:rsidRPr="00F425EB">
        <w:rPr>
          <w:sz w:val="28"/>
          <w:szCs w:val="28"/>
        </w:rPr>
        <w:t>(прилагается).</w:t>
      </w:r>
    </w:p>
    <w:p w:rsidR="005A197D" w:rsidRPr="005A197D" w:rsidRDefault="005A197D" w:rsidP="005A197D">
      <w:pPr>
        <w:autoSpaceDE w:val="0"/>
        <w:autoSpaceDN w:val="0"/>
        <w:adjustRightInd w:val="0"/>
        <w:ind w:firstLine="709"/>
        <w:jc w:val="both"/>
        <w:rPr>
          <w:color w:val="000000"/>
          <w:sz w:val="28"/>
          <w:szCs w:val="28"/>
        </w:rPr>
      </w:pPr>
      <w:r w:rsidRPr="005A197D">
        <w:rPr>
          <w:sz w:val="28"/>
          <w:szCs w:val="28"/>
        </w:rPr>
        <w:t>2. Признать утратившим силу постановлени</w:t>
      </w:r>
      <w:r>
        <w:rPr>
          <w:sz w:val="28"/>
          <w:szCs w:val="28"/>
        </w:rPr>
        <w:t>е</w:t>
      </w:r>
      <w:r w:rsidRPr="005A197D">
        <w:rPr>
          <w:sz w:val="28"/>
          <w:szCs w:val="28"/>
        </w:rPr>
        <w:t xml:space="preserve"> администрации Владимирского сельского поселения Лабинского района от 4 июля 2018 года № 12</w:t>
      </w:r>
      <w:r>
        <w:rPr>
          <w:sz w:val="28"/>
          <w:szCs w:val="28"/>
        </w:rPr>
        <w:t>5</w:t>
      </w:r>
      <w:r w:rsidRPr="005A197D">
        <w:rPr>
          <w:sz w:val="28"/>
          <w:szCs w:val="28"/>
        </w:rPr>
        <w:t xml:space="preserve"> </w:t>
      </w:r>
      <w:r>
        <w:rPr>
          <w:sz w:val="28"/>
          <w:szCs w:val="28"/>
        </w:rPr>
        <w:t>«</w:t>
      </w:r>
      <w:r w:rsidRPr="005A197D">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r>
        <w:rPr>
          <w:sz w:val="28"/>
          <w:szCs w:val="28"/>
        </w:rPr>
        <w:t>.</w:t>
      </w:r>
    </w:p>
    <w:p w:rsidR="005A197D" w:rsidRPr="005A197D" w:rsidRDefault="005A197D" w:rsidP="005A197D">
      <w:pPr>
        <w:ind w:firstLine="709"/>
        <w:jc w:val="both"/>
        <w:rPr>
          <w:color w:val="000000"/>
          <w:sz w:val="28"/>
          <w:szCs w:val="28"/>
          <w:bdr w:val="none" w:sz="0" w:space="0" w:color="auto" w:frame="1"/>
        </w:rPr>
      </w:pPr>
      <w:r w:rsidRPr="005A197D">
        <w:rPr>
          <w:rFonts w:eastAsia="Calibri"/>
          <w:sz w:val="28"/>
          <w:szCs w:val="28"/>
          <w:lang w:eastAsia="en-US"/>
        </w:rPr>
        <w:t>3. Главному специалисту администрации Мовсесян Ю.Ю. о</w:t>
      </w:r>
      <w:r w:rsidRPr="005A197D">
        <w:rPr>
          <w:color w:val="000000"/>
          <w:sz w:val="28"/>
          <w:szCs w:val="28"/>
          <w:bdr w:val="none" w:sz="0" w:space="0" w:color="auto" w:frame="1"/>
        </w:rPr>
        <w:t xml:space="preserve">бнародовать настоящее постановление и разместить на официальном сайте администрации Владимирского сельского поселения Лабинского района </w:t>
      </w:r>
      <w:proofErr w:type="spellStart"/>
      <w:r w:rsidRPr="005A197D">
        <w:rPr>
          <w:color w:val="000000"/>
          <w:sz w:val="28"/>
          <w:szCs w:val="28"/>
          <w:bdr w:val="none" w:sz="0" w:space="0" w:color="auto" w:frame="1"/>
        </w:rPr>
        <w:t>http</w:t>
      </w:r>
      <w:proofErr w:type="spellEnd"/>
      <w:r w:rsidRPr="005A197D">
        <w:rPr>
          <w:color w:val="000000"/>
          <w:sz w:val="28"/>
          <w:szCs w:val="28"/>
          <w:bdr w:val="none" w:sz="0" w:space="0" w:color="auto" w:frame="1"/>
          <w:lang w:val="en-US"/>
        </w:rPr>
        <w:t>s</w:t>
      </w:r>
      <w:r w:rsidRPr="005A197D">
        <w:rPr>
          <w:color w:val="000000"/>
          <w:sz w:val="28"/>
          <w:szCs w:val="28"/>
          <w:bdr w:val="none" w:sz="0" w:space="0" w:color="auto" w:frame="1"/>
        </w:rPr>
        <w:t>://</w:t>
      </w:r>
      <w:proofErr w:type="spellStart"/>
      <w:r w:rsidRPr="005A197D">
        <w:rPr>
          <w:color w:val="000000"/>
          <w:sz w:val="28"/>
          <w:szCs w:val="28"/>
          <w:bdr w:val="none" w:sz="0" w:space="0" w:color="auto" w:frame="1"/>
          <w:lang w:val="en-US"/>
        </w:rPr>
        <w:t>vladimadminsp</w:t>
      </w:r>
      <w:proofErr w:type="spellEnd"/>
      <w:r w:rsidRPr="005A197D">
        <w:rPr>
          <w:color w:val="000000"/>
          <w:sz w:val="28"/>
          <w:szCs w:val="28"/>
          <w:bdr w:val="none" w:sz="0" w:space="0" w:color="auto" w:frame="1"/>
        </w:rPr>
        <w:t>.</w:t>
      </w:r>
      <w:proofErr w:type="spellStart"/>
      <w:r w:rsidRPr="005A197D">
        <w:rPr>
          <w:color w:val="000000"/>
          <w:sz w:val="28"/>
          <w:szCs w:val="28"/>
          <w:bdr w:val="none" w:sz="0" w:space="0" w:color="auto" w:frame="1"/>
        </w:rPr>
        <w:t>ru</w:t>
      </w:r>
      <w:proofErr w:type="spellEnd"/>
      <w:r w:rsidRPr="005A197D">
        <w:rPr>
          <w:color w:val="000000"/>
          <w:sz w:val="28"/>
          <w:szCs w:val="28"/>
          <w:bdr w:val="none" w:sz="0" w:space="0" w:color="auto" w:frame="1"/>
        </w:rPr>
        <w:t xml:space="preserve"> в информационно-телекоммуникационной сети «Интернет».</w:t>
      </w:r>
    </w:p>
    <w:p w:rsidR="005A197D" w:rsidRPr="005A197D" w:rsidRDefault="005A197D" w:rsidP="005A197D">
      <w:pPr>
        <w:ind w:firstLine="709"/>
        <w:jc w:val="both"/>
        <w:rPr>
          <w:color w:val="000000"/>
          <w:sz w:val="28"/>
          <w:szCs w:val="28"/>
          <w:bdr w:val="none" w:sz="0" w:space="0" w:color="auto" w:frame="1"/>
        </w:rPr>
      </w:pPr>
      <w:r w:rsidRPr="005A197D">
        <w:rPr>
          <w:color w:val="000000"/>
          <w:sz w:val="28"/>
          <w:szCs w:val="28"/>
          <w:bdr w:val="none" w:sz="0" w:space="0" w:color="auto" w:frame="1"/>
        </w:rPr>
        <w:t xml:space="preserve">4. </w:t>
      </w:r>
      <w:proofErr w:type="gramStart"/>
      <w:r w:rsidRPr="005A197D">
        <w:rPr>
          <w:color w:val="000000"/>
          <w:sz w:val="28"/>
          <w:szCs w:val="28"/>
          <w:bdr w:val="none" w:sz="0" w:space="0" w:color="auto" w:frame="1"/>
        </w:rPr>
        <w:t>Контроль за</w:t>
      </w:r>
      <w:proofErr w:type="gramEnd"/>
      <w:r w:rsidRPr="005A197D">
        <w:rPr>
          <w:color w:val="000000"/>
          <w:sz w:val="28"/>
          <w:szCs w:val="28"/>
          <w:bdr w:val="none" w:sz="0" w:space="0" w:color="auto" w:frame="1"/>
        </w:rPr>
        <w:t xml:space="preserve"> выполнением настоящего постановления оставляю за собой.</w:t>
      </w:r>
    </w:p>
    <w:p w:rsidR="005A197D" w:rsidRPr="005A197D" w:rsidRDefault="005A197D" w:rsidP="005A197D">
      <w:pPr>
        <w:ind w:firstLine="709"/>
        <w:jc w:val="both"/>
        <w:rPr>
          <w:sz w:val="28"/>
          <w:szCs w:val="28"/>
        </w:rPr>
      </w:pPr>
      <w:r w:rsidRPr="005A197D">
        <w:rPr>
          <w:rFonts w:eastAsia="Arial"/>
          <w:color w:val="000000"/>
          <w:sz w:val="28"/>
          <w:szCs w:val="28"/>
          <w:lang w:eastAsia="ar-SA"/>
        </w:rPr>
        <w:t xml:space="preserve">5. </w:t>
      </w:r>
      <w:r w:rsidRPr="005A197D">
        <w:rPr>
          <w:sz w:val="28"/>
          <w:szCs w:val="28"/>
        </w:rPr>
        <w:t>Постановление вступает в силу со дня его обнародования.</w:t>
      </w:r>
    </w:p>
    <w:p w:rsidR="005A197D" w:rsidRPr="005A197D" w:rsidRDefault="005A197D" w:rsidP="005A197D">
      <w:pPr>
        <w:jc w:val="both"/>
        <w:rPr>
          <w:sz w:val="28"/>
          <w:szCs w:val="28"/>
        </w:rPr>
      </w:pPr>
    </w:p>
    <w:p w:rsidR="005A197D" w:rsidRPr="005A197D" w:rsidRDefault="005A197D" w:rsidP="005A197D">
      <w:pPr>
        <w:jc w:val="both"/>
        <w:rPr>
          <w:sz w:val="28"/>
          <w:szCs w:val="28"/>
        </w:rPr>
      </w:pPr>
    </w:p>
    <w:p w:rsidR="005A197D" w:rsidRPr="005A197D" w:rsidRDefault="005A197D" w:rsidP="005A197D">
      <w:pPr>
        <w:jc w:val="both"/>
        <w:rPr>
          <w:sz w:val="28"/>
          <w:szCs w:val="28"/>
        </w:rPr>
      </w:pPr>
      <w:r w:rsidRPr="005A197D">
        <w:rPr>
          <w:sz w:val="28"/>
          <w:szCs w:val="28"/>
        </w:rPr>
        <w:t>Глава администрации</w:t>
      </w:r>
    </w:p>
    <w:p w:rsidR="005A197D" w:rsidRPr="005A197D" w:rsidRDefault="005A197D" w:rsidP="005A197D">
      <w:pPr>
        <w:jc w:val="both"/>
        <w:rPr>
          <w:sz w:val="28"/>
          <w:szCs w:val="28"/>
        </w:rPr>
      </w:pPr>
      <w:r w:rsidRPr="005A197D">
        <w:rPr>
          <w:sz w:val="28"/>
          <w:szCs w:val="28"/>
        </w:rPr>
        <w:t>Владимирского сельского поселения</w:t>
      </w:r>
    </w:p>
    <w:p w:rsidR="005A197D" w:rsidRPr="005A197D" w:rsidRDefault="005A197D" w:rsidP="005A197D">
      <w:pPr>
        <w:jc w:val="both"/>
        <w:rPr>
          <w:sz w:val="28"/>
          <w:szCs w:val="28"/>
        </w:rPr>
      </w:pPr>
      <w:r w:rsidRPr="005A197D">
        <w:rPr>
          <w:sz w:val="28"/>
          <w:szCs w:val="28"/>
        </w:rPr>
        <w:t>Лабинского района                                                                          И.В. Тараськова</w:t>
      </w:r>
    </w:p>
    <w:p w:rsidR="005A197D" w:rsidRPr="005A197D" w:rsidRDefault="005A197D" w:rsidP="005A197D">
      <w:pPr>
        <w:jc w:val="center"/>
        <w:rPr>
          <w:b/>
          <w:bCs/>
          <w:sz w:val="28"/>
          <w:szCs w:val="28"/>
        </w:rPr>
      </w:pPr>
    </w:p>
    <w:p w:rsidR="005A197D" w:rsidRPr="005A197D" w:rsidRDefault="005A197D" w:rsidP="005A197D">
      <w:pPr>
        <w:jc w:val="center"/>
        <w:rPr>
          <w:b/>
          <w:bCs/>
          <w:sz w:val="28"/>
          <w:szCs w:val="28"/>
        </w:rPr>
      </w:pPr>
    </w:p>
    <w:p w:rsidR="005A197D" w:rsidRPr="005A197D" w:rsidRDefault="005A197D" w:rsidP="005A197D">
      <w:pPr>
        <w:jc w:val="center"/>
        <w:rPr>
          <w:b/>
          <w:bCs/>
          <w:sz w:val="28"/>
          <w:szCs w:val="28"/>
        </w:rPr>
      </w:pPr>
    </w:p>
    <w:p w:rsidR="005A197D" w:rsidRPr="005A197D" w:rsidRDefault="005A197D" w:rsidP="005A197D">
      <w:pPr>
        <w:ind w:left="4956"/>
        <w:rPr>
          <w:sz w:val="28"/>
          <w:szCs w:val="28"/>
          <w:lang w:eastAsia="x-none"/>
        </w:rPr>
      </w:pPr>
      <w:r w:rsidRPr="005A197D">
        <w:rPr>
          <w:sz w:val="28"/>
          <w:szCs w:val="28"/>
          <w:lang w:val="x-none" w:eastAsia="x-none"/>
        </w:rPr>
        <w:t>П</w:t>
      </w:r>
      <w:r w:rsidRPr="005A197D">
        <w:rPr>
          <w:sz w:val="28"/>
          <w:szCs w:val="28"/>
          <w:lang w:eastAsia="x-none"/>
        </w:rPr>
        <w:t>риложение</w:t>
      </w:r>
    </w:p>
    <w:p w:rsidR="005A197D" w:rsidRPr="005A197D" w:rsidRDefault="005A197D" w:rsidP="005A197D">
      <w:pPr>
        <w:ind w:left="4956"/>
        <w:rPr>
          <w:sz w:val="28"/>
          <w:szCs w:val="28"/>
          <w:lang w:eastAsia="x-none"/>
        </w:rPr>
      </w:pPr>
    </w:p>
    <w:p w:rsidR="005A197D" w:rsidRPr="005A197D" w:rsidRDefault="005A197D" w:rsidP="005A197D">
      <w:pPr>
        <w:ind w:left="4956"/>
        <w:rPr>
          <w:sz w:val="28"/>
          <w:szCs w:val="28"/>
          <w:lang w:eastAsia="x-none"/>
        </w:rPr>
      </w:pPr>
      <w:r w:rsidRPr="005A197D">
        <w:rPr>
          <w:sz w:val="28"/>
          <w:szCs w:val="28"/>
          <w:lang w:val="x-none" w:eastAsia="x-none"/>
        </w:rPr>
        <w:lastRenderedPageBreak/>
        <w:t>УТВЕРЖДЕН</w:t>
      </w:r>
    </w:p>
    <w:p w:rsidR="005A197D" w:rsidRPr="005A197D" w:rsidRDefault="005A197D" w:rsidP="005A197D">
      <w:pPr>
        <w:ind w:left="4956"/>
        <w:rPr>
          <w:sz w:val="28"/>
          <w:szCs w:val="28"/>
          <w:lang w:eastAsia="x-none"/>
        </w:rPr>
      </w:pPr>
      <w:r w:rsidRPr="005A197D">
        <w:rPr>
          <w:sz w:val="28"/>
          <w:szCs w:val="28"/>
          <w:lang w:val="x-none" w:eastAsia="x-none"/>
        </w:rPr>
        <w:t xml:space="preserve">постановлением администрации </w:t>
      </w:r>
      <w:r w:rsidRPr="005A197D">
        <w:rPr>
          <w:sz w:val="28"/>
          <w:szCs w:val="28"/>
          <w:lang w:eastAsia="x-none"/>
        </w:rPr>
        <w:t>Владимирского сельского поселения Лабинского района</w:t>
      </w:r>
    </w:p>
    <w:p w:rsidR="005A197D" w:rsidRPr="005A197D" w:rsidRDefault="005A197D" w:rsidP="005A197D">
      <w:pPr>
        <w:ind w:left="4956"/>
        <w:rPr>
          <w:sz w:val="28"/>
          <w:szCs w:val="28"/>
        </w:rPr>
      </w:pPr>
      <w:r w:rsidRPr="005A197D">
        <w:rPr>
          <w:sz w:val="28"/>
          <w:szCs w:val="28"/>
        </w:rPr>
        <w:t>от ______________№ _____</w:t>
      </w:r>
    </w:p>
    <w:p w:rsidR="005A197D" w:rsidRPr="005A197D" w:rsidRDefault="005A197D" w:rsidP="005A197D">
      <w:pPr>
        <w:spacing w:line="200" w:lineRule="atLeast"/>
        <w:jc w:val="center"/>
        <w:rPr>
          <w:bCs/>
          <w:sz w:val="28"/>
          <w:szCs w:val="28"/>
        </w:rPr>
      </w:pPr>
    </w:p>
    <w:p w:rsidR="00511655" w:rsidRPr="00F425EB" w:rsidRDefault="00511655" w:rsidP="00564DF5">
      <w:pPr>
        <w:jc w:val="center"/>
        <w:rPr>
          <w:bCs/>
          <w:sz w:val="28"/>
          <w:szCs w:val="28"/>
        </w:rPr>
      </w:pPr>
    </w:p>
    <w:p w:rsidR="001B334A" w:rsidRPr="00F425EB" w:rsidRDefault="00564DF5" w:rsidP="00564DF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szCs w:val="28"/>
          <w:lang w:val="ru-RU"/>
        </w:rPr>
      </w:pPr>
      <w:r w:rsidRPr="00F425EB">
        <w:rPr>
          <w:rFonts w:cs="Times New Roman"/>
          <w:bCs/>
          <w:szCs w:val="28"/>
          <w:lang w:val="ru-RU"/>
        </w:rPr>
        <w:t xml:space="preserve">АДМИНИСТРАТИВНЫЙ </w:t>
      </w:r>
      <w:r w:rsidR="001B334A" w:rsidRPr="00F425EB">
        <w:rPr>
          <w:rFonts w:cs="Times New Roman"/>
          <w:bCs/>
          <w:szCs w:val="28"/>
          <w:lang w:val="ru-RU"/>
        </w:rPr>
        <w:t>РЕГЛАМЕНТ</w:t>
      </w:r>
    </w:p>
    <w:p w:rsidR="003518A2" w:rsidRPr="00F425EB" w:rsidRDefault="001B334A" w:rsidP="00564DF5">
      <w:pPr>
        <w:pStyle w:val="ConsPlusNormal"/>
        <w:widowControl/>
        <w:ind w:firstLine="0"/>
        <w:jc w:val="center"/>
        <w:rPr>
          <w:rFonts w:ascii="Times New Roman" w:hAnsi="Times New Roman" w:cs="Times New Roman"/>
          <w:b/>
          <w:bCs/>
          <w:sz w:val="28"/>
          <w:szCs w:val="28"/>
        </w:rPr>
      </w:pPr>
      <w:r w:rsidRPr="00F425EB">
        <w:rPr>
          <w:rFonts w:ascii="Times New Roman" w:hAnsi="Times New Roman" w:cs="Times New Roman"/>
          <w:b/>
          <w:bCs/>
          <w:sz w:val="28"/>
          <w:szCs w:val="28"/>
        </w:rPr>
        <w:t>предоставлени</w:t>
      </w:r>
      <w:r w:rsidR="00893001" w:rsidRPr="00F425EB">
        <w:rPr>
          <w:rFonts w:ascii="Times New Roman" w:hAnsi="Times New Roman" w:cs="Times New Roman"/>
          <w:b/>
          <w:bCs/>
          <w:sz w:val="28"/>
          <w:szCs w:val="28"/>
        </w:rPr>
        <w:t>я</w:t>
      </w:r>
      <w:r w:rsidR="00DE4E97" w:rsidRPr="00F425EB">
        <w:rPr>
          <w:rFonts w:ascii="Times New Roman" w:hAnsi="Times New Roman" w:cs="Times New Roman"/>
          <w:b/>
          <w:bCs/>
          <w:sz w:val="28"/>
          <w:szCs w:val="28"/>
        </w:rPr>
        <w:t xml:space="preserve"> </w:t>
      </w:r>
      <w:r w:rsidR="00F04C2C" w:rsidRPr="00F425EB">
        <w:rPr>
          <w:rFonts w:ascii="Times New Roman" w:hAnsi="Times New Roman" w:cs="Times New Roman"/>
          <w:b/>
          <w:bCs/>
          <w:sz w:val="28"/>
          <w:szCs w:val="28"/>
        </w:rPr>
        <w:t>муниципаль</w:t>
      </w:r>
      <w:r w:rsidRPr="00F425EB">
        <w:rPr>
          <w:rFonts w:ascii="Times New Roman" w:hAnsi="Times New Roman" w:cs="Times New Roman"/>
          <w:b/>
          <w:bCs/>
          <w:sz w:val="28"/>
          <w:szCs w:val="28"/>
        </w:rPr>
        <w:t>ной услуги</w:t>
      </w:r>
      <w:r w:rsidR="00F465B1" w:rsidRPr="00F425EB">
        <w:rPr>
          <w:rFonts w:ascii="Times New Roman" w:hAnsi="Times New Roman" w:cs="Times New Roman"/>
          <w:b/>
          <w:bCs/>
          <w:sz w:val="28"/>
          <w:szCs w:val="28"/>
        </w:rPr>
        <w:t xml:space="preserve"> «</w:t>
      </w:r>
      <w:r w:rsidR="0039458D" w:rsidRPr="00F425EB">
        <w:rPr>
          <w:rFonts w:ascii="Times New Roman" w:hAnsi="Times New Roman" w:cs="Times New Roman"/>
          <w:b/>
          <w:bCs/>
          <w:sz w:val="28"/>
          <w:szCs w:val="28"/>
        </w:rPr>
        <w:t>Предоставление земельного участка, находящегося в муниципальной собственности, на торгах</w:t>
      </w:r>
      <w:r w:rsidR="003518A2" w:rsidRPr="00F425EB">
        <w:rPr>
          <w:rFonts w:ascii="Times New Roman" w:hAnsi="Times New Roman" w:cs="Times New Roman"/>
          <w:b/>
          <w:bCs/>
          <w:sz w:val="28"/>
          <w:szCs w:val="28"/>
        </w:rPr>
        <w:t>»</w:t>
      </w:r>
    </w:p>
    <w:p w:rsidR="00A62E7C" w:rsidRDefault="00A62E7C" w:rsidP="00564DF5">
      <w:pPr>
        <w:jc w:val="center"/>
        <w:rPr>
          <w:b/>
          <w:bCs/>
          <w:sz w:val="28"/>
          <w:szCs w:val="28"/>
          <w:lang w:eastAsia="ar-SA"/>
        </w:rPr>
      </w:pPr>
    </w:p>
    <w:p w:rsidR="001B334A" w:rsidRPr="00F425EB" w:rsidRDefault="001B334A" w:rsidP="00564DF5">
      <w:pPr>
        <w:jc w:val="center"/>
        <w:rPr>
          <w:b/>
          <w:bCs/>
          <w:sz w:val="28"/>
          <w:szCs w:val="28"/>
          <w:lang w:eastAsia="ar-SA"/>
        </w:rPr>
      </w:pPr>
      <w:r w:rsidRPr="00F425EB">
        <w:rPr>
          <w:b/>
          <w:bCs/>
          <w:sz w:val="28"/>
          <w:szCs w:val="28"/>
          <w:lang w:eastAsia="ar-SA"/>
        </w:rPr>
        <w:t>1. Общие положения</w:t>
      </w:r>
    </w:p>
    <w:p w:rsidR="001B334A" w:rsidRPr="00F425EB" w:rsidRDefault="001B334A" w:rsidP="00564DF5">
      <w:pPr>
        <w:rPr>
          <w:b/>
          <w:bCs/>
          <w:sz w:val="28"/>
          <w:szCs w:val="28"/>
          <w:lang w:eastAsia="ar-SA"/>
        </w:rPr>
      </w:pPr>
    </w:p>
    <w:p w:rsidR="001B334A" w:rsidRPr="00F425EB" w:rsidRDefault="001B334A" w:rsidP="00564DF5">
      <w:pPr>
        <w:jc w:val="center"/>
        <w:rPr>
          <w:b/>
          <w:bCs/>
          <w:sz w:val="28"/>
          <w:szCs w:val="28"/>
          <w:lang w:eastAsia="ar-SA"/>
        </w:rPr>
      </w:pPr>
      <w:r w:rsidRPr="00F425EB">
        <w:rPr>
          <w:b/>
          <w:bCs/>
          <w:sz w:val="28"/>
          <w:szCs w:val="28"/>
          <w:lang w:eastAsia="ar-SA"/>
        </w:rPr>
        <w:t xml:space="preserve">1.1. Предмет регулирования </w:t>
      </w:r>
      <w:r w:rsidR="004C1BC6" w:rsidRPr="00F425EB">
        <w:rPr>
          <w:b/>
          <w:bCs/>
          <w:sz w:val="28"/>
          <w:szCs w:val="28"/>
          <w:lang w:eastAsia="ar-SA"/>
        </w:rPr>
        <w:t>а</w:t>
      </w:r>
      <w:r w:rsidRPr="00F425EB">
        <w:rPr>
          <w:b/>
          <w:bCs/>
          <w:sz w:val="28"/>
          <w:szCs w:val="28"/>
          <w:lang w:eastAsia="ar-SA"/>
        </w:rPr>
        <w:t>дминистративного регламента</w:t>
      </w:r>
    </w:p>
    <w:p w:rsidR="001B334A" w:rsidRPr="00F425EB" w:rsidRDefault="001B334A" w:rsidP="00564DF5">
      <w:pPr>
        <w:jc w:val="both"/>
        <w:rPr>
          <w:sz w:val="28"/>
          <w:szCs w:val="28"/>
          <w:lang w:eastAsia="ar-SA"/>
        </w:rPr>
      </w:pPr>
    </w:p>
    <w:p w:rsidR="00A62E7C" w:rsidRPr="00A62E7C" w:rsidRDefault="00A62E7C" w:rsidP="00A62E7C">
      <w:pPr>
        <w:ind w:firstLine="709"/>
        <w:contextualSpacing/>
        <w:jc w:val="both"/>
        <w:rPr>
          <w:rFonts w:eastAsia="Calibri"/>
          <w:sz w:val="28"/>
          <w:szCs w:val="28"/>
          <w:lang w:eastAsia="en-US"/>
        </w:rPr>
      </w:pPr>
      <w:bookmarkStart w:id="0" w:name="sub_39147"/>
      <w:proofErr w:type="gramStart"/>
      <w:r w:rsidRPr="00A62E7C">
        <w:rPr>
          <w:rFonts w:eastAsia="Calibri"/>
          <w:sz w:val="28"/>
          <w:szCs w:val="28"/>
          <w:lang w:eastAsia="en-US"/>
        </w:rPr>
        <w:t xml:space="preserve">Административный регламент предоставления муниципальной услуги </w:t>
      </w:r>
      <w:r w:rsidRPr="00A62E7C">
        <w:rPr>
          <w:bCs/>
          <w:sz w:val="28"/>
          <w:szCs w:val="28"/>
        </w:rPr>
        <w:t>«Предоставление земельного участка, находящегося в муниципальной собственности, на торгах»</w:t>
      </w:r>
      <w:r w:rsidRPr="00A62E7C">
        <w:rPr>
          <w:rFonts w:eastAsia="Calibri"/>
          <w:bCs/>
          <w:sz w:val="28"/>
          <w:szCs w:val="28"/>
        </w:rPr>
        <w:t xml:space="preserve"> </w:t>
      </w:r>
      <w:r w:rsidRPr="00A62E7C">
        <w:rPr>
          <w:rFonts w:eastAsia="Calibri"/>
          <w:sz w:val="28"/>
          <w:szCs w:val="28"/>
          <w:lang w:eastAsia="en-US"/>
        </w:rPr>
        <w:t xml:space="preserve">(далее – Регламент) </w:t>
      </w:r>
      <w:r w:rsidRPr="00A62E7C">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A62E7C">
        <w:rPr>
          <w:rFonts w:eastAsia="Calibri"/>
          <w:sz w:val="28"/>
          <w:szCs w:val="28"/>
          <w:lang w:eastAsia="en-US"/>
        </w:rPr>
        <w:t xml:space="preserve">административных процедур (действий) по предоставлению муниципальной услуги </w:t>
      </w:r>
      <w:r w:rsidRPr="00A62E7C">
        <w:rPr>
          <w:bCs/>
          <w:sz w:val="28"/>
          <w:szCs w:val="28"/>
        </w:rPr>
        <w:t xml:space="preserve">«Предоставление земельного участка, находящегося в муниципальной собственности, на торгах» </w:t>
      </w:r>
      <w:r w:rsidRPr="00A62E7C">
        <w:rPr>
          <w:rFonts w:eastAsia="Calibri"/>
          <w:sz w:val="28"/>
          <w:szCs w:val="28"/>
          <w:lang w:eastAsia="en-US"/>
        </w:rPr>
        <w:t>(далее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w:t>
      </w:r>
      <w:proofErr w:type="gramEnd"/>
      <w:r w:rsidRPr="00A62E7C">
        <w:rPr>
          <w:rFonts w:eastAsia="Calibri"/>
          <w:sz w:val="28"/>
          <w:szCs w:val="28"/>
          <w:lang w:eastAsia="en-US"/>
        </w:rPr>
        <w:t xml:space="preserve"> (бездействия) органа, предоставляющего муниципальную услугу, многофункционального центра, организаций, указанных в </w:t>
      </w:r>
      <w:hyperlink r:id="rId10" w:history="1">
        <w:r w:rsidRPr="00A62E7C">
          <w:rPr>
            <w:rFonts w:eastAsia="Calibri"/>
            <w:sz w:val="28"/>
            <w:szCs w:val="28"/>
            <w:lang w:eastAsia="en-US"/>
          </w:rPr>
          <w:t>части 1</w:t>
        </w:r>
      </w:hyperlink>
      <w:hyperlink r:id="rId11" w:history="1">
        <w:r w:rsidRPr="00A62E7C">
          <w:rPr>
            <w:rFonts w:eastAsia="Calibri"/>
            <w:sz w:val="28"/>
            <w:szCs w:val="28"/>
            <w:vertAlign w:val="superscript"/>
            <w:lang w:eastAsia="en-US"/>
          </w:rPr>
          <w:t>1</w:t>
        </w:r>
      </w:hyperlink>
      <w:hyperlink r:id="rId12" w:history="1">
        <w:r w:rsidRPr="00A62E7C">
          <w:rPr>
            <w:rFonts w:eastAsia="Calibri"/>
            <w:sz w:val="28"/>
            <w:szCs w:val="28"/>
            <w:lang w:eastAsia="en-US"/>
          </w:rPr>
          <w:t xml:space="preserve"> </w:t>
        </w:r>
      </w:hyperlink>
      <w:r w:rsidRPr="00A62E7C">
        <w:rPr>
          <w:rFonts w:eastAsia="Calibri"/>
          <w:sz w:val="28"/>
          <w:szCs w:val="28"/>
          <w:lang w:eastAsia="en-US"/>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bookmarkEnd w:id="0"/>
    <w:p w:rsidR="004E7A31" w:rsidRPr="00F425EB" w:rsidRDefault="004E7A31" w:rsidP="00A62E7C">
      <w:pPr>
        <w:autoSpaceDE w:val="0"/>
        <w:autoSpaceDN w:val="0"/>
        <w:adjustRightInd w:val="0"/>
        <w:ind w:firstLine="709"/>
        <w:jc w:val="both"/>
        <w:rPr>
          <w:sz w:val="28"/>
          <w:szCs w:val="28"/>
        </w:rPr>
      </w:pPr>
      <w:r w:rsidRPr="00F425EB">
        <w:rPr>
          <w:sz w:val="28"/>
          <w:szCs w:val="28"/>
        </w:rPr>
        <w:t>Действие настоящего регламента распространяется на правоотношения по предоставлению на торгах земельных участков</w:t>
      </w:r>
      <w:r w:rsidR="00A62E7C">
        <w:rPr>
          <w:sz w:val="28"/>
          <w:szCs w:val="28"/>
        </w:rPr>
        <w:t xml:space="preserve">, </w:t>
      </w:r>
      <w:r w:rsidRPr="00F425EB">
        <w:rPr>
          <w:sz w:val="28"/>
          <w:szCs w:val="28"/>
        </w:rPr>
        <w:t xml:space="preserve">находящихся в собственности муниципального образования </w:t>
      </w:r>
      <w:r w:rsidR="00A62E7C">
        <w:rPr>
          <w:sz w:val="28"/>
          <w:szCs w:val="28"/>
        </w:rPr>
        <w:t xml:space="preserve">Владимирское сельское поселение </w:t>
      </w:r>
      <w:r w:rsidRPr="00F425EB">
        <w:rPr>
          <w:sz w:val="28"/>
          <w:szCs w:val="28"/>
        </w:rPr>
        <w:t>Лабинск</w:t>
      </w:r>
      <w:r w:rsidR="00A62E7C">
        <w:rPr>
          <w:sz w:val="28"/>
          <w:szCs w:val="28"/>
        </w:rPr>
        <w:t>ого</w:t>
      </w:r>
      <w:r w:rsidRPr="00F425EB">
        <w:rPr>
          <w:sz w:val="28"/>
          <w:szCs w:val="28"/>
        </w:rPr>
        <w:t xml:space="preserve"> район</w:t>
      </w:r>
      <w:r w:rsidR="00A62E7C">
        <w:rPr>
          <w:sz w:val="28"/>
          <w:szCs w:val="28"/>
        </w:rPr>
        <w:t>а</w:t>
      </w:r>
      <w:r w:rsidRPr="00F425EB">
        <w:rPr>
          <w:sz w:val="28"/>
          <w:szCs w:val="28"/>
        </w:rPr>
        <w:t>.</w:t>
      </w:r>
    </w:p>
    <w:p w:rsidR="00900F7E" w:rsidRPr="00F425EB" w:rsidRDefault="00900F7E" w:rsidP="00564DF5">
      <w:pPr>
        <w:jc w:val="center"/>
        <w:rPr>
          <w:sz w:val="28"/>
          <w:szCs w:val="28"/>
          <w:lang w:eastAsia="ar-SA"/>
        </w:rPr>
      </w:pPr>
    </w:p>
    <w:p w:rsidR="00C93174" w:rsidRPr="00F425EB" w:rsidRDefault="00C93174" w:rsidP="00564DF5">
      <w:pPr>
        <w:jc w:val="center"/>
        <w:rPr>
          <w:b/>
          <w:bCs/>
          <w:sz w:val="28"/>
          <w:szCs w:val="28"/>
          <w:lang w:eastAsia="ar-SA"/>
        </w:rPr>
      </w:pPr>
      <w:r w:rsidRPr="00F425EB">
        <w:rPr>
          <w:b/>
          <w:bCs/>
          <w:sz w:val="28"/>
          <w:szCs w:val="28"/>
          <w:lang w:eastAsia="ar-SA"/>
        </w:rPr>
        <w:t>1.2. Круг заявителей</w:t>
      </w:r>
    </w:p>
    <w:p w:rsidR="00900F7E" w:rsidRPr="00F425EB" w:rsidRDefault="00900F7E" w:rsidP="00564DF5">
      <w:pPr>
        <w:jc w:val="center"/>
        <w:rPr>
          <w:sz w:val="28"/>
          <w:szCs w:val="28"/>
          <w:lang w:eastAsia="ar-SA"/>
        </w:rPr>
      </w:pPr>
    </w:p>
    <w:p w:rsidR="00237C5F" w:rsidRPr="00F425EB" w:rsidRDefault="00DA7EB8" w:rsidP="00564DF5">
      <w:pPr>
        <w:widowControl w:val="0"/>
        <w:ind w:firstLine="709"/>
        <w:jc w:val="both"/>
        <w:rPr>
          <w:bCs/>
          <w:sz w:val="28"/>
          <w:szCs w:val="28"/>
        </w:rPr>
      </w:pPr>
      <w:r w:rsidRPr="00F425EB">
        <w:rPr>
          <w:sz w:val="28"/>
          <w:szCs w:val="28"/>
        </w:rPr>
        <w:t>1.2.1.</w:t>
      </w:r>
      <w:bookmarkStart w:id="1" w:name="sub_15"/>
      <w:bookmarkStart w:id="2" w:name="sub_121"/>
      <w:r w:rsidR="00564DF5" w:rsidRPr="00F425EB">
        <w:rPr>
          <w:sz w:val="28"/>
          <w:szCs w:val="28"/>
        </w:rPr>
        <w:t> </w:t>
      </w:r>
      <w:r w:rsidR="00237C5F" w:rsidRPr="00F425EB">
        <w:rPr>
          <w:sz w:val="28"/>
          <w:szCs w:val="28"/>
        </w:rPr>
        <w:t>Заявителями на получение муниципальной услуги (далее – заявители) являются граждане и юридические лица,</w:t>
      </w:r>
      <w:r w:rsidR="00237C5F" w:rsidRPr="00F425EB">
        <w:rPr>
          <w:bCs/>
          <w:sz w:val="28"/>
          <w:szCs w:val="28"/>
        </w:rPr>
        <w:t xml:space="preserve"> обладающие правом на предоставление земельного участка без проведения торгов на основании</w:t>
      </w:r>
      <w:r w:rsidR="0088362E" w:rsidRPr="00F425EB">
        <w:rPr>
          <w:bCs/>
          <w:sz w:val="28"/>
          <w:szCs w:val="28"/>
        </w:rPr>
        <w:t xml:space="preserve"> </w:t>
      </w:r>
      <w:r w:rsidR="00237C5F" w:rsidRPr="00F425EB">
        <w:rPr>
          <w:bCs/>
          <w:sz w:val="28"/>
          <w:szCs w:val="28"/>
        </w:rPr>
        <w:t>пункта 2 статьи 39.3, статьи 39.5, пункта 2 статьи 39.6 или пункта 2 статьи 39.10 Земельного кодекса Российской Федерации.</w:t>
      </w:r>
    </w:p>
    <w:bookmarkEnd w:id="1"/>
    <w:bookmarkEnd w:id="2"/>
    <w:p w:rsidR="00723E59" w:rsidRDefault="00003F37" w:rsidP="00A62E7C">
      <w:pPr>
        <w:ind w:firstLine="709"/>
        <w:jc w:val="both"/>
        <w:rPr>
          <w:sz w:val="28"/>
          <w:szCs w:val="28"/>
        </w:rPr>
      </w:pPr>
      <w:r w:rsidRPr="00F425EB">
        <w:rPr>
          <w:sz w:val="28"/>
          <w:szCs w:val="28"/>
        </w:rPr>
        <w:t>1.2.2.</w:t>
      </w:r>
      <w:r w:rsidR="00564DF5" w:rsidRPr="00F425EB">
        <w:rPr>
          <w:sz w:val="28"/>
          <w:szCs w:val="28"/>
        </w:rPr>
        <w:t> </w:t>
      </w:r>
      <w:r w:rsidRPr="00F425EB">
        <w:rPr>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A62E7C" w:rsidRPr="00F425EB" w:rsidRDefault="00A62E7C" w:rsidP="00A62E7C">
      <w:pPr>
        <w:ind w:firstLine="709"/>
        <w:jc w:val="both"/>
        <w:rPr>
          <w:sz w:val="28"/>
          <w:szCs w:val="28"/>
        </w:rPr>
      </w:pPr>
    </w:p>
    <w:p w:rsidR="00A62E7C" w:rsidRPr="00A62E7C" w:rsidRDefault="00A62E7C" w:rsidP="00A62E7C">
      <w:pPr>
        <w:tabs>
          <w:tab w:val="left" w:pos="0"/>
        </w:tabs>
        <w:spacing w:line="230" w:lineRule="auto"/>
        <w:jc w:val="center"/>
        <w:rPr>
          <w:b/>
          <w:color w:val="000000"/>
          <w:sz w:val="28"/>
          <w:szCs w:val="28"/>
        </w:rPr>
      </w:pPr>
      <w:r w:rsidRPr="00A62E7C">
        <w:rPr>
          <w:b/>
          <w:sz w:val="28"/>
          <w:szCs w:val="28"/>
        </w:rPr>
        <w:lastRenderedPageBreak/>
        <w:t>1.3.</w:t>
      </w:r>
      <w:r w:rsidRPr="00A62E7C">
        <w:rPr>
          <w:b/>
          <w:color w:val="000000"/>
          <w:sz w:val="28"/>
          <w:szCs w:val="28"/>
        </w:rPr>
        <w:t xml:space="preserve"> Требования к порядку информирования о предоставлении</w:t>
      </w:r>
    </w:p>
    <w:p w:rsidR="00A62E7C" w:rsidRPr="00A62E7C" w:rsidRDefault="00A62E7C" w:rsidP="00A62E7C">
      <w:pPr>
        <w:tabs>
          <w:tab w:val="left" w:pos="0"/>
        </w:tabs>
        <w:spacing w:line="230" w:lineRule="auto"/>
        <w:jc w:val="center"/>
        <w:rPr>
          <w:b/>
          <w:color w:val="000000"/>
          <w:sz w:val="28"/>
          <w:szCs w:val="28"/>
        </w:rPr>
      </w:pPr>
      <w:r w:rsidRPr="00A62E7C">
        <w:rPr>
          <w:b/>
          <w:color w:val="000000"/>
          <w:sz w:val="28"/>
          <w:szCs w:val="28"/>
        </w:rPr>
        <w:t>муниципальной услуги</w:t>
      </w:r>
    </w:p>
    <w:p w:rsidR="00A62E7C" w:rsidRPr="00A62E7C" w:rsidRDefault="00A62E7C" w:rsidP="00A62E7C">
      <w:pPr>
        <w:tabs>
          <w:tab w:val="left" w:pos="0"/>
        </w:tabs>
        <w:spacing w:line="230" w:lineRule="auto"/>
        <w:jc w:val="center"/>
        <w:rPr>
          <w:color w:val="000000"/>
          <w:sz w:val="28"/>
          <w:szCs w:val="28"/>
        </w:rPr>
      </w:pPr>
    </w:p>
    <w:p w:rsidR="00A62E7C" w:rsidRPr="00A62E7C" w:rsidRDefault="00A62E7C" w:rsidP="00A62E7C">
      <w:pPr>
        <w:autoSpaceDE w:val="0"/>
        <w:autoSpaceDN w:val="0"/>
        <w:adjustRightInd w:val="0"/>
        <w:ind w:firstLine="709"/>
        <w:jc w:val="both"/>
        <w:rPr>
          <w:sz w:val="28"/>
          <w:szCs w:val="28"/>
        </w:rPr>
      </w:pPr>
      <w:r w:rsidRPr="00A62E7C">
        <w:rPr>
          <w:sz w:val="28"/>
          <w:szCs w:val="28"/>
        </w:rPr>
        <w:t>1.3.1. Предоставление муниципальной услуги осуществляется администрацией Владимирского сельского поселения Лабинского района (далее – Администрация).</w:t>
      </w:r>
    </w:p>
    <w:p w:rsidR="00A62E7C" w:rsidRPr="00A62E7C" w:rsidRDefault="00A62E7C" w:rsidP="00A62E7C">
      <w:pPr>
        <w:autoSpaceDE w:val="0"/>
        <w:autoSpaceDN w:val="0"/>
        <w:adjustRightInd w:val="0"/>
        <w:ind w:firstLine="709"/>
        <w:jc w:val="both"/>
        <w:rPr>
          <w:sz w:val="28"/>
          <w:szCs w:val="28"/>
        </w:rPr>
      </w:pPr>
      <w:r w:rsidRPr="00A62E7C">
        <w:rPr>
          <w:sz w:val="28"/>
          <w:szCs w:val="28"/>
        </w:rPr>
        <w:t>1.3.2. Информирование о предоставлении муниципальной услуги осуществляется:</w:t>
      </w:r>
    </w:p>
    <w:p w:rsidR="00A62E7C" w:rsidRPr="00A62E7C" w:rsidRDefault="00A62E7C" w:rsidP="00A62E7C">
      <w:pPr>
        <w:autoSpaceDE w:val="0"/>
        <w:autoSpaceDN w:val="0"/>
        <w:adjustRightInd w:val="0"/>
        <w:ind w:firstLine="709"/>
        <w:jc w:val="both"/>
        <w:rPr>
          <w:sz w:val="28"/>
          <w:szCs w:val="28"/>
        </w:rPr>
      </w:pPr>
      <w:r w:rsidRPr="00A62E7C">
        <w:rPr>
          <w:sz w:val="28"/>
          <w:szCs w:val="28"/>
        </w:rPr>
        <w:t>1.3.2.1. В администрации:</w:t>
      </w:r>
    </w:p>
    <w:p w:rsidR="00A62E7C" w:rsidRPr="00A62E7C" w:rsidRDefault="00A62E7C" w:rsidP="00A62E7C">
      <w:pPr>
        <w:autoSpaceDE w:val="0"/>
        <w:autoSpaceDN w:val="0"/>
        <w:adjustRightInd w:val="0"/>
        <w:ind w:firstLine="709"/>
        <w:jc w:val="both"/>
        <w:rPr>
          <w:sz w:val="28"/>
          <w:szCs w:val="28"/>
        </w:rPr>
      </w:pPr>
      <w:r w:rsidRPr="00A62E7C">
        <w:rPr>
          <w:sz w:val="28"/>
          <w:szCs w:val="28"/>
        </w:rPr>
        <w:t>в устной форме при личном обращении;</w:t>
      </w:r>
    </w:p>
    <w:p w:rsidR="00A62E7C" w:rsidRPr="00A62E7C" w:rsidRDefault="00A62E7C" w:rsidP="00A62E7C">
      <w:pPr>
        <w:autoSpaceDE w:val="0"/>
        <w:autoSpaceDN w:val="0"/>
        <w:adjustRightInd w:val="0"/>
        <w:ind w:firstLine="709"/>
        <w:jc w:val="both"/>
        <w:outlineLvl w:val="0"/>
        <w:rPr>
          <w:rFonts w:eastAsia="Calibri"/>
          <w:sz w:val="28"/>
          <w:szCs w:val="28"/>
          <w:lang w:eastAsia="en-US"/>
        </w:rPr>
      </w:pPr>
      <w:r w:rsidRPr="00A62E7C">
        <w:rPr>
          <w:rFonts w:eastAsia="Calibri"/>
          <w:sz w:val="28"/>
          <w:szCs w:val="28"/>
          <w:lang w:eastAsia="en-US"/>
        </w:rPr>
        <w:t>с использованием телефонной связи по телефону 8(86169)6-34-89;</w:t>
      </w:r>
    </w:p>
    <w:p w:rsidR="00A62E7C" w:rsidRPr="00A62E7C" w:rsidRDefault="00A62E7C" w:rsidP="00A62E7C">
      <w:pPr>
        <w:autoSpaceDE w:val="0"/>
        <w:autoSpaceDN w:val="0"/>
        <w:adjustRightInd w:val="0"/>
        <w:ind w:firstLine="709"/>
        <w:jc w:val="both"/>
        <w:rPr>
          <w:sz w:val="28"/>
          <w:szCs w:val="28"/>
        </w:rPr>
      </w:pPr>
      <w:r w:rsidRPr="00A62E7C">
        <w:rPr>
          <w:sz w:val="28"/>
          <w:szCs w:val="28"/>
        </w:rPr>
        <w:t>по письменным обращениям;</w:t>
      </w:r>
    </w:p>
    <w:p w:rsidR="00A62E7C" w:rsidRPr="00A62E7C" w:rsidRDefault="00A62E7C" w:rsidP="00A62E7C">
      <w:pPr>
        <w:autoSpaceDE w:val="0"/>
        <w:autoSpaceDN w:val="0"/>
        <w:adjustRightInd w:val="0"/>
        <w:ind w:firstLine="709"/>
        <w:jc w:val="both"/>
        <w:rPr>
          <w:sz w:val="28"/>
          <w:szCs w:val="28"/>
        </w:rPr>
      </w:pPr>
      <w:r w:rsidRPr="00A62E7C">
        <w:rPr>
          <w:sz w:val="28"/>
          <w:szCs w:val="28"/>
        </w:rPr>
        <w:t>в форме электронного документа посредством направления на адрес электронной почты;</w:t>
      </w:r>
    </w:p>
    <w:p w:rsidR="00A62E7C" w:rsidRPr="00A62E7C" w:rsidRDefault="00A62E7C" w:rsidP="00A62E7C">
      <w:pPr>
        <w:autoSpaceDE w:val="0"/>
        <w:autoSpaceDN w:val="0"/>
        <w:adjustRightInd w:val="0"/>
        <w:ind w:firstLine="709"/>
        <w:jc w:val="both"/>
        <w:rPr>
          <w:sz w:val="28"/>
          <w:szCs w:val="28"/>
        </w:rPr>
      </w:pPr>
      <w:r w:rsidRPr="00A62E7C">
        <w:rPr>
          <w:sz w:val="28"/>
          <w:szCs w:val="28"/>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A62E7C" w:rsidRPr="00A62E7C" w:rsidRDefault="00A62E7C" w:rsidP="00A62E7C">
      <w:pPr>
        <w:autoSpaceDE w:val="0"/>
        <w:autoSpaceDN w:val="0"/>
        <w:adjustRightInd w:val="0"/>
        <w:ind w:firstLine="709"/>
        <w:jc w:val="both"/>
        <w:rPr>
          <w:sz w:val="28"/>
          <w:szCs w:val="28"/>
        </w:rPr>
      </w:pPr>
      <w:r w:rsidRPr="00A62E7C">
        <w:rPr>
          <w:sz w:val="28"/>
          <w:szCs w:val="28"/>
        </w:rPr>
        <w:t>в устной форме при личном обращении;</w:t>
      </w:r>
    </w:p>
    <w:p w:rsidR="00A62E7C" w:rsidRPr="00A62E7C" w:rsidRDefault="00A62E7C" w:rsidP="00A62E7C">
      <w:pPr>
        <w:autoSpaceDE w:val="0"/>
        <w:autoSpaceDN w:val="0"/>
        <w:adjustRightInd w:val="0"/>
        <w:ind w:firstLine="709"/>
        <w:jc w:val="both"/>
        <w:rPr>
          <w:sz w:val="28"/>
          <w:szCs w:val="28"/>
        </w:rPr>
      </w:pPr>
      <w:r w:rsidRPr="00A62E7C">
        <w:rPr>
          <w:sz w:val="28"/>
          <w:szCs w:val="28"/>
        </w:rPr>
        <w:t>с использованием телефонной связи по телефону «горячей линии» МФЦ – 8-800-3023-444;</w:t>
      </w:r>
    </w:p>
    <w:p w:rsidR="00A62E7C" w:rsidRPr="00A62E7C" w:rsidRDefault="00A62E7C" w:rsidP="00A62E7C">
      <w:pPr>
        <w:ind w:firstLine="709"/>
        <w:jc w:val="both"/>
        <w:rPr>
          <w:sz w:val="28"/>
          <w:szCs w:val="28"/>
        </w:rPr>
      </w:pPr>
      <w:r w:rsidRPr="00A62E7C">
        <w:rP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A62E7C" w:rsidRPr="00A62E7C" w:rsidRDefault="00A62E7C" w:rsidP="00A62E7C">
      <w:pPr>
        <w:ind w:firstLine="709"/>
        <w:jc w:val="both"/>
        <w:rPr>
          <w:color w:val="000000"/>
          <w:sz w:val="28"/>
          <w:szCs w:val="28"/>
        </w:rPr>
      </w:pPr>
      <w:r w:rsidRPr="00A62E7C">
        <w:rPr>
          <w:color w:val="000000"/>
          <w:sz w:val="28"/>
          <w:szCs w:val="28"/>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Краснодарского края (</w:t>
      </w:r>
      <w:r w:rsidRPr="00A62E7C">
        <w:rPr>
          <w:color w:val="000000"/>
          <w:sz w:val="28"/>
          <w:szCs w:val="28"/>
          <w:lang w:val="en-US"/>
        </w:rPr>
        <w:t>www</w:t>
      </w:r>
      <w:r w:rsidRPr="00A62E7C">
        <w:rPr>
          <w:color w:val="000000"/>
          <w:sz w:val="28"/>
          <w:szCs w:val="28"/>
        </w:rPr>
        <w:t>.pgu.krasnodar.ru) (далее – региональный портал) в информационно-телекоммуникационной сети «Интернет».</w:t>
      </w:r>
    </w:p>
    <w:p w:rsidR="00A62E7C" w:rsidRPr="00A62E7C" w:rsidRDefault="00A62E7C" w:rsidP="00A62E7C">
      <w:pPr>
        <w:ind w:firstLine="709"/>
        <w:jc w:val="both"/>
        <w:rPr>
          <w:color w:val="000000"/>
          <w:sz w:val="28"/>
          <w:szCs w:val="28"/>
        </w:rPr>
      </w:pPr>
      <w:r w:rsidRPr="00A62E7C">
        <w:rPr>
          <w:color w:val="000000"/>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62E7C" w:rsidRPr="00A62E7C" w:rsidRDefault="00A62E7C" w:rsidP="00A62E7C">
      <w:pPr>
        <w:ind w:firstLine="709"/>
        <w:jc w:val="both"/>
        <w:rPr>
          <w:color w:val="000000"/>
          <w:sz w:val="28"/>
          <w:szCs w:val="28"/>
        </w:rPr>
      </w:pPr>
      <w:proofErr w:type="gramStart"/>
      <w:r w:rsidRPr="00A62E7C">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62E7C" w:rsidRPr="00A62E7C" w:rsidRDefault="00A62E7C" w:rsidP="00A62E7C">
      <w:pPr>
        <w:ind w:firstLine="709"/>
        <w:jc w:val="both"/>
        <w:rPr>
          <w:sz w:val="28"/>
          <w:szCs w:val="28"/>
        </w:rPr>
      </w:pPr>
      <w:r w:rsidRPr="00A62E7C">
        <w:rPr>
          <w:sz w:val="28"/>
          <w:szCs w:val="28"/>
        </w:rPr>
        <w:lastRenderedPageBreak/>
        <w:t>1.3.2.4. Посредством размещения информационных стендов в администрации и МФЦ.</w:t>
      </w:r>
    </w:p>
    <w:p w:rsidR="00A62E7C" w:rsidRPr="00A62E7C" w:rsidRDefault="00A62E7C" w:rsidP="00A62E7C">
      <w:pPr>
        <w:autoSpaceDE w:val="0"/>
        <w:autoSpaceDN w:val="0"/>
        <w:adjustRightInd w:val="0"/>
        <w:ind w:firstLine="709"/>
        <w:jc w:val="both"/>
        <w:rPr>
          <w:sz w:val="28"/>
          <w:szCs w:val="28"/>
        </w:rPr>
      </w:pPr>
      <w:r w:rsidRPr="00A62E7C">
        <w:rPr>
          <w:sz w:val="28"/>
          <w:szCs w:val="28"/>
        </w:rPr>
        <w:t>1.3.3. Консультирование по вопросам предоставления муниципальной услуги осуществляется бесплатно.</w:t>
      </w:r>
    </w:p>
    <w:p w:rsidR="00A62E7C" w:rsidRPr="00A62E7C" w:rsidRDefault="00A62E7C" w:rsidP="00A62E7C">
      <w:pPr>
        <w:autoSpaceDE w:val="0"/>
        <w:autoSpaceDN w:val="0"/>
        <w:adjustRightInd w:val="0"/>
        <w:ind w:firstLine="709"/>
        <w:jc w:val="both"/>
        <w:rPr>
          <w:sz w:val="28"/>
          <w:szCs w:val="28"/>
        </w:rPr>
      </w:pPr>
      <w:r w:rsidRPr="00A62E7C">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62E7C" w:rsidRPr="00A62E7C" w:rsidRDefault="00A62E7C" w:rsidP="00A62E7C">
      <w:pPr>
        <w:autoSpaceDE w:val="0"/>
        <w:autoSpaceDN w:val="0"/>
        <w:adjustRightInd w:val="0"/>
        <w:ind w:firstLine="709"/>
        <w:jc w:val="both"/>
        <w:rPr>
          <w:sz w:val="28"/>
          <w:szCs w:val="28"/>
        </w:rPr>
      </w:pPr>
      <w:proofErr w:type="gramStart"/>
      <w:r w:rsidRPr="00A62E7C">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62E7C" w:rsidRPr="00A62E7C" w:rsidRDefault="00A62E7C" w:rsidP="00A62E7C">
      <w:pPr>
        <w:autoSpaceDE w:val="0"/>
        <w:autoSpaceDN w:val="0"/>
        <w:adjustRightInd w:val="0"/>
        <w:ind w:firstLine="709"/>
        <w:jc w:val="both"/>
        <w:rPr>
          <w:sz w:val="28"/>
          <w:szCs w:val="28"/>
        </w:rPr>
      </w:pPr>
      <w:r w:rsidRPr="00A62E7C">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62E7C" w:rsidRPr="00A62E7C" w:rsidRDefault="00A62E7C" w:rsidP="00A62E7C">
      <w:pPr>
        <w:autoSpaceDE w:val="0"/>
        <w:autoSpaceDN w:val="0"/>
        <w:adjustRightInd w:val="0"/>
        <w:ind w:firstLine="709"/>
        <w:jc w:val="both"/>
        <w:rPr>
          <w:sz w:val="28"/>
          <w:szCs w:val="28"/>
        </w:rPr>
      </w:pPr>
      <w:r w:rsidRPr="00A62E7C">
        <w:rPr>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rsidR="00A62E7C" w:rsidRPr="00A62E7C" w:rsidRDefault="00A62E7C" w:rsidP="00A62E7C">
      <w:pPr>
        <w:autoSpaceDE w:val="0"/>
        <w:autoSpaceDN w:val="0"/>
        <w:adjustRightInd w:val="0"/>
        <w:ind w:firstLine="709"/>
        <w:jc w:val="both"/>
        <w:rPr>
          <w:sz w:val="28"/>
          <w:szCs w:val="28"/>
        </w:rPr>
      </w:pPr>
      <w:r w:rsidRPr="00A62E7C">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A62E7C" w:rsidRPr="00A62E7C" w:rsidRDefault="00A62E7C" w:rsidP="00A62E7C">
      <w:pPr>
        <w:autoSpaceDE w:val="0"/>
        <w:autoSpaceDN w:val="0"/>
        <w:adjustRightInd w:val="0"/>
        <w:ind w:firstLine="709"/>
        <w:jc w:val="both"/>
        <w:rPr>
          <w:sz w:val="28"/>
          <w:szCs w:val="28"/>
        </w:rPr>
      </w:pPr>
      <w:r w:rsidRPr="00A62E7C">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A62E7C" w:rsidRPr="00A62E7C" w:rsidRDefault="00A62E7C" w:rsidP="00A62E7C">
      <w:pPr>
        <w:autoSpaceDE w:val="0"/>
        <w:autoSpaceDN w:val="0"/>
        <w:adjustRightInd w:val="0"/>
        <w:ind w:firstLine="709"/>
        <w:jc w:val="both"/>
        <w:rPr>
          <w:sz w:val="28"/>
          <w:szCs w:val="28"/>
        </w:rPr>
      </w:pPr>
      <w:r w:rsidRPr="00A62E7C">
        <w:rPr>
          <w:sz w:val="28"/>
          <w:szCs w:val="28"/>
        </w:rPr>
        <w:t>1.3.4. На информационных стендах, размещенных в администрации и МФЦ, указываются следующие сведения:</w:t>
      </w:r>
    </w:p>
    <w:p w:rsidR="00A62E7C" w:rsidRPr="00A62E7C" w:rsidRDefault="00A62E7C" w:rsidP="00A62E7C">
      <w:pPr>
        <w:autoSpaceDE w:val="0"/>
        <w:autoSpaceDN w:val="0"/>
        <w:adjustRightInd w:val="0"/>
        <w:ind w:firstLine="709"/>
        <w:jc w:val="both"/>
        <w:rPr>
          <w:sz w:val="28"/>
          <w:szCs w:val="28"/>
        </w:rPr>
      </w:pPr>
      <w:r w:rsidRPr="00A62E7C">
        <w:rPr>
          <w:sz w:val="28"/>
          <w:szCs w:val="28"/>
        </w:rPr>
        <w:t>режим работы, адреса администрации и МФЦ;</w:t>
      </w:r>
    </w:p>
    <w:p w:rsidR="00A62E7C" w:rsidRPr="00A62E7C" w:rsidRDefault="00A62E7C" w:rsidP="00A62E7C">
      <w:pPr>
        <w:autoSpaceDE w:val="0"/>
        <w:autoSpaceDN w:val="0"/>
        <w:adjustRightInd w:val="0"/>
        <w:ind w:firstLine="709"/>
        <w:jc w:val="both"/>
        <w:rPr>
          <w:sz w:val="28"/>
          <w:szCs w:val="28"/>
        </w:rPr>
      </w:pPr>
      <w:r w:rsidRPr="00A62E7C">
        <w:rPr>
          <w:sz w:val="28"/>
          <w:szCs w:val="28"/>
        </w:rPr>
        <w:t>адрес официального сайта и адрес электронной почты администрации;</w:t>
      </w:r>
    </w:p>
    <w:p w:rsidR="00A62E7C" w:rsidRPr="00A62E7C" w:rsidRDefault="00A62E7C" w:rsidP="00A62E7C">
      <w:pPr>
        <w:autoSpaceDE w:val="0"/>
        <w:autoSpaceDN w:val="0"/>
        <w:adjustRightInd w:val="0"/>
        <w:ind w:firstLine="709"/>
        <w:jc w:val="both"/>
        <w:rPr>
          <w:sz w:val="28"/>
          <w:szCs w:val="28"/>
        </w:rPr>
      </w:pPr>
      <w:r w:rsidRPr="00A62E7C">
        <w:rPr>
          <w:sz w:val="28"/>
          <w:szCs w:val="28"/>
        </w:rPr>
        <w:t>почтовые адреса, телефоны, Ф.И.О. должностных лиц администрации и МФЦ;</w:t>
      </w:r>
    </w:p>
    <w:p w:rsidR="00A62E7C" w:rsidRPr="00A62E7C" w:rsidRDefault="00A62E7C" w:rsidP="00A62E7C">
      <w:pPr>
        <w:autoSpaceDE w:val="0"/>
        <w:autoSpaceDN w:val="0"/>
        <w:adjustRightInd w:val="0"/>
        <w:ind w:firstLine="709"/>
        <w:jc w:val="both"/>
        <w:rPr>
          <w:sz w:val="28"/>
          <w:szCs w:val="28"/>
        </w:rPr>
      </w:pPr>
      <w:r w:rsidRPr="00A62E7C">
        <w:rPr>
          <w:sz w:val="28"/>
          <w:szCs w:val="28"/>
        </w:rPr>
        <w:t>порядок информирования заявителей о предоставлении муниципальной услуги;</w:t>
      </w:r>
    </w:p>
    <w:p w:rsidR="00A62E7C" w:rsidRPr="00A62E7C" w:rsidRDefault="00A62E7C" w:rsidP="00A62E7C">
      <w:pPr>
        <w:autoSpaceDE w:val="0"/>
        <w:autoSpaceDN w:val="0"/>
        <w:adjustRightInd w:val="0"/>
        <w:ind w:firstLine="709"/>
        <w:jc w:val="both"/>
        <w:rPr>
          <w:sz w:val="28"/>
          <w:szCs w:val="28"/>
        </w:rPr>
      </w:pPr>
      <w:r w:rsidRPr="00A62E7C">
        <w:rPr>
          <w:sz w:val="28"/>
          <w:szCs w:val="28"/>
        </w:rPr>
        <w:t>порядок и сроки предоставления муниципальной услуги;</w:t>
      </w:r>
    </w:p>
    <w:p w:rsidR="00A62E7C" w:rsidRPr="00A62E7C" w:rsidRDefault="00A62E7C" w:rsidP="00A62E7C">
      <w:pPr>
        <w:autoSpaceDE w:val="0"/>
        <w:autoSpaceDN w:val="0"/>
        <w:adjustRightInd w:val="0"/>
        <w:ind w:firstLine="709"/>
        <w:jc w:val="both"/>
        <w:rPr>
          <w:sz w:val="28"/>
          <w:szCs w:val="28"/>
        </w:rPr>
      </w:pPr>
      <w:r w:rsidRPr="00A62E7C">
        <w:rPr>
          <w:sz w:val="28"/>
          <w:szCs w:val="28"/>
        </w:rPr>
        <w:t>форма заявления о предоставлении муниципальной услуги и образец его заполнения;</w:t>
      </w:r>
    </w:p>
    <w:p w:rsidR="00A62E7C" w:rsidRPr="00A62E7C" w:rsidRDefault="00A62E7C" w:rsidP="00A62E7C">
      <w:pPr>
        <w:autoSpaceDE w:val="0"/>
        <w:autoSpaceDN w:val="0"/>
        <w:adjustRightInd w:val="0"/>
        <w:ind w:firstLine="709"/>
        <w:jc w:val="both"/>
        <w:rPr>
          <w:sz w:val="28"/>
          <w:szCs w:val="28"/>
        </w:rPr>
      </w:pPr>
      <w:r w:rsidRPr="00A62E7C">
        <w:rPr>
          <w:sz w:val="28"/>
          <w:szCs w:val="28"/>
        </w:rPr>
        <w:t>исчерпывающий перечень документов, необходимых для предоставления муниципальной услуги;</w:t>
      </w:r>
    </w:p>
    <w:p w:rsidR="00A62E7C" w:rsidRPr="00A62E7C" w:rsidRDefault="00A62E7C" w:rsidP="00A62E7C">
      <w:pPr>
        <w:autoSpaceDE w:val="0"/>
        <w:autoSpaceDN w:val="0"/>
        <w:adjustRightInd w:val="0"/>
        <w:ind w:firstLine="709"/>
        <w:jc w:val="both"/>
        <w:rPr>
          <w:sz w:val="28"/>
          <w:szCs w:val="28"/>
        </w:rPr>
      </w:pPr>
      <w:r w:rsidRPr="00A62E7C">
        <w:rPr>
          <w:sz w:val="28"/>
          <w:szCs w:val="28"/>
        </w:rPr>
        <w:t>исчерпывающий перечень оснований для отказа в приеме документов, необходимых для предоставления муниципальной услуги;</w:t>
      </w:r>
    </w:p>
    <w:p w:rsidR="00A62E7C" w:rsidRPr="00A62E7C" w:rsidRDefault="00A62E7C" w:rsidP="00A62E7C">
      <w:pPr>
        <w:autoSpaceDE w:val="0"/>
        <w:autoSpaceDN w:val="0"/>
        <w:adjustRightInd w:val="0"/>
        <w:ind w:firstLine="709"/>
        <w:jc w:val="both"/>
        <w:rPr>
          <w:sz w:val="28"/>
          <w:szCs w:val="28"/>
        </w:rPr>
      </w:pPr>
      <w:r w:rsidRPr="00A62E7C">
        <w:rPr>
          <w:sz w:val="28"/>
          <w:szCs w:val="28"/>
        </w:rPr>
        <w:t>исчерпывающий перечень оснований для отказа в предоставлении муниципальной услуги;</w:t>
      </w:r>
    </w:p>
    <w:p w:rsidR="00A62E7C" w:rsidRPr="00A62E7C" w:rsidRDefault="00A62E7C" w:rsidP="00A62E7C">
      <w:pPr>
        <w:autoSpaceDE w:val="0"/>
        <w:autoSpaceDN w:val="0"/>
        <w:adjustRightInd w:val="0"/>
        <w:ind w:firstLine="709"/>
        <w:jc w:val="both"/>
        <w:rPr>
          <w:sz w:val="28"/>
          <w:szCs w:val="28"/>
        </w:rPr>
      </w:pPr>
      <w:r w:rsidRPr="00A62E7C">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A62E7C" w:rsidRPr="00A62E7C" w:rsidRDefault="00A62E7C" w:rsidP="00A62E7C">
      <w:pPr>
        <w:autoSpaceDE w:val="0"/>
        <w:autoSpaceDN w:val="0"/>
        <w:adjustRightInd w:val="0"/>
        <w:ind w:firstLine="709"/>
        <w:jc w:val="both"/>
        <w:rPr>
          <w:sz w:val="28"/>
          <w:szCs w:val="28"/>
        </w:rPr>
      </w:pPr>
      <w:r w:rsidRPr="00A62E7C">
        <w:rPr>
          <w:sz w:val="28"/>
          <w:szCs w:val="28"/>
        </w:rPr>
        <w:t>Указанная информация также размещается на официальном сайте и на сайтах МФЦ.</w:t>
      </w:r>
    </w:p>
    <w:p w:rsidR="00A62E7C" w:rsidRPr="00A62E7C" w:rsidRDefault="00A62E7C" w:rsidP="00A62E7C">
      <w:pPr>
        <w:autoSpaceDE w:val="0"/>
        <w:autoSpaceDN w:val="0"/>
        <w:adjustRightInd w:val="0"/>
        <w:ind w:firstLine="709"/>
        <w:jc w:val="both"/>
        <w:rPr>
          <w:sz w:val="28"/>
          <w:szCs w:val="28"/>
        </w:rPr>
      </w:pPr>
      <w:r w:rsidRPr="00A62E7C">
        <w:rPr>
          <w:sz w:val="28"/>
          <w:szCs w:val="28"/>
        </w:rPr>
        <w:lastRenderedPageBreak/>
        <w:t xml:space="preserve">1.3.5. Администрация расположена по адресу: </w:t>
      </w:r>
      <w:r w:rsidRPr="00A62E7C">
        <w:rPr>
          <w:color w:val="000000"/>
          <w:sz w:val="28"/>
          <w:szCs w:val="28"/>
        </w:rPr>
        <w:t>352520, Краснодарский край, Лабинский район, станица Владимирская, улица 30 лет Победы, 44.</w:t>
      </w:r>
    </w:p>
    <w:p w:rsidR="00A62E7C" w:rsidRPr="00A62E7C" w:rsidRDefault="00A62E7C" w:rsidP="00A62E7C">
      <w:pPr>
        <w:autoSpaceDE w:val="0"/>
        <w:autoSpaceDN w:val="0"/>
        <w:adjustRightInd w:val="0"/>
        <w:ind w:firstLine="709"/>
        <w:jc w:val="both"/>
        <w:rPr>
          <w:sz w:val="28"/>
          <w:szCs w:val="28"/>
        </w:rPr>
      </w:pPr>
      <w:r w:rsidRPr="00A62E7C">
        <w:rPr>
          <w:sz w:val="28"/>
          <w:szCs w:val="28"/>
        </w:rPr>
        <w:t xml:space="preserve">Справочный телефон администрации: </w:t>
      </w:r>
      <w:r w:rsidRPr="00A62E7C">
        <w:rPr>
          <w:color w:val="000000"/>
          <w:sz w:val="28"/>
          <w:szCs w:val="28"/>
        </w:rPr>
        <w:t>8(86169)6-34-89</w:t>
      </w:r>
      <w:r w:rsidRPr="00A62E7C">
        <w:rPr>
          <w:sz w:val="28"/>
          <w:szCs w:val="28"/>
        </w:rPr>
        <w:t>.</w:t>
      </w:r>
    </w:p>
    <w:p w:rsidR="00A62E7C" w:rsidRPr="00A62E7C" w:rsidRDefault="00A62E7C" w:rsidP="00A62E7C">
      <w:pPr>
        <w:autoSpaceDE w:val="0"/>
        <w:autoSpaceDN w:val="0"/>
        <w:adjustRightInd w:val="0"/>
        <w:ind w:firstLine="709"/>
        <w:jc w:val="both"/>
        <w:rPr>
          <w:sz w:val="28"/>
          <w:szCs w:val="28"/>
        </w:rPr>
      </w:pPr>
      <w:r w:rsidRPr="00A62E7C">
        <w:rPr>
          <w:sz w:val="28"/>
          <w:szCs w:val="28"/>
        </w:rPr>
        <w:t xml:space="preserve">График работы администрации: понедельник-четверг с 08.00 до 17.00, перерыв с 12.00 до 12.50, пятница с 08.00 </w:t>
      </w:r>
      <w:proofErr w:type="gramStart"/>
      <w:r w:rsidRPr="00A62E7C">
        <w:rPr>
          <w:sz w:val="28"/>
          <w:szCs w:val="28"/>
        </w:rPr>
        <w:t>до</w:t>
      </w:r>
      <w:proofErr w:type="gramEnd"/>
      <w:r w:rsidRPr="00A62E7C">
        <w:rPr>
          <w:sz w:val="28"/>
          <w:szCs w:val="28"/>
        </w:rPr>
        <w:t xml:space="preserve"> 16.00, перерыв с 12.00 до 12.40, суббота и воскресенье – выходные дни.</w:t>
      </w:r>
    </w:p>
    <w:p w:rsidR="00A62E7C" w:rsidRPr="00A62E7C" w:rsidRDefault="00A62E7C" w:rsidP="00A62E7C">
      <w:pPr>
        <w:autoSpaceDE w:val="0"/>
        <w:autoSpaceDN w:val="0"/>
        <w:adjustRightInd w:val="0"/>
        <w:ind w:firstLine="709"/>
        <w:jc w:val="both"/>
        <w:rPr>
          <w:sz w:val="28"/>
          <w:szCs w:val="28"/>
        </w:rPr>
      </w:pPr>
      <w:r w:rsidRPr="00A62E7C">
        <w:rPr>
          <w:sz w:val="28"/>
          <w:szCs w:val="28"/>
        </w:rPr>
        <w:t>Адрес официального сайта: https://vladimadminsp.ru.</w:t>
      </w:r>
    </w:p>
    <w:p w:rsidR="00A62E7C" w:rsidRPr="00A62E7C" w:rsidRDefault="00A62E7C" w:rsidP="00A62E7C">
      <w:pPr>
        <w:autoSpaceDE w:val="0"/>
        <w:autoSpaceDN w:val="0"/>
        <w:adjustRightInd w:val="0"/>
        <w:ind w:firstLine="709"/>
        <w:jc w:val="both"/>
        <w:rPr>
          <w:sz w:val="28"/>
          <w:szCs w:val="28"/>
        </w:rPr>
      </w:pPr>
      <w:r w:rsidRPr="00A62E7C">
        <w:rPr>
          <w:sz w:val="28"/>
          <w:szCs w:val="28"/>
        </w:rPr>
        <w:t xml:space="preserve">Адрес электронной почты: </w:t>
      </w:r>
      <w:hyperlink r:id="rId13" w:history="1">
        <w:r w:rsidRPr="00A62E7C">
          <w:rPr>
            <w:color w:val="0000FF"/>
            <w:sz w:val="28"/>
            <w:szCs w:val="28"/>
            <w:u w:val="single"/>
          </w:rPr>
          <w:t>vladimadminsp@mail.ru</w:t>
        </w:r>
      </w:hyperlink>
      <w:r w:rsidRPr="00A62E7C">
        <w:rPr>
          <w:sz w:val="28"/>
          <w:szCs w:val="28"/>
        </w:rPr>
        <w:t>.</w:t>
      </w:r>
    </w:p>
    <w:p w:rsidR="00A62E7C" w:rsidRPr="00A62E7C" w:rsidRDefault="00A62E7C" w:rsidP="00A62E7C">
      <w:pPr>
        <w:autoSpaceDE w:val="0"/>
        <w:autoSpaceDN w:val="0"/>
        <w:adjustRightInd w:val="0"/>
        <w:ind w:firstLine="709"/>
        <w:jc w:val="both"/>
        <w:rPr>
          <w:sz w:val="28"/>
          <w:szCs w:val="28"/>
        </w:rPr>
      </w:pPr>
      <w:r w:rsidRPr="00A62E7C">
        <w:rPr>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A62E7C" w:rsidRPr="00A62E7C" w:rsidRDefault="00A62E7C" w:rsidP="00A62E7C">
      <w:pPr>
        <w:autoSpaceDE w:val="0"/>
        <w:autoSpaceDN w:val="0"/>
        <w:adjustRightInd w:val="0"/>
        <w:ind w:firstLine="709"/>
        <w:jc w:val="both"/>
        <w:rPr>
          <w:sz w:val="28"/>
          <w:szCs w:val="28"/>
        </w:rPr>
      </w:pPr>
      <w:r w:rsidRPr="00A62E7C">
        <w:rPr>
          <w:sz w:val="28"/>
          <w:szCs w:val="28"/>
        </w:rPr>
        <w:t>1.3.7. Организации, предоставляющие услуги, являющиеся необходимыми и обязательными, отсутствуют.</w:t>
      </w:r>
    </w:p>
    <w:p w:rsidR="007B38AA" w:rsidRPr="00F425EB" w:rsidRDefault="007B38AA" w:rsidP="00564DF5">
      <w:pPr>
        <w:jc w:val="both"/>
        <w:rPr>
          <w:rFonts w:eastAsia="Calibri"/>
          <w:sz w:val="28"/>
          <w:szCs w:val="28"/>
          <w:lang w:eastAsia="en-US"/>
        </w:rPr>
      </w:pPr>
    </w:p>
    <w:p w:rsidR="001F67B8" w:rsidRPr="00F425EB" w:rsidRDefault="001F67B8" w:rsidP="00564DF5">
      <w:pPr>
        <w:pStyle w:val="1"/>
        <w:numPr>
          <w:ilvl w:val="0"/>
          <w:numId w:val="0"/>
        </w:numPr>
        <w:spacing w:before="0" w:after="0"/>
        <w:jc w:val="center"/>
        <w:rPr>
          <w:rFonts w:ascii="Times New Roman" w:hAnsi="Times New Roman" w:cs="Times New Roman"/>
          <w:sz w:val="28"/>
          <w:szCs w:val="28"/>
        </w:rPr>
      </w:pPr>
      <w:r w:rsidRPr="00F425EB">
        <w:rPr>
          <w:rFonts w:ascii="Times New Roman" w:hAnsi="Times New Roman" w:cs="Times New Roman"/>
          <w:sz w:val="28"/>
          <w:szCs w:val="28"/>
        </w:rPr>
        <w:t>2. Стандарт предоставления муниципальной услуги</w:t>
      </w:r>
    </w:p>
    <w:p w:rsidR="001F67B8" w:rsidRPr="00F425EB" w:rsidRDefault="001F67B8" w:rsidP="00564DF5">
      <w:pPr>
        <w:rPr>
          <w:b/>
          <w:sz w:val="28"/>
          <w:szCs w:val="28"/>
          <w:lang w:eastAsia="ar-SA"/>
        </w:rPr>
      </w:pPr>
    </w:p>
    <w:p w:rsidR="001F67B8" w:rsidRPr="00F425EB" w:rsidRDefault="001F67B8" w:rsidP="00564DF5">
      <w:pPr>
        <w:tabs>
          <w:tab w:val="left" w:pos="0"/>
        </w:tabs>
        <w:jc w:val="center"/>
        <w:rPr>
          <w:b/>
          <w:sz w:val="28"/>
          <w:szCs w:val="28"/>
        </w:rPr>
      </w:pPr>
      <w:r w:rsidRPr="00F425EB">
        <w:rPr>
          <w:b/>
          <w:sz w:val="28"/>
          <w:szCs w:val="28"/>
        </w:rPr>
        <w:t>2.1. Наименование муниципальной услуги</w:t>
      </w:r>
    </w:p>
    <w:p w:rsidR="001F67B8" w:rsidRPr="00F425EB" w:rsidRDefault="001F67B8" w:rsidP="00564DF5">
      <w:pPr>
        <w:tabs>
          <w:tab w:val="left" w:pos="0"/>
        </w:tabs>
        <w:jc w:val="both"/>
        <w:rPr>
          <w:b/>
          <w:sz w:val="28"/>
          <w:szCs w:val="28"/>
        </w:rPr>
      </w:pPr>
    </w:p>
    <w:p w:rsidR="001B334A" w:rsidRPr="00F425EB" w:rsidRDefault="008A249B" w:rsidP="00634453">
      <w:pPr>
        <w:tabs>
          <w:tab w:val="left" w:pos="0"/>
        </w:tabs>
        <w:ind w:firstLine="709"/>
        <w:jc w:val="both"/>
        <w:rPr>
          <w:sz w:val="28"/>
          <w:szCs w:val="28"/>
        </w:rPr>
      </w:pPr>
      <w:r w:rsidRPr="00F425EB">
        <w:rPr>
          <w:sz w:val="28"/>
          <w:szCs w:val="28"/>
        </w:rPr>
        <w:t>Муниципальная</w:t>
      </w:r>
      <w:r w:rsidR="001F67B8" w:rsidRPr="00F425EB">
        <w:rPr>
          <w:sz w:val="28"/>
          <w:szCs w:val="28"/>
        </w:rPr>
        <w:t xml:space="preserve"> услуг</w:t>
      </w:r>
      <w:r w:rsidRPr="00F425EB">
        <w:rPr>
          <w:sz w:val="28"/>
          <w:szCs w:val="28"/>
        </w:rPr>
        <w:t>а</w:t>
      </w:r>
      <w:r w:rsidR="001F67B8" w:rsidRPr="00F425EB">
        <w:rPr>
          <w:sz w:val="28"/>
          <w:szCs w:val="28"/>
        </w:rPr>
        <w:t xml:space="preserve"> –</w:t>
      </w:r>
      <w:r w:rsidR="00755CDC" w:rsidRPr="00F425EB">
        <w:rPr>
          <w:sz w:val="28"/>
          <w:szCs w:val="28"/>
        </w:rPr>
        <w:t xml:space="preserve"> </w:t>
      </w:r>
      <w:r w:rsidR="001F67B8" w:rsidRPr="00F425EB">
        <w:rPr>
          <w:sz w:val="28"/>
          <w:szCs w:val="28"/>
        </w:rPr>
        <w:t>«</w:t>
      </w:r>
      <w:r w:rsidR="0039458D" w:rsidRPr="00F425EB">
        <w:rPr>
          <w:bCs/>
          <w:sz w:val="28"/>
          <w:szCs w:val="28"/>
        </w:rPr>
        <w:t>Предоставление земельного участка, находящегося в муниципальной собственности, на торгах</w:t>
      </w:r>
      <w:r w:rsidR="00BC2DF7" w:rsidRPr="00F425EB">
        <w:rPr>
          <w:sz w:val="28"/>
          <w:szCs w:val="28"/>
        </w:rPr>
        <w:t>»</w:t>
      </w:r>
      <w:r w:rsidR="00960BFA" w:rsidRPr="00F425EB">
        <w:rPr>
          <w:sz w:val="28"/>
          <w:szCs w:val="28"/>
        </w:rPr>
        <w:t>.</w:t>
      </w:r>
    </w:p>
    <w:p w:rsidR="001B334A" w:rsidRPr="00F425EB" w:rsidRDefault="001B334A" w:rsidP="00564DF5">
      <w:pPr>
        <w:tabs>
          <w:tab w:val="left" w:pos="0"/>
        </w:tabs>
        <w:rPr>
          <w:sz w:val="28"/>
          <w:szCs w:val="28"/>
        </w:rPr>
      </w:pPr>
    </w:p>
    <w:p w:rsidR="00A62E7C" w:rsidRPr="00A62E7C" w:rsidRDefault="00A62E7C" w:rsidP="00A62E7C">
      <w:pPr>
        <w:autoSpaceDE w:val="0"/>
        <w:autoSpaceDN w:val="0"/>
        <w:adjustRightInd w:val="0"/>
        <w:jc w:val="center"/>
        <w:rPr>
          <w:b/>
          <w:sz w:val="28"/>
          <w:szCs w:val="28"/>
        </w:rPr>
      </w:pPr>
      <w:r w:rsidRPr="00A62E7C">
        <w:rPr>
          <w:b/>
          <w:sz w:val="28"/>
          <w:szCs w:val="28"/>
        </w:rPr>
        <w:t>2.2. Наименование органа, предоставляющего муниципальную услугу</w:t>
      </w:r>
    </w:p>
    <w:p w:rsidR="00A62E7C" w:rsidRPr="00A62E7C" w:rsidRDefault="00A62E7C" w:rsidP="00A62E7C">
      <w:pPr>
        <w:jc w:val="both"/>
        <w:rPr>
          <w:sz w:val="28"/>
          <w:szCs w:val="28"/>
        </w:rPr>
      </w:pPr>
    </w:p>
    <w:p w:rsidR="00A62E7C" w:rsidRPr="00A62E7C" w:rsidRDefault="00A62E7C" w:rsidP="00A62E7C">
      <w:pPr>
        <w:ind w:firstLine="709"/>
        <w:jc w:val="both"/>
        <w:rPr>
          <w:sz w:val="28"/>
          <w:szCs w:val="28"/>
        </w:rPr>
      </w:pPr>
      <w:r w:rsidRPr="00A62E7C">
        <w:rPr>
          <w:sz w:val="28"/>
          <w:szCs w:val="28"/>
        </w:rPr>
        <w:t>2.2.1. Полное наименование органа, предоставляющего муниципальную услугу - администрация Владимирского сельского поселения Лабинского района.</w:t>
      </w:r>
    </w:p>
    <w:p w:rsidR="00A62E7C" w:rsidRPr="00A62E7C" w:rsidRDefault="00A62E7C" w:rsidP="00A62E7C">
      <w:pPr>
        <w:ind w:firstLine="709"/>
        <w:jc w:val="both"/>
        <w:rPr>
          <w:sz w:val="28"/>
          <w:szCs w:val="28"/>
        </w:rPr>
      </w:pPr>
      <w:r w:rsidRPr="00A62E7C">
        <w:rPr>
          <w:sz w:val="28"/>
          <w:szCs w:val="28"/>
        </w:rPr>
        <w:t>2.2.2. В предоставлении муниципальной услуги участвуют МФЦ</w:t>
      </w:r>
      <w:r w:rsidRPr="00A62E7C">
        <w:rPr>
          <w:rFonts w:eastAsia="Calibri"/>
          <w:sz w:val="28"/>
          <w:szCs w:val="28"/>
          <w:lang w:eastAsia="en-US"/>
        </w:rPr>
        <w:t xml:space="preserve"> </w:t>
      </w:r>
      <w:r w:rsidRPr="00A62E7C">
        <w:rPr>
          <w:sz w:val="28"/>
          <w:szCs w:val="28"/>
        </w:rPr>
        <w:t>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A62E7C" w:rsidRPr="00A62E7C" w:rsidRDefault="00A62E7C" w:rsidP="00A62E7C">
      <w:pPr>
        <w:ind w:firstLine="709"/>
        <w:jc w:val="both"/>
        <w:rPr>
          <w:sz w:val="28"/>
          <w:szCs w:val="28"/>
        </w:rPr>
      </w:pPr>
      <w:r w:rsidRPr="00A62E7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62E7C" w:rsidRPr="00A62E7C" w:rsidRDefault="00A62E7C" w:rsidP="00A62E7C">
      <w:pPr>
        <w:ind w:firstLine="709"/>
        <w:jc w:val="both"/>
        <w:rPr>
          <w:sz w:val="28"/>
          <w:szCs w:val="28"/>
        </w:rPr>
      </w:pPr>
      <w:r w:rsidRPr="00A62E7C">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A62E7C" w:rsidRPr="00A62E7C" w:rsidRDefault="00A62E7C" w:rsidP="00A62E7C">
      <w:pPr>
        <w:ind w:firstLine="709"/>
        <w:jc w:val="both"/>
        <w:rPr>
          <w:sz w:val="28"/>
          <w:szCs w:val="28"/>
        </w:rPr>
      </w:pPr>
      <w:r w:rsidRPr="00A62E7C">
        <w:rPr>
          <w:sz w:val="28"/>
          <w:szCs w:val="28"/>
        </w:rPr>
        <w:t xml:space="preserve">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w:t>
      </w:r>
      <w:r w:rsidRPr="00A62E7C">
        <w:rPr>
          <w:sz w:val="28"/>
          <w:szCs w:val="28"/>
        </w:rPr>
        <w:lastRenderedPageBreak/>
        <w:t>случае, если запрос о предоставлении муниципальной услуги может быть подан в многофункциональный центр).</w:t>
      </w:r>
    </w:p>
    <w:p w:rsidR="00A62E7C" w:rsidRPr="00A62E7C" w:rsidRDefault="00A62E7C" w:rsidP="00A62E7C">
      <w:pPr>
        <w:ind w:firstLine="709"/>
        <w:jc w:val="both"/>
        <w:rPr>
          <w:sz w:val="28"/>
          <w:szCs w:val="28"/>
        </w:rPr>
      </w:pPr>
      <w:bookmarkStart w:id="3" w:name="sub_134"/>
      <w:r w:rsidRPr="00A62E7C">
        <w:rPr>
          <w:sz w:val="28"/>
          <w:szCs w:val="28"/>
        </w:rPr>
        <w:t>2.2.3. При необходимости для предоставления муниципальной услуги осущест</w:t>
      </w:r>
      <w:bookmarkEnd w:id="3"/>
      <w:r w:rsidRPr="00A62E7C">
        <w:rPr>
          <w:sz w:val="28"/>
          <w:szCs w:val="28"/>
        </w:rPr>
        <w:t>вляется взаимодействие:</w:t>
      </w:r>
    </w:p>
    <w:p w:rsidR="00A62E7C" w:rsidRPr="00A62E7C" w:rsidRDefault="00A62E7C" w:rsidP="00A62E7C">
      <w:pPr>
        <w:ind w:firstLine="709"/>
        <w:jc w:val="both"/>
        <w:rPr>
          <w:sz w:val="28"/>
          <w:szCs w:val="28"/>
        </w:rPr>
      </w:pPr>
      <w:r w:rsidRPr="00A62E7C">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900226" w:rsidRDefault="00A62E7C" w:rsidP="00A62E7C">
      <w:pPr>
        <w:ind w:firstLine="709"/>
        <w:jc w:val="both"/>
        <w:rPr>
          <w:sz w:val="28"/>
          <w:szCs w:val="28"/>
        </w:rPr>
      </w:pPr>
      <w:r w:rsidRPr="00A62E7C">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sidR="00900226">
        <w:rPr>
          <w:sz w:val="28"/>
          <w:szCs w:val="28"/>
        </w:rPr>
        <w:t>;</w:t>
      </w:r>
    </w:p>
    <w:p w:rsidR="00900226" w:rsidRPr="00900226" w:rsidRDefault="00900226" w:rsidP="00900226">
      <w:pPr>
        <w:ind w:firstLine="709"/>
        <w:rPr>
          <w:sz w:val="28"/>
          <w:szCs w:val="28"/>
        </w:rPr>
      </w:pPr>
      <w:r w:rsidRPr="00900226">
        <w:rPr>
          <w:sz w:val="28"/>
          <w:szCs w:val="28"/>
        </w:rPr>
        <w:t>МУ</w:t>
      </w:r>
      <w:r>
        <w:rPr>
          <w:sz w:val="28"/>
          <w:szCs w:val="28"/>
        </w:rPr>
        <w:t>М</w:t>
      </w:r>
      <w:r w:rsidRPr="00900226">
        <w:rPr>
          <w:sz w:val="28"/>
          <w:szCs w:val="28"/>
        </w:rPr>
        <w:t>П</w:t>
      </w:r>
      <w:r>
        <w:rPr>
          <w:sz w:val="28"/>
          <w:szCs w:val="28"/>
        </w:rPr>
        <w:t>КХ Владимирского сельского поселения</w:t>
      </w:r>
      <w:r w:rsidRPr="00900226">
        <w:rPr>
          <w:sz w:val="28"/>
          <w:szCs w:val="28"/>
        </w:rPr>
        <w:t xml:space="preserve">; </w:t>
      </w:r>
    </w:p>
    <w:p w:rsidR="00900226" w:rsidRPr="00900226" w:rsidRDefault="00900226" w:rsidP="00900226">
      <w:pPr>
        <w:ind w:firstLine="709"/>
        <w:rPr>
          <w:sz w:val="28"/>
          <w:szCs w:val="28"/>
        </w:rPr>
      </w:pPr>
      <w:r>
        <w:rPr>
          <w:sz w:val="28"/>
          <w:szCs w:val="28"/>
        </w:rPr>
        <w:t>П</w:t>
      </w:r>
      <w:r w:rsidRPr="00900226">
        <w:rPr>
          <w:sz w:val="28"/>
          <w:szCs w:val="28"/>
        </w:rPr>
        <w:t>АО «</w:t>
      </w:r>
      <w:r>
        <w:rPr>
          <w:sz w:val="28"/>
          <w:szCs w:val="28"/>
        </w:rPr>
        <w:t xml:space="preserve">ТНС </w:t>
      </w:r>
      <w:proofErr w:type="spellStart"/>
      <w:r>
        <w:rPr>
          <w:sz w:val="28"/>
          <w:szCs w:val="28"/>
        </w:rPr>
        <w:t>энерго</w:t>
      </w:r>
      <w:proofErr w:type="spellEnd"/>
      <w:r>
        <w:rPr>
          <w:sz w:val="28"/>
          <w:szCs w:val="28"/>
        </w:rPr>
        <w:t xml:space="preserve"> Кубань</w:t>
      </w:r>
      <w:r w:rsidRPr="00900226">
        <w:rPr>
          <w:sz w:val="28"/>
          <w:szCs w:val="28"/>
        </w:rPr>
        <w:t xml:space="preserve">»; </w:t>
      </w:r>
    </w:p>
    <w:p w:rsidR="00900226" w:rsidRPr="00900226" w:rsidRDefault="00900226" w:rsidP="00900226">
      <w:pPr>
        <w:ind w:firstLine="709"/>
        <w:rPr>
          <w:sz w:val="28"/>
          <w:szCs w:val="28"/>
        </w:rPr>
      </w:pPr>
      <w:r w:rsidRPr="00900226">
        <w:rPr>
          <w:sz w:val="28"/>
          <w:szCs w:val="28"/>
        </w:rPr>
        <w:t>МУП</w:t>
      </w:r>
      <w:r>
        <w:rPr>
          <w:sz w:val="28"/>
          <w:szCs w:val="28"/>
        </w:rPr>
        <w:t xml:space="preserve"> г. Лабинска «Тепловые сети»</w:t>
      </w:r>
      <w:r w:rsidRPr="00900226">
        <w:rPr>
          <w:sz w:val="28"/>
          <w:szCs w:val="28"/>
        </w:rPr>
        <w:t>;</w:t>
      </w:r>
    </w:p>
    <w:p w:rsidR="00900226" w:rsidRPr="00900226" w:rsidRDefault="00900226" w:rsidP="00900226">
      <w:pPr>
        <w:ind w:firstLine="709"/>
        <w:rPr>
          <w:sz w:val="28"/>
          <w:szCs w:val="28"/>
        </w:rPr>
      </w:pPr>
      <w:r w:rsidRPr="00900226">
        <w:rPr>
          <w:sz w:val="28"/>
          <w:szCs w:val="28"/>
        </w:rPr>
        <w:t>филиал № 8 ОА «Газпром газораспределение Краснодар».</w:t>
      </w:r>
    </w:p>
    <w:p w:rsidR="00A62E7C" w:rsidRPr="00A62E7C" w:rsidRDefault="00A62E7C" w:rsidP="00A62E7C">
      <w:pPr>
        <w:tabs>
          <w:tab w:val="left" w:pos="0"/>
        </w:tabs>
        <w:jc w:val="both"/>
        <w:rPr>
          <w:sz w:val="28"/>
          <w:szCs w:val="28"/>
        </w:rPr>
      </w:pPr>
      <w:r w:rsidRPr="00A62E7C">
        <w:rPr>
          <w:sz w:val="28"/>
          <w:szCs w:val="28"/>
        </w:rPr>
        <w:tab/>
        <w:t xml:space="preserve">2.2.4. </w:t>
      </w:r>
      <w:proofErr w:type="gramStart"/>
      <w:r w:rsidRPr="00A62E7C">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A62E7C">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Владимирского сельского поселения Лабинского района.</w:t>
      </w:r>
    </w:p>
    <w:p w:rsidR="001F67B8" w:rsidRPr="00F425EB" w:rsidRDefault="001F67B8" w:rsidP="00564DF5">
      <w:pPr>
        <w:tabs>
          <w:tab w:val="left" w:pos="0"/>
        </w:tabs>
        <w:jc w:val="both"/>
        <w:rPr>
          <w:sz w:val="28"/>
          <w:szCs w:val="28"/>
        </w:rPr>
      </w:pPr>
    </w:p>
    <w:p w:rsidR="001F67B8" w:rsidRPr="00F425EB" w:rsidRDefault="009F34AA" w:rsidP="00634453">
      <w:pPr>
        <w:tabs>
          <w:tab w:val="left" w:pos="0"/>
        </w:tabs>
        <w:jc w:val="center"/>
        <w:rPr>
          <w:b/>
          <w:bCs/>
          <w:sz w:val="28"/>
          <w:szCs w:val="28"/>
        </w:rPr>
      </w:pPr>
      <w:r w:rsidRPr="00F425EB">
        <w:rPr>
          <w:b/>
          <w:bCs/>
          <w:sz w:val="28"/>
          <w:szCs w:val="28"/>
        </w:rPr>
        <w:t>2.3.</w:t>
      </w:r>
      <w:r w:rsidR="004C1BC6" w:rsidRPr="00F425EB">
        <w:rPr>
          <w:b/>
          <w:bCs/>
          <w:sz w:val="28"/>
          <w:szCs w:val="28"/>
        </w:rPr>
        <w:t xml:space="preserve"> Р</w:t>
      </w:r>
      <w:r w:rsidRPr="00F425EB">
        <w:rPr>
          <w:b/>
          <w:bCs/>
          <w:sz w:val="28"/>
          <w:szCs w:val="28"/>
        </w:rPr>
        <w:t>езультат</w:t>
      </w:r>
      <w:r w:rsidR="001F67B8" w:rsidRPr="00F425EB">
        <w:rPr>
          <w:b/>
          <w:bCs/>
          <w:sz w:val="28"/>
          <w:szCs w:val="28"/>
        </w:rPr>
        <w:t xml:space="preserve"> предоставления муниципальной услуги</w:t>
      </w:r>
    </w:p>
    <w:p w:rsidR="001F67B8" w:rsidRPr="00F425EB" w:rsidRDefault="001F67B8" w:rsidP="00564DF5">
      <w:pPr>
        <w:tabs>
          <w:tab w:val="left" w:pos="0"/>
        </w:tabs>
        <w:jc w:val="both"/>
        <w:rPr>
          <w:sz w:val="28"/>
          <w:szCs w:val="28"/>
        </w:rPr>
      </w:pPr>
    </w:p>
    <w:p w:rsidR="001F67B8" w:rsidRPr="00F425EB" w:rsidRDefault="001F67B8" w:rsidP="009618A4">
      <w:pPr>
        <w:ind w:firstLine="709"/>
        <w:jc w:val="both"/>
        <w:rPr>
          <w:sz w:val="28"/>
          <w:szCs w:val="28"/>
        </w:rPr>
      </w:pPr>
      <w:r w:rsidRPr="00F425EB">
        <w:rPr>
          <w:sz w:val="28"/>
          <w:szCs w:val="28"/>
        </w:rPr>
        <w:t>2.3.1. Результатом предоставления муниципальной услуги является:</w:t>
      </w:r>
    </w:p>
    <w:p w:rsidR="004C1BC6" w:rsidRPr="00F425EB" w:rsidRDefault="00A62E7C" w:rsidP="009618A4">
      <w:pPr>
        <w:ind w:firstLine="709"/>
        <w:jc w:val="both"/>
        <w:rPr>
          <w:sz w:val="28"/>
          <w:szCs w:val="28"/>
        </w:rPr>
      </w:pPr>
      <w:bookmarkStart w:id="4" w:name="sub_312"/>
      <w:bookmarkStart w:id="5" w:name="sub_136"/>
      <w:r w:rsidRPr="00A62E7C">
        <w:rPr>
          <w:sz w:val="28"/>
          <w:szCs w:val="28"/>
        </w:rPr>
        <w:t>принятие решения о проведен</w:t>
      </w:r>
      <w:proofErr w:type="gramStart"/>
      <w:r w:rsidRPr="00A62E7C">
        <w:rPr>
          <w:sz w:val="28"/>
          <w:szCs w:val="28"/>
        </w:rPr>
        <w:t>ии ау</w:t>
      </w:r>
      <w:proofErr w:type="gramEnd"/>
      <w:r w:rsidRPr="00A62E7C">
        <w:rPr>
          <w:sz w:val="28"/>
          <w:szCs w:val="28"/>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w:t>
      </w:r>
      <w:r w:rsidR="00271C7F">
        <w:rPr>
          <w:sz w:val="28"/>
          <w:szCs w:val="28"/>
        </w:rPr>
        <w:t>енности (далее - аукцион)</w:t>
      </w:r>
      <w:r w:rsidR="004C1BC6" w:rsidRPr="00F425EB">
        <w:rPr>
          <w:sz w:val="28"/>
          <w:szCs w:val="28"/>
        </w:rPr>
        <w:t>;</w:t>
      </w:r>
    </w:p>
    <w:bookmarkEnd w:id="4"/>
    <w:p w:rsidR="004C1BC6" w:rsidRPr="00F425EB" w:rsidRDefault="00351540" w:rsidP="009618A4">
      <w:pPr>
        <w:autoSpaceDE w:val="0"/>
        <w:autoSpaceDN w:val="0"/>
        <w:adjustRightInd w:val="0"/>
        <w:ind w:firstLine="709"/>
        <w:jc w:val="both"/>
        <w:rPr>
          <w:sz w:val="28"/>
          <w:szCs w:val="28"/>
        </w:rPr>
      </w:pPr>
      <w:r w:rsidRPr="00F425EB">
        <w:rPr>
          <w:sz w:val="28"/>
          <w:szCs w:val="28"/>
        </w:rPr>
        <w:t>уведомление об отказе в проведен</w:t>
      </w:r>
      <w:proofErr w:type="gramStart"/>
      <w:r w:rsidRPr="00F425EB">
        <w:rPr>
          <w:sz w:val="28"/>
          <w:szCs w:val="28"/>
        </w:rPr>
        <w:t>ии ау</w:t>
      </w:r>
      <w:proofErr w:type="gramEnd"/>
      <w:r w:rsidRPr="00F425EB">
        <w:rPr>
          <w:sz w:val="28"/>
          <w:szCs w:val="28"/>
        </w:rPr>
        <w:t>кциона по продаже земельного участка или аукциона на право заключения договора аренды земельного участка;</w:t>
      </w:r>
    </w:p>
    <w:p w:rsidR="00351540" w:rsidRPr="00F425EB" w:rsidRDefault="00271C7F" w:rsidP="009618A4">
      <w:pPr>
        <w:autoSpaceDE w:val="0"/>
        <w:autoSpaceDN w:val="0"/>
        <w:adjustRightInd w:val="0"/>
        <w:ind w:firstLine="709"/>
        <w:jc w:val="both"/>
        <w:rPr>
          <w:b/>
          <w:bCs/>
          <w:sz w:val="28"/>
          <w:szCs w:val="28"/>
        </w:rPr>
      </w:pPr>
      <w:r>
        <w:rPr>
          <w:sz w:val="28"/>
          <w:szCs w:val="28"/>
        </w:rPr>
        <w:t>и</w:t>
      </w:r>
      <w:r w:rsidR="00351540" w:rsidRPr="00F425EB">
        <w:rPr>
          <w:sz w:val="28"/>
          <w:szCs w:val="28"/>
        </w:rPr>
        <w:t>нформирование о результатах проведения а</w:t>
      </w:r>
      <w:r w:rsidR="0039458D" w:rsidRPr="00F425EB">
        <w:rPr>
          <w:sz w:val="28"/>
          <w:szCs w:val="28"/>
        </w:rPr>
        <w:t>у</w:t>
      </w:r>
      <w:r w:rsidR="00351540" w:rsidRPr="00F425EB">
        <w:rPr>
          <w:sz w:val="28"/>
          <w:szCs w:val="28"/>
        </w:rPr>
        <w:t>кциона по продаже земельного участка или аукциона на право заключения договора аренды земельного участка (в случае, если заявитель не является победителем аукц</w:t>
      </w:r>
      <w:r w:rsidR="00B87705" w:rsidRPr="00F425EB">
        <w:rPr>
          <w:sz w:val="28"/>
          <w:szCs w:val="28"/>
        </w:rPr>
        <w:t>и</w:t>
      </w:r>
      <w:r w:rsidR="00351540" w:rsidRPr="00F425EB">
        <w:rPr>
          <w:sz w:val="28"/>
          <w:szCs w:val="28"/>
        </w:rPr>
        <w:t>она</w:t>
      </w:r>
      <w:r w:rsidR="00B87705" w:rsidRPr="00F425EB">
        <w:rPr>
          <w:sz w:val="28"/>
          <w:szCs w:val="28"/>
        </w:rPr>
        <w:t>).</w:t>
      </w:r>
    </w:p>
    <w:bookmarkEnd w:id="5"/>
    <w:p w:rsidR="004C1BC6" w:rsidRPr="00F425EB" w:rsidRDefault="001F67B8" w:rsidP="009618A4">
      <w:pPr>
        <w:widowControl w:val="0"/>
        <w:suppressAutoHyphens/>
        <w:ind w:firstLine="709"/>
        <w:jc w:val="both"/>
        <w:rPr>
          <w:sz w:val="28"/>
          <w:szCs w:val="28"/>
        </w:rPr>
      </w:pPr>
      <w:r w:rsidRPr="00F425EB">
        <w:rPr>
          <w:sz w:val="28"/>
          <w:szCs w:val="28"/>
        </w:rPr>
        <w:t>2.3.2.</w:t>
      </w:r>
      <w:r w:rsidR="009618A4" w:rsidRPr="00F425EB">
        <w:t> </w:t>
      </w:r>
      <w:r w:rsidR="004C1BC6" w:rsidRPr="00F425EB">
        <w:rPr>
          <w:sz w:val="28"/>
          <w:szCs w:val="28"/>
        </w:rPr>
        <w:t xml:space="preserve">Результат предоставления муниципальной услуги, указанный </w:t>
      </w:r>
      <w:r w:rsidR="004C1BC6" w:rsidRPr="00F425EB">
        <w:rPr>
          <w:sz w:val="28"/>
          <w:szCs w:val="28"/>
          <w:lang w:eastAsia="en-US"/>
        </w:rPr>
        <w:t>в пункте 2.3.1</w:t>
      </w:r>
      <w:r w:rsidR="009618A4" w:rsidRPr="00F425EB">
        <w:rPr>
          <w:sz w:val="28"/>
          <w:szCs w:val="28"/>
          <w:lang w:eastAsia="en-US"/>
        </w:rPr>
        <w:t>. </w:t>
      </w:r>
      <w:r w:rsidR="004C1BC6" w:rsidRPr="00F425EB">
        <w:rPr>
          <w:sz w:val="28"/>
          <w:szCs w:val="28"/>
          <w:lang w:eastAsia="en-US"/>
        </w:rPr>
        <w:t>Административного регламента,</w:t>
      </w:r>
      <w:r w:rsidR="004C1BC6" w:rsidRPr="00F425EB">
        <w:rPr>
          <w:sz w:val="28"/>
          <w:szCs w:val="28"/>
        </w:rPr>
        <w:t xml:space="preserve"> Заявитель по его выбору вправе получить:</w:t>
      </w:r>
    </w:p>
    <w:p w:rsidR="004C1BC6" w:rsidRPr="00F425EB" w:rsidRDefault="004C1BC6" w:rsidP="009618A4">
      <w:pPr>
        <w:pStyle w:val="ConsPlusNormal"/>
        <w:ind w:firstLine="709"/>
        <w:jc w:val="both"/>
        <w:rPr>
          <w:rFonts w:ascii="Times New Roman" w:hAnsi="Times New Roman" w:cs="Times New Roman"/>
          <w:sz w:val="28"/>
          <w:szCs w:val="28"/>
        </w:rPr>
      </w:pPr>
      <w:r w:rsidRPr="00F425EB">
        <w:rPr>
          <w:rFonts w:ascii="Times New Roman" w:hAnsi="Times New Roman" w:cs="Times New Roman"/>
          <w:sz w:val="28"/>
          <w:szCs w:val="28"/>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w:t>
      </w:r>
    </w:p>
    <w:p w:rsidR="004C1BC6" w:rsidRPr="00F425EB" w:rsidRDefault="004C1BC6" w:rsidP="009618A4">
      <w:pPr>
        <w:widowControl w:val="0"/>
        <w:autoSpaceDE w:val="0"/>
        <w:autoSpaceDN w:val="0"/>
        <w:adjustRightInd w:val="0"/>
        <w:ind w:firstLine="709"/>
        <w:jc w:val="both"/>
        <w:rPr>
          <w:sz w:val="28"/>
          <w:szCs w:val="28"/>
        </w:rPr>
      </w:pPr>
      <w:r w:rsidRPr="00F425EB">
        <w:rPr>
          <w:sz w:val="28"/>
          <w:szCs w:val="28"/>
        </w:rPr>
        <w:lastRenderedPageBreak/>
        <w:t>на бумажном носителе;</w:t>
      </w:r>
    </w:p>
    <w:p w:rsidR="004C1BC6" w:rsidRPr="00F425EB" w:rsidRDefault="004C1BC6" w:rsidP="009618A4">
      <w:pPr>
        <w:widowControl w:val="0"/>
        <w:autoSpaceDE w:val="0"/>
        <w:autoSpaceDN w:val="0"/>
        <w:adjustRightInd w:val="0"/>
        <w:ind w:firstLine="709"/>
        <w:jc w:val="both"/>
        <w:rPr>
          <w:sz w:val="28"/>
          <w:szCs w:val="28"/>
        </w:rPr>
      </w:pPr>
      <w:r w:rsidRPr="00F425EB">
        <w:rPr>
          <w:sz w:val="28"/>
          <w:szCs w:val="28"/>
        </w:rPr>
        <w:t>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w:t>
      </w:r>
    </w:p>
    <w:p w:rsidR="004C1BC6" w:rsidRPr="00F425EB" w:rsidRDefault="004C1BC6" w:rsidP="009618A4">
      <w:pPr>
        <w:widowControl w:val="0"/>
        <w:suppressAutoHyphens/>
        <w:ind w:firstLine="709"/>
        <w:jc w:val="both"/>
        <w:rPr>
          <w:sz w:val="28"/>
          <w:szCs w:val="28"/>
        </w:rPr>
      </w:pPr>
      <w:r w:rsidRPr="00F425EB">
        <w:rPr>
          <w:sz w:val="28"/>
          <w:szCs w:val="28"/>
        </w:rPr>
        <w:t>2.3.3.</w:t>
      </w:r>
      <w:r w:rsidR="009618A4" w:rsidRPr="00F425EB">
        <w:rPr>
          <w:sz w:val="28"/>
          <w:szCs w:val="28"/>
        </w:rPr>
        <w:t> </w:t>
      </w:r>
      <w:r w:rsidRPr="00F425EB">
        <w:rPr>
          <w:sz w:val="28"/>
          <w:szCs w:val="28"/>
        </w:rPr>
        <w:t>Документы, являющиеся результатом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4C1BC6" w:rsidRPr="00F425EB" w:rsidRDefault="004C1BC6" w:rsidP="009618A4">
      <w:pPr>
        <w:widowControl w:val="0"/>
        <w:suppressAutoHyphens/>
        <w:ind w:firstLine="709"/>
        <w:jc w:val="both"/>
        <w:rPr>
          <w:sz w:val="28"/>
          <w:szCs w:val="28"/>
        </w:rPr>
      </w:pPr>
      <w:r w:rsidRPr="00F425EB">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271C7F">
        <w:rPr>
          <w:sz w:val="28"/>
          <w:szCs w:val="28"/>
        </w:rPr>
        <w:t>Администрацию</w:t>
      </w:r>
      <w:r w:rsidRPr="00F425EB">
        <w:rPr>
          <w:sz w:val="28"/>
          <w:szCs w:val="28"/>
        </w:rPr>
        <w:t>.</w:t>
      </w:r>
    </w:p>
    <w:p w:rsidR="00685C0F" w:rsidRPr="00F425EB" w:rsidRDefault="00685C0F" w:rsidP="00564DF5">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8"/>
          <w:szCs w:val="28"/>
          <w:lang w:val="ru-RU"/>
        </w:rPr>
      </w:pPr>
    </w:p>
    <w:p w:rsidR="001F67B8" w:rsidRPr="00F425EB" w:rsidRDefault="001F67B8" w:rsidP="00564DF5">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bCs/>
          <w:sz w:val="28"/>
          <w:szCs w:val="28"/>
          <w:lang w:val="ru-RU"/>
        </w:rPr>
      </w:pPr>
      <w:r w:rsidRPr="00F425EB">
        <w:rPr>
          <w:rFonts w:cs="Times New Roman"/>
          <w:b/>
          <w:bCs/>
          <w:sz w:val="28"/>
          <w:szCs w:val="28"/>
          <w:lang w:val="ru-RU"/>
        </w:rPr>
        <w:t>2.4. Срок предоставления мун</w:t>
      </w:r>
      <w:r w:rsidR="009618A4" w:rsidRPr="00F425EB">
        <w:rPr>
          <w:rFonts w:cs="Times New Roman"/>
          <w:b/>
          <w:bCs/>
          <w:sz w:val="28"/>
          <w:szCs w:val="28"/>
          <w:lang w:val="ru-RU"/>
        </w:rPr>
        <w:t xml:space="preserve">иципальной услуги, в том числе </w:t>
      </w:r>
      <w:r w:rsidRPr="00F425EB">
        <w:rPr>
          <w:rFonts w:cs="Times New Roman"/>
          <w:b/>
          <w:bCs/>
          <w:sz w:val="28"/>
          <w:szCs w:val="28"/>
          <w:lang w:val="ru-RU"/>
        </w:rPr>
        <w:t xml:space="preserve">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166E67" w:rsidRPr="00F425EB">
        <w:rPr>
          <w:rFonts w:cs="Times New Roman"/>
          <w:b/>
          <w:bCs/>
          <w:sz w:val="28"/>
          <w:szCs w:val="28"/>
          <w:lang w:val="ru-RU"/>
        </w:rPr>
        <w:t>муниципальной</w:t>
      </w:r>
      <w:r w:rsidRPr="00F425EB">
        <w:rPr>
          <w:rFonts w:cs="Times New Roman"/>
          <w:b/>
          <w:bCs/>
          <w:sz w:val="28"/>
          <w:szCs w:val="28"/>
          <w:lang w:val="ru-RU"/>
        </w:rPr>
        <w:t xml:space="preserve"> услуги</w:t>
      </w:r>
    </w:p>
    <w:p w:rsidR="001B334A" w:rsidRPr="00F425EB" w:rsidRDefault="001B334A" w:rsidP="00564DF5">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bCs/>
          <w:sz w:val="28"/>
          <w:szCs w:val="28"/>
          <w:lang w:val="ru-RU"/>
        </w:rPr>
      </w:pPr>
    </w:p>
    <w:p w:rsidR="001E6DF0" w:rsidRPr="00F425EB" w:rsidRDefault="001E6DF0" w:rsidP="009618A4">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425EB">
        <w:rPr>
          <w:rFonts w:cs="Times New Roman"/>
          <w:sz w:val="28"/>
          <w:szCs w:val="28"/>
          <w:lang w:val="ru-RU"/>
        </w:rPr>
        <w:t xml:space="preserve">2.4.1. Принятие решения о проведении (отказе в проведении) аукциона - не более 60 календарных дней со дня принятия заявления о проведении аукциона. </w:t>
      </w:r>
    </w:p>
    <w:p w:rsidR="00E81F55" w:rsidRPr="00F425EB" w:rsidRDefault="00E81F55" w:rsidP="009618A4">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425EB">
        <w:rPr>
          <w:rFonts w:cs="Times New Roman"/>
          <w:sz w:val="28"/>
          <w:szCs w:val="28"/>
          <w:lang w:val="ru-RU"/>
        </w:rPr>
        <w:t xml:space="preserve">2.4.2. </w:t>
      </w:r>
      <w:proofErr w:type="gramStart"/>
      <w:r w:rsidRPr="00F425EB">
        <w:rPr>
          <w:rFonts w:cs="Times New Roman"/>
          <w:sz w:val="28"/>
          <w:szCs w:val="28"/>
          <w:lang w:val="ru-RU"/>
        </w:rPr>
        <w:t xml:space="preserve">Извещение о проведении аукциона опубликовывается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размещается на официальном сайте Российской Федерации в сети «Интернет» </w:t>
      </w:r>
      <w:r w:rsidRPr="00F425EB">
        <w:rPr>
          <w:rFonts w:cs="Times New Roman"/>
          <w:sz w:val="28"/>
          <w:szCs w:val="28"/>
        </w:rPr>
        <w:t>www</w:t>
      </w:r>
      <w:r w:rsidRPr="00F425EB">
        <w:rPr>
          <w:rFonts w:cs="Times New Roman"/>
          <w:sz w:val="28"/>
          <w:szCs w:val="28"/>
          <w:lang w:val="ru-RU"/>
        </w:rPr>
        <w:t>.</w:t>
      </w:r>
      <w:r w:rsidRPr="00F425EB">
        <w:rPr>
          <w:rFonts w:cs="Times New Roman"/>
          <w:sz w:val="28"/>
          <w:szCs w:val="28"/>
        </w:rPr>
        <w:t>torgi</w:t>
      </w:r>
      <w:r w:rsidRPr="00F425EB">
        <w:rPr>
          <w:rFonts w:cs="Times New Roman"/>
          <w:sz w:val="28"/>
          <w:szCs w:val="28"/>
          <w:lang w:val="ru-RU"/>
        </w:rPr>
        <w:t>.</w:t>
      </w:r>
      <w:r w:rsidRPr="00F425EB">
        <w:rPr>
          <w:rFonts w:cs="Times New Roman"/>
          <w:sz w:val="28"/>
          <w:szCs w:val="28"/>
        </w:rPr>
        <w:t>gov</w:t>
      </w:r>
      <w:r w:rsidRPr="00F425EB">
        <w:rPr>
          <w:rFonts w:cs="Times New Roman"/>
          <w:sz w:val="28"/>
          <w:szCs w:val="28"/>
          <w:lang w:val="ru-RU"/>
        </w:rPr>
        <w:t>.</w:t>
      </w:r>
      <w:r w:rsidRPr="00F425EB">
        <w:rPr>
          <w:rFonts w:cs="Times New Roman"/>
          <w:sz w:val="28"/>
          <w:szCs w:val="28"/>
        </w:rPr>
        <w:t>ru</w:t>
      </w:r>
      <w:r w:rsidRPr="00F425EB">
        <w:rPr>
          <w:rFonts w:cs="Times New Roman"/>
          <w:sz w:val="28"/>
          <w:szCs w:val="28"/>
          <w:lang w:val="ru-RU"/>
        </w:rPr>
        <w:t xml:space="preserve"> (далее - официальный сайт) не менее чем за 30 (тридцать) календарных дней до дня проведения аукциона. </w:t>
      </w:r>
      <w:proofErr w:type="gramEnd"/>
    </w:p>
    <w:p w:rsidR="00E81F55" w:rsidRPr="005A197D" w:rsidRDefault="001E6DF0" w:rsidP="009618A4">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shd w:val="clear" w:color="auto" w:fill="FFFFFF"/>
          <w:lang w:val="ru-RU"/>
        </w:rPr>
      </w:pPr>
      <w:r w:rsidRPr="00F425EB">
        <w:rPr>
          <w:rFonts w:cs="Times New Roman"/>
          <w:sz w:val="28"/>
          <w:szCs w:val="28"/>
          <w:lang w:val="ru-RU"/>
        </w:rPr>
        <w:t>2.4.</w:t>
      </w:r>
      <w:r w:rsidR="00E81F55" w:rsidRPr="00F425EB">
        <w:rPr>
          <w:rFonts w:cs="Times New Roman"/>
          <w:sz w:val="28"/>
          <w:szCs w:val="28"/>
          <w:lang w:val="ru-RU"/>
        </w:rPr>
        <w:t>3</w:t>
      </w:r>
      <w:r w:rsidRPr="00F425EB">
        <w:rPr>
          <w:rFonts w:cs="Times New Roman"/>
          <w:sz w:val="28"/>
          <w:szCs w:val="28"/>
          <w:lang w:val="ru-RU"/>
        </w:rPr>
        <w:t xml:space="preserve">. </w:t>
      </w:r>
      <w:r w:rsidR="00271C7F">
        <w:rPr>
          <w:rFonts w:cs="Times New Roman"/>
          <w:sz w:val="28"/>
          <w:szCs w:val="28"/>
          <w:lang w:val="ru-RU"/>
        </w:rPr>
        <w:t>Администрация</w:t>
      </w:r>
      <w:r w:rsidR="00E81F55" w:rsidRPr="00F425EB">
        <w:rPr>
          <w:rFonts w:cs="Times New Roman"/>
          <w:sz w:val="28"/>
          <w:szCs w:val="28"/>
          <w:lang w:val="ru-RU"/>
        </w:rPr>
        <w:t xml:space="preserve"> направляет</w:t>
      </w:r>
      <w:r w:rsidRPr="00F425EB">
        <w:rPr>
          <w:rFonts w:cs="Times New Roman"/>
          <w:sz w:val="28"/>
          <w:szCs w:val="28"/>
          <w:lang w:val="ru-RU"/>
        </w:rPr>
        <w:t xml:space="preserve"> победителю аукциона </w:t>
      </w:r>
      <w:r w:rsidR="00E81F55" w:rsidRPr="00F425EB">
        <w:rPr>
          <w:rFonts w:cs="Times New Roman"/>
          <w:sz w:val="28"/>
          <w:szCs w:val="28"/>
          <w:lang w:val="ru-RU"/>
        </w:rPr>
        <w:t xml:space="preserve">или </w:t>
      </w:r>
      <w:r w:rsidR="00E81F55" w:rsidRPr="00F425EB">
        <w:rPr>
          <w:rFonts w:cs="Times New Roman"/>
          <w:sz w:val="28"/>
          <w:szCs w:val="28"/>
          <w:shd w:val="clear" w:color="auto" w:fill="FFFFFF"/>
          <w:lang w:val="ru-RU"/>
        </w:rPr>
        <w:t>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F24F2" w:rsidRPr="00F425EB" w:rsidRDefault="00E81F55" w:rsidP="009618A4">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425EB">
        <w:rPr>
          <w:rFonts w:cs="Times New Roman"/>
          <w:sz w:val="28"/>
          <w:szCs w:val="28"/>
          <w:lang w:val="ru-RU"/>
        </w:rPr>
        <w:t xml:space="preserve">2.4.4. </w:t>
      </w:r>
      <w:r w:rsidR="001E6DF0" w:rsidRPr="00F425EB">
        <w:rPr>
          <w:rFonts w:cs="Times New Roman"/>
          <w:sz w:val="28"/>
          <w:szCs w:val="28"/>
          <w:lang w:val="ru-RU"/>
        </w:rPr>
        <w:t xml:space="preserve">Заключение договора по результатам аукциона или в случае, если аукцион признан несостоявшимся по причине участия в нем менее двух участников осуществляется не ранее чем через десять дней со дня размещения информации о результатах аукциона на официальном сайте. </w:t>
      </w:r>
    </w:p>
    <w:p w:rsidR="001B334A" w:rsidRPr="00F425EB" w:rsidRDefault="001B334A" w:rsidP="00564DF5">
      <w:pPr>
        <w:autoSpaceDE w:val="0"/>
        <w:autoSpaceDN w:val="0"/>
        <w:adjustRightInd w:val="0"/>
        <w:jc w:val="both"/>
        <w:rPr>
          <w:sz w:val="28"/>
          <w:szCs w:val="28"/>
        </w:rPr>
      </w:pPr>
    </w:p>
    <w:p w:rsidR="00271C7F" w:rsidRPr="00271C7F" w:rsidRDefault="00271C7F" w:rsidP="00271C7F">
      <w:pPr>
        <w:ind w:firstLine="709"/>
        <w:jc w:val="both"/>
        <w:rPr>
          <w:b/>
          <w:bCs/>
          <w:color w:val="000000"/>
          <w:sz w:val="28"/>
          <w:szCs w:val="28"/>
        </w:rPr>
      </w:pPr>
      <w:bookmarkStart w:id="6" w:name="sub_2112"/>
      <w:bookmarkEnd w:id="6"/>
      <w:r w:rsidRPr="00271C7F">
        <w:rPr>
          <w:b/>
          <w:bCs/>
          <w:color w:val="000000"/>
          <w:sz w:val="28"/>
          <w:szCs w:val="28"/>
        </w:rPr>
        <w:t>2.5. Правовые основания для предоставления муниципальной услуги</w:t>
      </w:r>
    </w:p>
    <w:p w:rsidR="00271C7F" w:rsidRPr="00271C7F" w:rsidRDefault="00271C7F" w:rsidP="00271C7F">
      <w:pPr>
        <w:ind w:firstLine="709"/>
        <w:jc w:val="both"/>
        <w:rPr>
          <w:bCs/>
          <w:color w:val="000000"/>
          <w:sz w:val="28"/>
          <w:szCs w:val="28"/>
        </w:rPr>
      </w:pPr>
    </w:p>
    <w:p w:rsidR="00271C7F" w:rsidRPr="00271C7F" w:rsidRDefault="00271C7F" w:rsidP="00271C7F">
      <w:pPr>
        <w:ind w:firstLine="709"/>
        <w:jc w:val="both"/>
        <w:rPr>
          <w:bCs/>
          <w:color w:val="000000"/>
          <w:sz w:val="28"/>
          <w:szCs w:val="28"/>
        </w:rPr>
      </w:pPr>
      <w:proofErr w:type="gramStart"/>
      <w:r w:rsidRPr="00271C7F">
        <w:rPr>
          <w:bCs/>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w:t>
      </w:r>
      <w:r w:rsidRPr="00271C7F">
        <w:rPr>
          <w:bCs/>
          <w:color w:val="000000"/>
          <w:sz w:val="28"/>
          <w:szCs w:val="28"/>
        </w:rPr>
        <w:lastRenderedPageBreak/>
        <w:t>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Владимирского сельского поселения Лабинского района в сети Интернет, в федеральной государственной информационной системе «Федеральный</w:t>
      </w:r>
      <w:proofErr w:type="gramEnd"/>
      <w:r w:rsidRPr="00271C7F">
        <w:rPr>
          <w:bCs/>
          <w:color w:val="000000"/>
          <w:sz w:val="28"/>
          <w:szCs w:val="28"/>
        </w:rPr>
        <w:t xml:space="preserve"> реестр государственных и муниципальных услуг (функций)» и на Едином портале государственных и муниципальных услуг.</w:t>
      </w:r>
    </w:p>
    <w:p w:rsidR="00536C0E" w:rsidRPr="00F425EB" w:rsidRDefault="00536C0E" w:rsidP="00564DF5">
      <w:pPr>
        <w:jc w:val="both"/>
        <w:rPr>
          <w:sz w:val="28"/>
          <w:szCs w:val="28"/>
        </w:rPr>
      </w:pPr>
    </w:p>
    <w:p w:rsidR="00C061A5" w:rsidRPr="00F425EB" w:rsidRDefault="001F67B8" w:rsidP="00564DF5">
      <w:pPr>
        <w:jc w:val="center"/>
        <w:rPr>
          <w:b/>
          <w:bCs/>
          <w:sz w:val="28"/>
          <w:szCs w:val="28"/>
        </w:rPr>
      </w:pPr>
      <w:r w:rsidRPr="00F425EB">
        <w:rPr>
          <w:b/>
          <w:bCs/>
          <w:sz w:val="28"/>
          <w:szCs w:val="28"/>
        </w:rPr>
        <w:t xml:space="preserve">2.6. Исчерпывающий перечень документов, необходимых </w:t>
      </w:r>
      <w:r w:rsidR="00D811A9" w:rsidRPr="00F425EB">
        <w:rPr>
          <w:b/>
          <w:bCs/>
          <w:sz w:val="28"/>
          <w:szCs w:val="28"/>
        </w:rPr>
        <w:t>д</w:t>
      </w:r>
      <w:r w:rsidRPr="00F425EB">
        <w:rPr>
          <w:b/>
          <w:bCs/>
          <w:sz w:val="28"/>
          <w:szCs w:val="28"/>
        </w:rPr>
        <w:t>ля предоставления муниципальной услуги</w:t>
      </w:r>
    </w:p>
    <w:p w:rsidR="00D811A9" w:rsidRPr="00F425EB" w:rsidRDefault="00D811A9" w:rsidP="00BD70E8">
      <w:pPr>
        <w:ind w:firstLine="709"/>
        <w:jc w:val="center"/>
        <w:rPr>
          <w:sz w:val="28"/>
          <w:szCs w:val="28"/>
        </w:rPr>
      </w:pPr>
    </w:p>
    <w:p w:rsidR="00715C12" w:rsidRPr="00F425EB" w:rsidRDefault="00715C12" w:rsidP="00BD70E8">
      <w:pPr>
        <w:ind w:firstLine="709"/>
        <w:jc w:val="both"/>
        <w:rPr>
          <w:sz w:val="28"/>
          <w:szCs w:val="28"/>
        </w:rPr>
      </w:pPr>
      <w:r w:rsidRPr="00F425EB">
        <w:rPr>
          <w:sz w:val="28"/>
          <w:szCs w:val="28"/>
        </w:rPr>
        <w:t>2.6.1. Для п</w:t>
      </w:r>
      <w:r w:rsidR="00384920" w:rsidRPr="00F425EB">
        <w:rPr>
          <w:sz w:val="28"/>
          <w:szCs w:val="28"/>
        </w:rPr>
        <w:t>олучения</w:t>
      </w:r>
      <w:r w:rsidRPr="00F425EB">
        <w:rPr>
          <w:sz w:val="28"/>
          <w:szCs w:val="28"/>
        </w:rPr>
        <w:t xml:space="preserve"> муниципальной услуги </w:t>
      </w:r>
      <w:r w:rsidR="00384920" w:rsidRPr="00F425EB">
        <w:rPr>
          <w:sz w:val="28"/>
          <w:szCs w:val="28"/>
        </w:rPr>
        <w:t xml:space="preserve">Заявитель </w:t>
      </w:r>
      <w:r w:rsidRPr="00F425EB">
        <w:rPr>
          <w:sz w:val="28"/>
          <w:szCs w:val="28"/>
        </w:rPr>
        <w:t>представляет</w:t>
      </w:r>
      <w:r w:rsidR="00384920" w:rsidRPr="00F425EB">
        <w:rPr>
          <w:sz w:val="28"/>
          <w:szCs w:val="28"/>
        </w:rPr>
        <w:t>:</w:t>
      </w:r>
    </w:p>
    <w:p w:rsidR="00271C7F" w:rsidRPr="00271C7F" w:rsidRDefault="00271C7F" w:rsidP="00271C7F">
      <w:pPr>
        <w:widowControl w:val="0"/>
        <w:autoSpaceDE w:val="0"/>
        <w:autoSpaceDN w:val="0"/>
        <w:adjustRightInd w:val="0"/>
        <w:ind w:firstLine="709"/>
        <w:jc w:val="both"/>
        <w:rPr>
          <w:sz w:val="28"/>
          <w:szCs w:val="28"/>
        </w:rPr>
      </w:pPr>
      <w:proofErr w:type="gramStart"/>
      <w:r w:rsidRPr="00271C7F">
        <w:rPr>
          <w:sz w:val="28"/>
          <w:szCs w:val="28"/>
        </w:rPr>
        <w:t xml:space="preserve">1) заявление о </w:t>
      </w:r>
      <w:r w:rsidRPr="00F425EB">
        <w:rPr>
          <w:sz w:val="28"/>
          <w:szCs w:val="28"/>
        </w:rPr>
        <w:t>проведении аукциона с указанием кадастрового номера земельного участка и цели использования земельного участка</w:t>
      </w:r>
      <w:r w:rsidRPr="00271C7F">
        <w:rPr>
          <w:sz w:val="28"/>
          <w:szCs w:val="28"/>
        </w:rPr>
        <w:t xml:space="preserve"> по форме согласно приложению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w:t>
      </w:r>
      <w:proofErr w:type="gramEnd"/>
      <w:r w:rsidRPr="00271C7F">
        <w:rPr>
          <w:sz w:val="28"/>
          <w:szCs w:val="28"/>
        </w:rPr>
        <w:t xml:space="preserve"> заявлений, </w:t>
      </w:r>
      <w:proofErr w:type="gramStart"/>
      <w:r w:rsidRPr="00271C7F">
        <w:rPr>
          <w:sz w:val="28"/>
          <w:szCs w:val="28"/>
        </w:rPr>
        <w:t>заполненное</w:t>
      </w:r>
      <w:proofErr w:type="gramEnd"/>
      <w:r w:rsidRPr="00271C7F">
        <w:rPr>
          <w:sz w:val="28"/>
          <w:szCs w:val="28"/>
        </w:rPr>
        <w:t xml:space="preserve"> по образцу в соответствии с приложением № 2 к настоящему регламенту;</w:t>
      </w:r>
    </w:p>
    <w:p w:rsidR="00151530" w:rsidRPr="00F425EB" w:rsidRDefault="00271C7F" w:rsidP="00BD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51530" w:rsidRPr="00F425EB">
        <w:rPr>
          <w:rFonts w:ascii="Times New Roman" w:hAnsi="Times New Roman" w:cs="Times New Roman"/>
          <w:sz w:val="28"/>
          <w:szCs w:val="28"/>
        </w:rPr>
        <w:t>) документ, удостоверяющий личность заявителя, представителя.</w:t>
      </w:r>
    </w:p>
    <w:p w:rsidR="00271C7F" w:rsidRPr="00271C7F" w:rsidRDefault="00271C7F" w:rsidP="00271C7F">
      <w:pPr>
        <w:autoSpaceDE w:val="0"/>
        <w:autoSpaceDN w:val="0"/>
        <w:adjustRightInd w:val="0"/>
        <w:spacing w:line="233" w:lineRule="auto"/>
        <w:ind w:firstLine="709"/>
        <w:jc w:val="both"/>
        <w:rPr>
          <w:sz w:val="28"/>
          <w:szCs w:val="28"/>
        </w:rPr>
      </w:pPr>
      <w:r w:rsidRPr="00271C7F">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71C7F" w:rsidRPr="00271C7F" w:rsidRDefault="00271C7F" w:rsidP="00271C7F">
      <w:pPr>
        <w:autoSpaceDE w:val="0"/>
        <w:autoSpaceDN w:val="0"/>
        <w:adjustRightInd w:val="0"/>
        <w:spacing w:line="233" w:lineRule="auto"/>
        <w:ind w:firstLine="709"/>
        <w:jc w:val="both"/>
        <w:rPr>
          <w:sz w:val="28"/>
          <w:szCs w:val="28"/>
        </w:rPr>
      </w:pPr>
      <w:r w:rsidRPr="00271C7F">
        <w:rPr>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271C7F" w:rsidRPr="00271C7F" w:rsidRDefault="00271C7F" w:rsidP="00271C7F">
      <w:pPr>
        <w:autoSpaceDE w:val="0"/>
        <w:autoSpaceDN w:val="0"/>
        <w:adjustRightInd w:val="0"/>
        <w:spacing w:line="233" w:lineRule="auto"/>
        <w:ind w:firstLine="709"/>
        <w:jc w:val="both"/>
        <w:rPr>
          <w:sz w:val="28"/>
          <w:szCs w:val="28"/>
        </w:rPr>
      </w:pPr>
      <w:r w:rsidRPr="00271C7F">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271C7F" w:rsidRPr="00271C7F" w:rsidRDefault="00271C7F" w:rsidP="00271C7F">
      <w:pPr>
        <w:autoSpaceDE w:val="0"/>
        <w:autoSpaceDN w:val="0"/>
        <w:adjustRightInd w:val="0"/>
        <w:spacing w:line="233" w:lineRule="auto"/>
        <w:ind w:firstLine="709"/>
        <w:jc w:val="both"/>
        <w:rPr>
          <w:sz w:val="28"/>
          <w:szCs w:val="28"/>
        </w:rPr>
      </w:pPr>
      <w:r w:rsidRPr="00271C7F">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51530" w:rsidRPr="00F425EB" w:rsidRDefault="00271C7F" w:rsidP="00BD70E8">
      <w:pPr>
        <w:autoSpaceDE w:val="0"/>
        <w:autoSpaceDN w:val="0"/>
        <w:adjustRightInd w:val="0"/>
        <w:ind w:firstLine="709"/>
        <w:jc w:val="both"/>
        <w:rPr>
          <w:sz w:val="28"/>
          <w:szCs w:val="28"/>
        </w:rPr>
      </w:pPr>
      <w:r>
        <w:rPr>
          <w:sz w:val="28"/>
          <w:szCs w:val="28"/>
        </w:rPr>
        <w:t>4</w:t>
      </w:r>
      <w:r w:rsidR="00151530" w:rsidRPr="00F425EB">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BD70E8" w:rsidRPr="00F425EB">
        <w:rPr>
          <w:sz w:val="28"/>
          <w:szCs w:val="28"/>
        </w:rPr>
        <w:t>иностранного государства</w:t>
      </w:r>
      <w:r w:rsidR="00151530" w:rsidRPr="00F425EB">
        <w:rPr>
          <w:sz w:val="28"/>
          <w:szCs w:val="28"/>
        </w:rPr>
        <w:t xml:space="preserve"> в случае, если заявителем является иностранное юридическое лицо.</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2.6.2. Документы, предоставляемые заявителем, должны соответствовать следующим требованиям:</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а) полномочия представителя заявителя оформлены в установленном законом порядке;</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lastRenderedPageBreak/>
        <w:t>б) 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в) в документах нет подчисток, приписок, зачеркнутых слов и иных неоговоренных исправлений;</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г) документы не исполнены карандашом;</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д) документы не имеют серьезных повреждений, наличие которых допускает многозначность истолкования содержания.</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В случае невозможности предоставления подлинников, предоставляются нотариально заверенные копии.</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2.6.5. Документы, указанные в настоящем подразделе, могут быть поданы в электронной форме через единый портал, региональный портал.</w:t>
      </w:r>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 xml:space="preserve">2.6.6. </w:t>
      </w:r>
      <w:proofErr w:type="gramStart"/>
      <w:r w:rsidRPr="00271C7F">
        <w:rPr>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271C7F" w:rsidRPr="00271C7F" w:rsidRDefault="00271C7F" w:rsidP="00271C7F">
      <w:pPr>
        <w:shd w:val="clear" w:color="auto" w:fill="FFFFFF"/>
        <w:tabs>
          <w:tab w:val="left" w:pos="0"/>
        </w:tabs>
        <w:spacing w:after="2220" w:line="233" w:lineRule="auto"/>
        <w:ind w:firstLine="709"/>
        <w:contextualSpacing/>
        <w:jc w:val="both"/>
        <w:rPr>
          <w:sz w:val="28"/>
          <w:szCs w:val="28"/>
        </w:rPr>
      </w:pPr>
      <w:r w:rsidRPr="00271C7F">
        <w:rPr>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271C7F" w:rsidRPr="00271C7F" w:rsidRDefault="00271C7F" w:rsidP="00271C7F">
      <w:pPr>
        <w:shd w:val="clear" w:color="auto" w:fill="FFFFFF"/>
        <w:tabs>
          <w:tab w:val="left" w:pos="0"/>
        </w:tabs>
        <w:spacing w:line="233" w:lineRule="auto"/>
        <w:ind w:firstLine="709"/>
        <w:contextualSpacing/>
        <w:jc w:val="both"/>
        <w:rPr>
          <w:sz w:val="28"/>
          <w:szCs w:val="28"/>
        </w:rPr>
      </w:pPr>
      <w:r w:rsidRPr="00271C7F">
        <w:rPr>
          <w:sz w:val="28"/>
          <w:szCs w:val="28"/>
        </w:rPr>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151530" w:rsidRPr="00F425EB" w:rsidRDefault="00151530" w:rsidP="00564DF5">
      <w:pPr>
        <w:pStyle w:val="4"/>
        <w:tabs>
          <w:tab w:val="left" w:pos="0"/>
        </w:tabs>
        <w:spacing w:after="0" w:line="240" w:lineRule="auto"/>
        <w:ind w:firstLine="0"/>
        <w:contextualSpacing/>
        <w:jc w:val="center"/>
        <w:rPr>
          <w:sz w:val="28"/>
          <w:szCs w:val="28"/>
          <w:shd w:val="clear" w:color="auto" w:fill="auto"/>
        </w:rPr>
      </w:pPr>
    </w:p>
    <w:p w:rsidR="00EF244F" w:rsidRPr="00F425EB" w:rsidRDefault="00006613" w:rsidP="00564DF5">
      <w:pPr>
        <w:pStyle w:val="4"/>
        <w:tabs>
          <w:tab w:val="left" w:pos="0"/>
        </w:tabs>
        <w:spacing w:after="0" w:line="240" w:lineRule="auto"/>
        <w:ind w:firstLine="0"/>
        <w:contextualSpacing/>
        <w:jc w:val="center"/>
        <w:rPr>
          <w:b/>
          <w:bCs/>
          <w:sz w:val="28"/>
          <w:szCs w:val="28"/>
          <w:shd w:val="clear" w:color="auto" w:fill="auto"/>
        </w:rPr>
      </w:pPr>
      <w:r w:rsidRPr="00F425EB">
        <w:rPr>
          <w:b/>
          <w:bCs/>
          <w:sz w:val="28"/>
          <w:szCs w:val="28"/>
          <w:shd w:val="clear" w:color="auto" w:fill="auto"/>
        </w:rPr>
        <w:t xml:space="preserve">2.7. Исчерпывающий перечень документов, необходимых </w:t>
      </w:r>
      <w:proofErr w:type="gramStart"/>
      <w:r w:rsidRPr="00F425EB">
        <w:rPr>
          <w:b/>
          <w:bCs/>
          <w:sz w:val="28"/>
          <w:szCs w:val="28"/>
          <w:shd w:val="clear" w:color="auto" w:fill="auto"/>
        </w:rPr>
        <w:t>в</w:t>
      </w:r>
      <w:proofErr w:type="gramEnd"/>
      <w:r w:rsidRPr="00F425EB">
        <w:rPr>
          <w:b/>
          <w:bCs/>
          <w:sz w:val="28"/>
          <w:szCs w:val="28"/>
          <w:shd w:val="clear" w:color="auto" w:fill="auto"/>
        </w:rPr>
        <w:t xml:space="preserve"> </w:t>
      </w:r>
    </w:p>
    <w:p w:rsidR="00EF244F" w:rsidRPr="00F425EB" w:rsidRDefault="00006613" w:rsidP="00564DF5">
      <w:pPr>
        <w:pStyle w:val="4"/>
        <w:tabs>
          <w:tab w:val="left" w:pos="0"/>
        </w:tabs>
        <w:spacing w:after="0" w:line="240" w:lineRule="auto"/>
        <w:ind w:firstLine="0"/>
        <w:contextualSpacing/>
        <w:jc w:val="center"/>
        <w:rPr>
          <w:b/>
          <w:bCs/>
          <w:sz w:val="28"/>
          <w:szCs w:val="28"/>
          <w:shd w:val="clear" w:color="auto" w:fill="auto"/>
        </w:rPr>
      </w:pPr>
      <w:proofErr w:type="gramStart"/>
      <w:r w:rsidRPr="00F425EB">
        <w:rPr>
          <w:b/>
          <w:bCs/>
          <w:sz w:val="28"/>
          <w:szCs w:val="28"/>
          <w:shd w:val="clear" w:color="auto" w:fill="auto"/>
        </w:rPr>
        <w:t>соответствии</w:t>
      </w:r>
      <w:proofErr w:type="gramEnd"/>
      <w:r w:rsidRPr="00F425EB">
        <w:rPr>
          <w:b/>
          <w:bCs/>
          <w:sz w:val="28"/>
          <w:szCs w:val="28"/>
          <w:shd w:val="clear" w:color="auto" w:fill="auto"/>
        </w:rPr>
        <w:t xml:space="preserve"> с нормативными правовыми актами для предоставления муниципальной услуги, которые находятся в распоряжении </w:t>
      </w:r>
    </w:p>
    <w:p w:rsidR="00006613" w:rsidRPr="00F425EB" w:rsidRDefault="00006613" w:rsidP="00564DF5">
      <w:pPr>
        <w:pStyle w:val="4"/>
        <w:tabs>
          <w:tab w:val="left" w:pos="0"/>
        </w:tabs>
        <w:spacing w:after="0" w:line="240" w:lineRule="auto"/>
        <w:ind w:firstLine="0"/>
        <w:contextualSpacing/>
        <w:jc w:val="center"/>
        <w:rPr>
          <w:b/>
          <w:bCs/>
          <w:sz w:val="28"/>
          <w:szCs w:val="28"/>
          <w:shd w:val="clear" w:color="auto" w:fill="auto"/>
        </w:rPr>
      </w:pPr>
      <w:r w:rsidRPr="00F425EB">
        <w:rPr>
          <w:b/>
          <w:bCs/>
          <w:sz w:val="28"/>
          <w:szCs w:val="28"/>
          <w:shd w:val="clear" w:color="auto" w:fill="auto"/>
        </w:rPr>
        <w:t>государственных органов, органов местного самоуправления и иных органов, участвующих в предоставлении муниципальной услуги</w:t>
      </w:r>
    </w:p>
    <w:p w:rsidR="00006613" w:rsidRPr="00F425EB" w:rsidRDefault="00006613" w:rsidP="00564DF5">
      <w:pPr>
        <w:pStyle w:val="4"/>
        <w:tabs>
          <w:tab w:val="left" w:pos="0"/>
        </w:tabs>
        <w:spacing w:after="0" w:line="240" w:lineRule="auto"/>
        <w:ind w:firstLine="0"/>
        <w:contextualSpacing/>
        <w:jc w:val="center"/>
        <w:rPr>
          <w:sz w:val="28"/>
          <w:szCs w:val="28"/>
          <w:shd w:val="clear" w:color="auto" w:fill="auto"/>
        </w:rPr>
      </w:pPr>
    </w:p>
    <w:p w:rsidR="00AF019B" w:rsidRPr="00F425EB" w:rsidRDefault="00006613" w:rsidP="00BD70E8">
      <w:pPr>
        <w:pStyle w:val="4"/>
        <w:tabs>
          <w:tab w:val="left" w:pos="0"/>
        </w:tabs>
        <w:spacing w:after="0" w:line="240" w:lineRule="auto"/>
        <w:ind w:firstLine="709"/>
        <w:contextualSpacing/>
        <w:jc w:val="both"/>
        <w:rPr>
          <w:sz w:val="28"/>
          <w:szCs w:val="28"/>
        </w:rPr>
      </w:pPr>
      <w:r w:rsidRPr="00F425EB">
        <w:rPr>
          <w:sz w:val="28"/>
          <w:szCs w:val="28"/>
        </w:rPr>
        <w:lastRenderedPageBreak/>
        <w:t>2.7.1.</w:t>
      </w:r>
      <w:r w:rsidR="00BD70E8" w:rsidRPr="00F425EB">
        <w:rPr>
          <w:sz w:val="28"/>
          <w:szCs w:val="28"/>
        </w:rPr>
        <w:t> </w:t>
      </w:r>
      <w:r w:rsidRPr="00F425EB">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w:t>
      </w:r>
      <w:r w:rsidR="00BD70E8" w:rsidRPr="00F425EB">
        <w:rPr>
          <w:sz w:val="28"/>
          <w:szCs w:val="28"/>
        </w:rPr>
        <w:t>предоставлении муниципальной</w:t>
      </w:r>
      <w:r w:rsidRPr="00F425EB">
        <w:rPr>
          <w:sz w:val="28"/>
          <w:szCs w:val="28"/>
        </w:rPr>
        <w:t xml:space="preserve"> услуги, и которые заявитель вправе представить самостоятельно, являются:</w:t>
      </w:r>
    </w:p>
    <w:p w:rsidR="00900226" w:rsidRPr="00900226" w:rsidRDefault="00900226" w:rsidP="00900226">
      <w:pPr>
        <w:shd w:val="clear" w:color="auto" w:fill="FFFFFF"/>
        <w:tabs>
          <w:tab w:val="left" w:pos="0"/>
        </w:tabs>
        <w:spacing w:after="2220" w:line="326" w:lineRule="exact"/>
        <w:ind w:firstLine="709"/>
        <w:contextualSpacing/>
        <w:jc w:val="both"/>
        <w:rPr>
          <w:sz w:val="28"/>
          <w:szCs w:val="28"/>
          <w:shd w:val="clear" w:color="auto" w:fill="FFFFFF"/>
        </w:rPr>
      </w:pPr>
      <w:r w:rsidRPr="00900226">
        <w:rPr>
          <w:sz w:val="28"/>
          <w:szCs w:val="28"/>
          <w:shd w:val="clear" w:color="auto" w:fill="FFFFFF"/>
        </w:rPr>
        <w:t>1) выписка из ЕГРН об объекте недвижимости (об испрашиваемом земельном участке);</w:t>
      </w:r>
    </w:p>
    <w:p w:rsidR="00900226" w:rsidRPr="00900226" w:rsidRDefault="00900226" w:rsidP="00900226">
      <w:pPr>
        <w:shd w:val="clear" w:color="auto" w:fill="FFFFFF"/>
        <w:tabs>
          <w:tab w:val="left" w:pos="0"/>
        </w:tabs>
        <w:spacing w:after="2220" w:line="326" w:lineRule="exact"/>
        <w:ind w:firstLine="709"/>
        <w:contextualSpacing/>
        <w:jc w:val="both"/>
        <w:rPr>
          <w:sz w:val="28"/>
          <w:szCs w:val="28"/>
          <w:shd w:val="clear" w:color="auto" w:fill="FFFFFF"/>
        </w:rPr>
      </w:pPr>
      <w:r w:rsidRPr="00900226">
        <w:rPr>
          <w:sz w:val="28"/>
          <w:szCs w:val="28"/>
          <w:shd w:val="clear" w:color="auto" w:fill="FFFFFF"/>
        </w:rPr>
        <w:t xml:space="preserve">2) выписка из </w:t>
      </w:r>
      <w:hyperlink r:id="rId14" w:history="1">
        <w:r w:rsidRPr="00900226">
          <w:rPr>
            <w:sz w:val="28"/>
            <w:szCs w:val="28"/>
            <w:shd w:val="clear" w:color="auto" w:fill="FFFFFF"/>
          </w:rPr>
          <w:t>Единого государственного реестра индивидуальных предпринимателей</w:t>
        </w:r>
      </w:hyperlink>
      <w:r w:rsidRPr="00900226">
        <w:rPr>
          <w:sz w:val="28"/>
          <w:szCs w:val="28"/>
          <w:shd w:val="clear" w:color="auto" w:fill="FFFFFF"/>
        </w:rPr>
        <w:t xml:space="preserve"> в случае, если заявителем является индивидуальный предприниматель или выписка из </w:t>
      </w:r>
      <w:hyperlink r:id="rId15" w:history="1">
        <w:r w:rsidRPr="00900226">
          <w:rPr>
            <w:sz w:val="28"/>
            <w:szCs w:val="28"/>
            <w:shd w:val="clear" w:color="auto" w:fill="FFFFFF"/>
          </w:rPr>
          <w:t>Единого государственного реестра юридических</w:t>
        </w:r>
      </w:hyperlink>
      <w:r w:rsidRPr="00900226">
        <w:rPr>
          <w:sz w:val="28"/>
          <w:szCs w:val="28"/>
          <w:shd w:val="clear" w:color="auto" w:fill="FFFFFF"/>
        </w:rPr>
        <w:t xml:space="preserve"> лиц в случае, если заявителем является юридическое лицо;</w:t>
      </w:r>
    </w:p>
    <w:p w:rsidR="0010547B" w:rsidRPr="00F425EB" w:rsidRDefault="00900226" w:rsidP="00BD70E8">
      <w:pPr>
        <w:ind w:firstLine="709"/>
        <w:jc w:val="both"/>
        <w:rPr>
          <w:sz w:val="28"/>
          <w:szCs w:val="28"/>
        </w:rPr>
      </w:pPr>
      <w:r>
        <w:rPr>
          <w:sz w:val="28"/>
          <w:szCs w:val="28"/>
        </w:rPr>
        <w:t>3</w:t>
      </w:r>
      <w:r w:rsidR="005138E5" w:rsidRPr="00F425EB">
        <w:rPr>
          <w:sz w:val="28"/>
          <w:szCs w:val="28"/>
        </w:rPr>
        <w:t xml:space="preserve">) </w:t>
      </w:r>
      <w:r w:rsidR="008E3144" w:rsidRPr="00F425EB">
        <w:rPr>
          <w:sz w:val="28"/>
          <w:szCs w:val="28"/>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r>
        <w:rPr>
          <w:sz w:val="28"/>
          <w:szCs w:val="28"/>
        </w:rPr>
        <w:t>.</w:t>
      </w:r>
    </w:p>
    <w:p w:rsidR="00900226" w:rsidRPr="00900226" w:rsidRDefault="00900226" w:rsidP="00900226">
      <w:pPr>
        <w:shd w:val="clear" w:color="auto" w:fill="FFFFFF"/>
        <w:tabs>
          <w:tab w:val="left" w:pos="0"/>
        </w:tabs>
        <w:spacing w:after="2220" w:line="326" w:lineRule="exact"/>
        <w:ind w:firstLine="709"/>
        <w:contextualSpacing/>
        <w:jc w:val="both"/>
        <w:rPr>
          <w:sz w:val="28"/>
          <w:szCs w:val="28"/>
        </w:rPr>
      </w:pPr>
      <w:r w:rsidRPr="00900226">
        <w:rPr>
          <w:sz w:val="28"/>
          <w:szCs w:val="28"/>
        </w:rPr>
        <w:t>2.7.2.</w:t>
      </w:r>
      <w:r w:rsidRPr="00900226">
        <w:rPr>
          <w:sz w:val="25"/>
          <w:szCs w:val="25"/>
          <w:shd w:val="clear" w:color="auto" w:fill="FFFFFF"/>
        </w:rPr>
        <w:t xml:space="preserve"> </w:t>
      </w:r>
      <w:r w:rsidRPr="00900226">
        <w:rPr>
          <w:sz w:val="28"/>
          <w:szCs w:val="28"/>
        </w:rPr>
        <w:t>Заявитель вправе представить документы, указанные в пункте 2.7.1 настоящего Административного регламента, по собственной инициативе.</w:t>
      </w:r>
    </w:p>
    <w:p w:rsidR="00900226" w:rsidRPr="00900226" w:rsidRDefault="00900226" w:rsidP="00900226">
      <w:pPr>
        <w:shd w:val="clear" w:color="auto" w:fill="FFFFFF"/>
        <w:tabs>
          <w:tab w:val="left" w:pos="0"/>
        </w:tabs>
        <w:ind w:firstLine="709"/>
        <w:contextualSpacing/>
        <w:jc w:val="both"/>
        <w:rPr>
          <w:sz w:val="28"/>
          <w:szCs w:val="28"/>
        </w:rPr>
      </w:pPr>
      <w:r w:rsidRPr="00900226">
        <w:rPr>
          <w:sz w:val="28"/>
          <w:szCs w:val="28"/>
        </w:rPr>
        <w:t>Документы, представляемые заявителем по собственной инициативе, представляются в порядке, предусмотренном пунктом 2.6.2 настоящего Административного регламента.</w:t>
      </w:r>
    </w:p>
    <w:p w:rsidR="00C813A9" w:rsidRDefault="00C813A9" w:rsidP="00900226">
      <w:pPr>
        <w:spacing w:line="228" w:lineRule="auto"/>
        <w:ind w:firstLine="709"/>
        <w:jc w:val="center"/>
        <w:rPr>
          <w:b/>
          <w:sz w:val="28"/>
          <w:szCs w:val="28"/>
        </w:rPr>
      </w:pPr>
    </w:p>
    <w:p w:rsidR="00900226" w:rsidRPr="00900226" w:rsidRDefault="00900226" w:rsidP="00900226">
      <w:pPr>
        <w:spacing w:line="228" w:lineRule="auto"/>
        <w:ind w:firstLine="709"/>
        <w:jc w:val="center"/>
        <w:rPr>
          <w:b/>
          <w:sz w:val="28"/>
          <w:szCs w:val="28"/>
        </w:rPr>
      </w:pPr>
      <w:bookmarkStart w:id="7" w:name="_GoBack"/>
      <w:bookmarkEnd w:id="7"/>
      <w:r w:rsidRPr="00900226">
        <w:rPr>
          <w:b/>
          <w:sz w:val="28"/>
          <w:szCs w:val="28"/>
        </w:rPr>
        <w:t>2.8. Указание на запрет требовать от заявителя представления документов и информации или осуществления действий</w:t>
      </w:r>
    </w:p>
    <w:p w:rsidR="00900226" w:rsidRPr="00900226" w:rsidRDefault="00900226" w:rsidP="00900226">
      <w:pPr>
        <w:spacing w:line="228" w:lineRule="auto"/>
        <w:ind w:firstLine="709"/>
        <w:jc w:val="center"/>
        <w:rPr>
          <w:b/>
          <w:sz w:val="28"/>
          <w:szCs w:val="28"/>
        </w:rPr>
      </w:pPr>
    </w:p>
    <w:p w:rsidR="00900226" w:rsidRPr="00900226" w:rsidRDefault="00900226" w:rsidP="00900226">
      <w:pPr>
        <w:spacing w:line="228" w:lineRule="auto"/>
        <w:ind w:firstLine="709"/>
        <w:jc w:val="both"/>
        <w:rPr>
          <w:sz w:val="28"/>
          <w:szCs w:val="28"/>
        </w:rPr>
      </w:pPr>
      <w:r w:rsidRPr="00900226">
        <w:rPr>
          <w:sz w:val="28"/>
          <w:szCs w:val="28"/>
        </w:rPr>
        <w:t>2.8.1. Запрещено требовать от заявителя:</w:t>
      </w:r>
    </w:p>
    <w:p w:rsidR="00900226" w:rsidRPr="00900226" w:rsidRDefault="00900226" w:rsidP="00900226">
      <w:pPr>
        <w:spacing w:line="228" w:lineRule="auto"/>
        <w:ind w:firstLine="709"/>
        <w:jc w:val="both"/>
        <w:rPr>
          <w:sz w:val="28"/>
          <w:szCs w:val="28"/>
        </w:rPr>
      </w:pPr>
      <w:r w:rsidRPr="0090022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0226" w:rsidRPr="00900226" w:rsidRDefault="00900226" w:rsidP="00900226">
      <w:pPr>
        <w:spacing w:line="228" w:lineRule="auto"/>
        <w:ind w:firstLine="709"/>
        <w:jc w:val="both"/>
        <w:rPr>
          <w:sz w:val="28"/>
          <w:szCs w:val="28"/>
        </w:rPr>
      </w:pPr>
      <w:proofErr w:type="gramStart"/>
      <w:r w:rsidRPr="00900226">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w:t>
      </w:r>
      <w:proofErr w:type="gramEnd"/>
      <w:r w:rsidRPr="00900226">
        <w:rPr>
          <w:sz w:val="28"/>
          <w:szCs w:val="28"/>
        </w:rPr>
        <w:t xml:space="preserve"> в части 6 статьи 7 Федеральный закон от 27 июля 2010 года № 210-ФЗ «Об организации предоставления государственных и муниципальных услуг» (далее – Федеральный закон № 210-ФЗ);</w:t>
      </w:r>
    </w:p>
    <w:p w:rsidR="00900226" w:rsidRPr="00900226" w:rsidRDefault="00900226" w:rsidP="00900226">
      <w:pPr>
        <w:spacing w:line="228" w:lineRule="auto"/>
        <w:ind w:firstLine="709"/>
        <w:jc w:val="both"/>
        <w:rPr>
          <w:sz w:val="28"/>
          <w:szCs w:val="28"/>
        </w:rPr>
      </w:pPr>
      <w:r w:rsidRPr="00900226">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00226" w:rsidRPr="00900226" w:rsidRDefault="00900226" w:rsidP="00900226">
      <w:pPr>
        <w:spacing w:line="228" w:lineRule="auto"/>
        <w:ind w:firstLine="709"/>
        <w:jc w:val="both"/>
        <w:rPr>
          <w:sz w:val="28"/>
          <w:szCs w:val="28"/>
        </w:rPr>
      </w:pPr>
      <w:r w:rsidRPr="00900226">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00226" w:rsidRPr="00900226" w:rsidRDefault="00900226" w:rsidP="00900226">
      <w:pPr>
        <w:spacing w:line="228" w:lineRule="auto"/>
        <w:ind w:firstLine="709"/>
        <w:jc w:val="both"/>
        <w:rPr>
          <w:sz w:val="28"/>
          <w:szCs w:val="28"/>
        </w:rPr>
      </w:pPr>
      <w:r w:rsidRPr="00900226">
        <w:rPr>
          <w:sz w:val="28"/>
          <w:szCs w:val="28"/>
        </w:rPr>
        <w:t>2.8.2. Запрещено требовать от заявителя совершения иных действий, кроме прохождения идентификац</w:t>
      </w:r>
      <w:proofErr w:type="gramStart"/>
      <w:r w:rsidRPr="00900226">
        <w:rPr>
          <w:sz w:val="28"/>
          <w:szCs w:val="28"/>
        </w:rPr>
        <w:t>ии и ау</w:t>
      </w:r>
      <w:proofErr w:type="gramEnd"/>
      <w:r w:rsidRPr="00900226">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00226" w:rsidRPr="00900226" w:rsidRDefault="00900226" w:rsidP="00900226">
      <w:pPr>
        <w:spacing w:line="228" w:lineRule="auto"/>
        <w:ind w:firstLine="709"/>
        <w:jc w:val="both"/>
        <w:rPr>
          <w:sz w:val="28"/>
          <w:szCs w:val="28"/>
        </w:rPr>
      </w:pPr>
      <w:r w:rsidRPr="00900226">
        <w:rPr>
          <w:sz w:val="28"/>
          <w:szCs w:val="28"/>
        </w:rPr>
        <w:t xml:space="preserve">2.8.3. </w:t>
      </w:r>
      <w:proofErr w:type="gramStart"/>
      <w:r w:rsidRPr="00900226">
        <w:rPr>
          <w:sz w:val="28"/>
          <w:szCs w:val="28"/>
        </w:rPr>
        <w:t>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006613" w:rsidRPr="00F425EB" w:rsidRDefault="00006613" w:rsidP="00564DF5">
      <w:pPr>
        <w:jc w:val="both"/>
        <w:rPr>
          <w:sz w:val="28"/>
          <w:szCs w:val="28"/>
        </w:rPr>
      </w:pPr>
    </w:p>
    <w:p w:rsidR="00006613" w:rsidRPr="00F425EB" w:rsidRDefault="00006613" w:rsidP="00564DF5">
      <w:pPr>
        <w:pStyle w:val="4"/>
        <w:tabs>
          <w:tab w:val="left" w:pos="0"/>
        </w:tabs>
        <w:spacing w:after="0" w:line="240" w:lineRule="auto"/>
        <w:ind w:firstLine="0"/>
        <w:contextualSpacing/>
        <w:jc w:val="center"/>
        <w:rPr>
          <w:b/>
          <w:bCs/>
          <w:sz w:val="28"/>
          <w:szCs w:val="28"/>
        </w:rPr>
      </w:pPr>
      <w:r w:rsidRPr="00F425EB">
        <w:rPr>
          <w:b/>
          <w:bCs/>
          <w:sz w:val="28"/>
          <w:szCs w:val="28"/>
        </w:rPr>
        <w:t>2.</w:t>
      </w:r>
      <w:r w:rsidR="00900226">
        <w:rPr>
          <w:b/>
          <w:bCs/>
          <w:sz w:val="28"/>
          <w:szCs w:val="28"/>
        </w:rPr>
        <w:t>9</w:t>
      </w:r>
      <w:r w:rsidRPr="00F425EB">
        <w:rPr>
          <w:b/>
          <w:bCs/>
          <w:sz w:val="28"/>
          <w:szCs w:val="28"/>
        </w:rPr>
        <w:t>. Исчерпывающий перечень оснований для отказа в приеме</w:t>
      </w:r>
    </w:p>
    <w:p w:rsidR="00006613" w:rsidRPr="00F425EB" w:rsidRDefault="00006613" w:rsidP="00564DF5">
      <w:pPr>
        <w:pStyle w:val="4"/>
        <w:tabs>
          <w:tab w:val="left" w:pos="0"/>
        </w:tabs>
        <w:spacing w:after="0" w:line="240" w:lineRule="auto"/>
        <w:ind w:firstLine="0"/>
        <w:contextualSpacing/>
        <w:jc w:val="center"/>
        <w:rPr>
          <w:b/>
          <w:bCs/>
          <w:sz w:val="28"/>
          <w:szCs w:val="28"/>
        </w:rPr>
      </w:pPr>
      <w:r w:rsidRPr="00F425EB">
        <w:rPr>
          <w:b/>
          <w:bCs/>
          <w:sz w:val="28"/>
          <w:szCs w:val="28"/>
        </w:rPr>
        <w:t>документов, необходимых для предоставления муниципальной услуги</w:t>
      </w:r>
    </w:p>
    <w:p w:rsidR="00006613" w:rsidRPr="00F425EB" w:rsidRDefault="00006613" w:rsidP="00564DF5">
      <w:pPr>
        <w:pStyle w:val="4"/>
        <w:tabs>
          <w:tab w:val="left" w:pos="0"/>
        </w:tabs>
        <w:spacing w:after="0" w:line="240" w:lineRule="auto"/>
        <w:ind w:firstLine="0"/>
        <w:contextualSpacing/>
        <w:jc w:val="both"/>
        <w:rPr>
          <w:sz w:val="28"/>
          <w:szCs w:val="28"/>
        </w:rPr>
      </w:pPr>
    </w:p>
    <w:p w:rsidR="00AC4482" w:rsidRPr="00F425EB" w:rsidRDefault="00AC4482" w:rsidP="00BD70E8">
      <w:pPr>
        <w:pStyle w:val="4"/>
        <w:tabs>
          <w:tab w:val="left" w:pos="0"/>
        </w:tabs>
        <w:spacing w:after="0" w:line="240" w:lineRule="auto"/>
        <w:ind w:firstLine="709"/>
        <w:contextualSpacing/>
        <w:jc w:val="both"/>
        <w:rPr>
          <w:sz w:val="28"/>
          <w:szCs w:val="28"/>
        </w:rPr>
      </w:pPr>
      <w:r w:rsidRPr="00F425EB">
        <w:rPr>
          <w:sz w:val="28"/>
          <w:szCs w:val="28"/>
        </w:rPr>
        <w:t>2.</w:t>
      </w:r>
      <w:r w:rsidR="00900226">
        <w:rPr>
          <w:sz w:val="28"/>
          <w:szCs w:val="28"/>
        </w:rPr>
        <w:t>9</w:t>
      </w:r>
      <w:r w:rsidRPr="00F425EB">
        <w:rPr>
          <w:sz w:val="28"/>
          <w:szCs w:val="28"/>
        </w:rPr>
        <w:t>.1. Основаниями для отказа в приеме документов, необходимых для предоставления муниципальной услуги являются:</w:t>
      </w:r>
    </w:p>
    <w:p w:rsidR="00AC4482" w:rsidRPr="00F425EB" w:rsidRDefault="00AC4482" w:rsidP="00BD70E8">
      <w:pPr>
        <w:ind w:firstLine="709"/>
        <w:jc w:val="both"/>
        <w:rPr>
          <w:sz w:val="28"/>
          <w:szCs w:val="28"/>
        </w:rPr>
      </w:pPr>
      <w:r w:rsidRPr="00F425EB">
        <w:rPr>
          <w:sz w:val="28"/>
          <w:szCs w:val="28"/>
        </w:rPr>
        <w:t>отсутствие одного из документов, необходимых для получения муниципальной услуги, указанных в пункте 2.6.1 Административного регламента;</w:t>
      </w:r>
    </w:p>
    <w:p w:rsidR="00AC4482" w:rsidRPr="00F425EB" w:rsidRDefault="00AC4482" w:rsidP="00BD70E8">
      <w:pPr>
        <w:ind w:firstLine="709"/>
        <w:jc w:val="both"/>
        <w:rPr>
          <w:sz w:val="28"/>
          <w:szCs w:val="28"/>
        </w:rPr>
      </w:pPr>
      <w:proofErr w:type="gramStart"/>
      <w:r w:rsidRPr="00F425EB">
        <w:rPr>
          <w:sz w:val="28"/>
          <w:szCs w:val="28"/>
        </w:rPr>
        <w:t>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w:t>
      </w:r>
      <w:r w:rsidR="00BD70E8" w:rsidRPr="00F425EB">
        <w:rPr>
          <w:sz w:val="28"/>
          <w:szCs w:val="28"/>
        </w:rPr>
        <w:t>льного закона от 27 июля 2006 года</w:t>
      </w:r>
      <w:r w:rsidRPr="00F425EB">
        <w:rPr>
          <w:sz w:val="28"/>
          <w:szCs w:val="28"/>
        </w:rPr>
        <w:t xml:space="preserve"> №</w:t>
      </w:r>
      <w:r w:rsidR="00BD70E8" w:rsidRPr="00F425EB">
        <w:rPr>
          <w:sz w:val="28"/>
          <w:szCs w:val="28"/>
        </w:rPr>
        <w:t> </w:t>
      </w:r>
      <w:r w:rsidRPr="00F425EB">
        <w:rPr>
          <w:sz w:val="28"/>
          <w:szCs w:val="28"/>
        </w:rPr>
        <w:t xml:space="preserve">149-ФЗ «Об информации, информационных технологиях и о защите информации»; </w:t>
      </w:r>
      <w:proofErr w:type="gramEnd"/>
    </w:p>
    <w:p w:rsidR="00AC4482" w:rsidRPr="00F425EB" w:rsidRDefault="00AC4482" w:rsidP="00BD70E8">
      <w:pPr>
        <w:ind w:firstLine="709"/>
        <w:jc w:val="both"/>
        <w:rPr>
          <w:sz w:val="28"/>
          <w:szCs w:val="28"/>
        </w:rPr>
      </w:pPr>
      <w:r w:rsidRPr="00F425EB">
        <w:rPr>
          <w:sz w:val="28"/>
          <w:szCs w:val="28"/>
        </w:rPr>
        <w:t>в случае</w:t>
      </w:r>
      <w:proofErr w:type="gramStart"/>
      <w:r w:rsidRPr="00F425EB">
        <w:rPr>
          <w:sz w:val="28"/>
          <w:szCs w:val="28"/>
        </w:rPr>
        <w:t>,</w:t>
      </w:r>
      <w:proofErr w:type="gramEnd"/>
      <w:r w:rsidRPr="00F425EB">
        <w:rPr>
          <w:sz w:val="28"/>
          <w:szCs w:val="28"/>
        </w:rPr>
        <w:t xml:space="preserve"> если за предоставлением муниципальной услуги обратилось лицо, не представившее документ, подтверждающий полномочия как представителя в соответствии с законодательством Российской Федерации (при обращении представителя); </w:t>
      </w:r>
    </w:p>
    <w:p w:rsidR="00AC4482" w:rsidRPr="00F425EB" w:rsidRDefault="00AC4482" w:rsidP="00BD70E8">
      <w:pPr>
        <w:ind w:firstLine="709"/>
        <w:jc w:val="both"/>
        <w:rPr>
          <w:sz w:val="28"/>
          <w:szCs w:val="28"/>
        </w:rPr>
      </w:pPr>
      <w:r w:rsidRPr="00F425EB">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 </w:t>
      </w:r>
    </w:p>
    <w:p w:rsidR="00AC4482" w:rsidRPr="00F425EB" w:rsidRDefault="00AC4482" w:rsidP="00BD70E8">
      <w:pPr>
        <w:ind w:firstLine="709"/>
        <w:jc w:val="both"/>
        <w:rPr>
          <w:sz w:val="28"/>
          <w:szCs w:val="28"/>
        </w:rPr>
      </w:pPr>
      <w:r w:rsidRPr="00F425EB">
        <w:rPr>
          <w:sz w:val="28"/>
          <w:szCs w:val="28"/>
        </w:rPr>
        <w:t xml:space="preserve">несоблюдение установленных условий признания действительности квалифицированной электронной подписи, которой подписаны </w:t>
      </w:r>
      <w:proofErr w:type="gramStart"/>
      <w:r w:rsidRPr="00F425EB">
        <w:rPr>
          <w:sz w:val="28"/>
          <w:szCs w:val="28"/>
        </w:rPr>
        <w:t>заявление</w:t>
      </w:r>
      <w:proofErr w:type="gramEnd"/>
      <w:r w:rsidRPr="00F425EB">
        <w:rPr>
          <w:sz w:val="28"/>
          <w:szCs w:val="28"/>
        </w:rPr>
        <w:t xml:space="preserve"> и документы если они поданы в электронном виде с использованием ЕПГУ.  </w:t>
      </w:r>
    </w:p>
    <w:p w:rsidR="00BD70E8" w:rsidRPr="00F425EB" w:rsidRDefault="00BD70E8" w:rsidP="00BD70E8">
      <w:pPr>
        <w:ind w:firstLine="709"/>
        <w:jc w:val="both"/>
        <w:rPr>
          <w:sz w:val="28"/>
          <w:szCs w:val="28"/>
        </w:rPr>
      </w:pPr>
    </w:p>
    <w:p w:rsidR="00006613" w:rsidRPr="00F425EB" w:rsidRDefault="00006613" w:rsidP="00BD70E8">
      <w:pPr>
        <w:widowControl w:val="0"/>
        <w:tabs>
          <w:tab w:val="left" w:pos="709"/>
          <w:tab w:val="left" w:pos="851"/>
        </w:tabs>
        <w:autoSpaceDE w:val="0"/>
        <w:autoSpaceDN w:val="0"/>
        <w:adjustRightInd w:val="0"/>
        <w:ind w:firstLine="709"/>
        <w:jc w:val="both"/>
        <w:rPr>
          <w:sz w:val="28"/>
          <w:szCs w:val="28"/>
        </w:rPr>
      </w:pPr>
      <w:r w:rsidRPr="00F425EB">
        <w:rPr>
          <w:sz w:val="28"/>
          <w:szCs w:val="28"/>
        </w:rPr>
        <w:t>2.</w:t>
      </w:r>
      <w:r w:rsidR="00900226">
        <w:rPr>
          <w:sz w:val="28"/>
          <w:szCs w:val="28"/>
        </w:rPr>
        <w:t>9</w:t>
      </w:r>
      <w:r w:rsidRPr="00F425EB">
        <w:rPr>
          <w:sz w:val="28"/>
          <w:szCs w:val="28"/>
        </w:rPr>
        <w:t xml:space="preserve">.2. О наличии основания для отказа в приеме документов заявителя информирует работник </w:t>
      </w:r>
      <w:r w:rsidR="00900226">
        <w:rPr>
          <w:sz w:val="28"/>
          <w:szCs w:val="28"/>
        </w:rPr>
        <w:t>Администрации</w:t>
      </w:r>
      <w:r w:rsidRPr="00F425EB">
        <w:rPr>
          <w:sz w:val="28"/>
          <w:szCs w:val="28"/>
        </w:rPr>
        <w:t xml:space="preserve"> либо </w:t>
      </w:r>
      <w:r w:rsidR="000D45CE" w:rsidRPr="00F425EB">
        <w:rPr>
          <w:sz w:val="28"/>
          <w:szCs w:val="28"/>
        </w:rPr>
        <w:t>многофункционального центра</w:t>
      </w:r>
      <w:r w:rsidRPr="00F425EB">
        <w:rPr>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4057E" w:rsidRPr="0074057E" w:rsidRDefault="0074057E" w:rsidP="0074057E">
      <w:pPr>
        <w:autoSpaceDE w:val="0"/>
        <w:autoSpaceDN w:val="0"/>
        <w:adjustRightInd w:val="0"/>
        <w:ind w:firstLine="709"/>
        <w:jc w:val="both"/>
        <w:rPr>
          <w:sz w:val="28"/>
          <w:szCs w:val="28"/>
        </w:rPr>
      </w:pPr>
      <w:r w:rsidRPr="0074057E">
        <w:rPr>
          <w:sz w:val="28"/>
          <w:szCs w:val="28"/>
        </w:rPr>
        <w:t>2.9.3. Уведомление об отказе в приеме документов, необходимых для предоставления муниципальной услуги, подписывается главой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4057E" w:rsidRPr="0074057E" w:rsidRDefault="0074057E" w:rsidP="0074057E">
      <w:pPr>
        <w:autoSpaceDE w:val="0"/>
        <w:autoSpaceDN w:val="0"/>
        <w:adjustRightInd w:val="0"/>
        <w:ind w:firstLine="709"/>
        <w:jc w:val="both"/>
        <w:rPr>
          <w:sz w:val="28"/>
          <w:szCs w:val="28"/>
        </w:rPr>
      </w:pPr>
      <w:r w:rsidRPr="0074057E">
        <w:rPr>
          <w:sz w:val="28"/>
          <w:szCs w:val="28"/>
        </w:rPr>
        <w:t>2.9.4. Не может быть отказано заявителю в приеме дополнительных документов при наличии намерения их сдать.</w:t>
      </w:r>
    </w:p>
    <w:p w:rsidR="0074057E" w:rsidRPr="0074057E" w:rsidRDefault="0074057E" w:rsidP="0074057E">
      <w:pPr>
        <w:autoSpaceDE w:val="0"/>
        <w:autoSpaceDN w:val="0"/>
        <w:adjustRightInd w:val="0"/>
        <w:ind w:firstLine="709"/>
        <w:jc w:val="both"/>
        <w:rPr>
          <w:sz w:val="28"/>
          <w:szCs w:val="28"/>
        </w:rPr>
      </w:pPr>
      <w:r w:rsidRPr="0074057E">
        <w:rPr>
          <w:sz w:val="28"/>
          <w:szCs w:val="28"/>
        </w:rPr>
        <w:t>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4057E" w:rsidRPr="0074057E" w:rsidRDefault="0074057E" w:rsidP="0074057E">
      <w:pPr>
        <w:autoSpaceDE w:val="0"/>
        <w:autoSpaceDN w:val="0"/>
        <w:adjustRightInd w:val="0"/>
        <w:ind w:firstLine="709"/>
        <w:jc w:val="both"/>
        <w:rPr>
          <w:color w:val="000000"/>
          <w:sz w:val="28"/>
          <w:szCs w:val="28"/>
        </w:rPr>
      </w:pPr>
      <w:r w:rsidRPr="0074057E">
        <w:rPr>
          <w:color w:val="000000"/>
          <w:sz w:val="28"/>
          <w:szCs w:val="28"/>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685D" w:rsidRPr="00F425EB" w:rsidRDefault="00A8685D" w:rsidP="00564DF5">
      <w:pPr>
        <w:pStyle w:val="4"/>
        <w:tabs>
          <w:tab w:val="left" w:pos="0"/>
        </w:tabs>
        <w:spacing w:after="0" w:line="240" w:lineRule="auto"/>
        <w:ind w:firstLine="0"/>
        <w:contextualSpacing/>
        <w:jc w:val="center"/>
        <w:rPr>
          <w:b/>
          <w:bCs/>
          <w:sz w:val="28"/>
          <w:szCs w:val="28"/>
        </w:rPr>
      </w:pPr>
    </w:p>
    <w:p w:rsidR="00BD70E8" w:rsidRPr="00F425EB" w:rsidRDefault="005B0500" w:rsidP="00564DF5">
      <w:pPr>
        <w:tabs>
          <w:tab w:val="left" w:pos="1440"/>
        </w:tabs>
        <w:jc w:val="center"/>
        <w:outlineLvl w:val="1"/>
        <w:rPr>
          <w:b/>
          <w:bCs/>
          <w:sz w:val="28"/>
          <w:szCs w:val="28"/>
        </w:rPr>
      </w:pPr>
      <w:bookmarkStart w:id="8" w:name="sub_4601"/>
      <w:bookmarkStart w:id="9" w:name="sub_42"/>
      <w:r w:rsidRPr="00F425EB">
        <w:rPr>
          <w:b/>
          <w:bCs/>
          <w:sz w:val="28"/>
          <w:szCs w:val="28"/>
        </w:rPr>
        <w:t>2.</w:t>
      </w:r>
      <w:r w:rsidR="0074057E">
        <w:rPr>
          <w:b/>
          <w:bCs/>
          <w:sz w:val="28"/>
          <w:szCs w:val="28"/>
        </w:rPr>
        <w:t>10</w:t>
      </w:r>
      <w:r w:rsidRPr="00F425EB">
        <w:rPr>
          <w:b/>
          <w:bCs/>
          <w:sz w:val="28"/>
          <w:szCs w:val="28"/>
        </w:rPr>
        <w:t xml:space="preserve">. Исчерпывающий перечень оснований для приостановления </w:t>
      </w:r>
    </w:p>
    <w:p w:rsidR="005B0500" w:rsidRPr="00F425EB" w:rsidRDefault="005B0500" w:rsidP="00564DF5">
      <w:pPr>
        <w:tabs>
          <w:tab w:val="left" w:pos="1440"/>
        </w:tabs>
        <w:jc w:val="center"/>
        <w:outlineLvl w:val="1"/>
        <w:rPr>
          <w:b/>
          <w:bCs/>
          <w:sz w:val="28"/>
          <w:szCs w:val="28"/>
        </w:rPr>
      </w:pPr>
      <w:r w:rsidRPr="00F425EB">
        <w:rPr>
          <w:b/>
          <w:bCs/>
          <w:sz w:val="28"/>
          <w:szCs w:val="28"/>
        </w:rPr>
        <w:t>или отказа в предоставлении муниципальной услуги</w:t>
      </w:r>
    </w:p>
    <w:p w:rsidR="0074057E" w:rsidRDefault="0074057E" w:rsidP="00BD70E8">
      <w:pPr>
        <w:widowControl w:val="0"/>
        <w:ind w:firstLine="709"/>
        <w:jc w:val="both"/>
        <w:rPr>
          <w:sz w:val="28"/>
          <w:szCs w:val="28"/>
        </w:rPr>
      </w:pPr>
    </w:p>
    <w:p w:rsidR="005B0500" w:rsidRPr="00F425EB" w:rsidRDefault="005B0500" w:rsidP="00BD70E8">
      <w:pPr>
        <w:widowControl w:val="0"/>
        <w:ind w:firstLine="709"/>
        <w:jc w:val="both"/>
        <w:rPr>
          <w:sz w:val="28"/>
          <w:szCs w:val="28"/>
        </w:rPr>
      </w:pPr>
      <w:r w:rsidRPr="00F425EB">
        <w:rPr>
          <w:sz w:val="28"/>
          <w:szCs w:val="28"/>
        </w:rPr>
        <w:t>2.</w:t>
      </w:r>
      <w:r w:rsidR="0074057E">
        <w:rPr>
          <w:sz w:val="28"/>
          <w:szCs w:val="28"/>
        </w:rPr>
        <w:t>10</w:t>
      </w:r>
      <w:r w:rsidRPr="00F425EB">
        <w:rPr>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196305" w:rsidRPr="00F425EB" w:rsidRDefault="005B0500" w:rsidP="00BD70E8">
      <w:pPr>
        <w:pStyle w:val="ConsPlusNormal"/>
        <w:ind w:firstLine="709"/>
        <w:jc w:val="both"/>
        <w:rPr>
          <w:rFonts w:ascii="Times New Roman" w:hAnsi="Times New Roman" w:cs="Times New Roman"/>
          <w:sz w:val="28"/>
          <w:szCs w:val="28"/>
        </w:rPr>
      </w:pPr>
      <w:r w:rsidRPr="00F425EB">
        <w:rPr>
          <w:rFonts w:ascii="Times New Roman" w:hAnsi="Times New Roman" w:cs="Times New Roman"/>
          <w:sz w:val="28"/>
          <w:szCs w:val="28"/>
        </w:rPr>
        <w:t>2.</w:t>
      </w:r>
      <w:r w:rsidR="0074057E">
        <w:rPr>
          <w:rFonts w:ascii="Times New Roman" w:hAnsi="Times New Roman" w:cs="Times New Roman"/>
          <w:sz w:val="28"/>
          <w:szCs w:val="28"/>
        </w:rPr>
        <w:t>10</w:t>
      </w:r>
      <w:r w:rsidRPr="00F425EB">
        <w:rPr>
          <w:rFonts w:ascii="Times New Roman" w:hAnsi="Times New Roman" w:cs="Times New Roman"/>
          <w:sz w:val="28"/>
          <w:szCs w:val="28"/>
        </w:rPr>
        <w:t xml:space="preserve">.2. </w:t>
      </w:r>
      <w:r w:rsidR="00196305" w:rsidRPr="00F425EB">
        <w:rPr>
          <w:rFonts w:ascii="Times New Roman" w:hAnsi="Times New Roman" w:cs="Times New Roman"/>
          <w:sz w:val="28"/>
          <w:szCs w:val="28"/>
        </w:rPr>
        <w:t xml:space="preserve">Основаниями для отказа в предоставлении муниципальной услуги является: </w:t>
      </w:r>
    </w:p>
    <w:bookmarkEnd w:id="8"/>
    <w:bookmarkEnd w:id="9"/>
    <w:p w:rsidR="000B7D3B" w:rsidRPr="00F425EB" w:rsidRDefault="000B7D3B" w:rsidP="00BD70E8">
      <w:pPr>
        <w:pStyle w:val="1"/>
        <w:numPr>
          <w:ilvl w:val="0"/>
          <w:numId w:val="0"/>
        </w:numPr>
        <w:shd w:val="clear" w:color="auto" w:fill="FFFFFF"/>
        <w:spacing w:before="0" w:after="0"/>
        <w:ind w:firstLine="709"/>
        <w:jc w:val="both"/>
        <w:rPr>
          <w:rFonts w:ascii="Times New Roman" w:hAnsi="Times New Roman" w:cs="Times New Roman"/>
          <w:b w:val="0"/>
          <w:bCs w:val="0"/>
          <w:sz w:val="28"/>
          <w:szCs w:val="28"/>
        </w:rPr>
      </w:pPr>
      <w:r w:rsidRPr="00F425EB">
        <w:rPr>
          <w:rFonts w:ascii="Times New Roman" w:hAnsi="Times New Roman" w:cs="Times New Roman"/>
          <w:b w:val="0"/>
          <w:bCs w:val="0"/>
          <w:sz w:val="28"/>
          <w:szCs w:val="28"/>
        </w:rPr>
        <w:t>1) границы земельного участка подлежат уточнени</w:t>
      </w:r>
      <w:r w:rsidR="00BD70E8" w:rsidRPr="00F425EB">
        <w:rPr>
          <w:rFonts w:ascii="Times New Roman" w:hAnsi="Times New Roman" w:cs="Times New Roman"/>
          <w:b w:val="0"/>
          <w:bCs w:val="0"/>
          <w:sz w:val="28"/>
          <w:szCs w:val="28"/>
        </w:rPr>
        <w:t xml:space="preserve">ю в соответствии с требованиями </w:t>
      </w:r>
      <w:r w:rsidRPr="00F425EB">
        <w:rPr>
          <w:rFonts w:ascii="Times New Roman" w:hAnsi="Times New Roman" w:cs="Times New Roman"/>
          <w:b w:val="0"/>
          <w:bCs w:val="0"/>
          <w:sz w:val="28"/>
          <w:szCs w:val="28"/>
        </w:rPr>
        <w:t>Федеральный закон от 13 июля 2015</w:t>
      </w:r>
      <w:r w:rsidR="00BD70E8" w:rsidRPr="00F425EB">
        <w:rPr>
          <w:rFonts w:ascii="Times New Roman" w:hAnsi="Times New Roman" w:cs="Times New Roman"/>
          <w:b w:val="0"/>
          <w:bCs w:val="0"/>
          <w:sz w:val="28"/>
          <w:szCs w:val="28"/>
        </w:rPr>
        <w:t xml:space="preserve"> года</w:t>
      </w:r>
      <w:r w:rsidRPr="00F425EB">
        <w:rPr>
          <w:rFonts w:ascii="Times New Roman" w:hAnsi="Times New Roman" w:cs="Times New Roman"/>
          <w:b w:val="0"/>
          <w:bCs w:val="0"/>
          <w:sz w:val="28"/>
          <w:szCs w:val="28"/>
        </w:rPr>
        <w:t xml:space="preserve"> №</w:t>
      </w:r>
      <w:r w:rsidR="00BD70E8" w:rsidRPr="00F425EB">
        <w:rPr>
          <w:rFonts w:ascii="Times New Roman" w:hAnsi="Times New Roman" w:cs="Times New Roman"/>
          <w:b w:val="0"/>
          <w:bCs w:val="0"/>
          <w:sz w:val="28"/>
          <w:szCs w:val="28"/>
        </w:rPr>
        <w:t> </w:t>
      </w:r>
      <w:r w:rsidRPr="00F425EB">
        <w:rPr>
          <w:rFonts w:ascii="Times New Roman" w:hAnsi="Times New Roman" w:cs="Times New Roman"/>
          <w:b w:val="0"/>
          <w:bCs w:val="0"/>
          <w:sz w:val="28"/>
          <w:szCs w:val="28"/>
        </w:rPr>
        <w:t>218-ФЗ «О государственной регистрации недвижимости»;</w:t>
      </w:r>
    </w:p>
    <w:p w:rsidR="000B7D3B" w:rsidRPr="00F425EB" w:rsidRDefault="000B7D3B" w:rsidP="00BD70E8">
      <w:pPr>
        <w:ind w:firstLine="709"/>
        <w:jc w:val="both"/>
        <w:rPr>
          <w:sz w:val="28"/>
          <w:szCs w:val="28"/>
        </w:rPr>
      </w:pPr>
      <w:r w:rsidRPr="00F425EB">
        <w:rPr>
          <w:sz w:val="28"/>
          <w:szCs w:val="28"/>
        </w:rPr>
        <w:t>2) на земельный участок не зарегистрировано право муниципальной собс</w:t>
      </w:r>
      <w:r w:rsidR="0074057E">
        <w:rPr>
          <w:sz w:val="28"/>
          <w:szCs w:val="28"/>
        </w:rPr>
        <w:t>твенности</w:t>
      </w:r>
      <w:r w:rsidRPr="00F425EB">
        <w:rPr>
          <w:sz w:val="28"/>
          <w:szCs w:val="28"/>
        </w:rPr>
        <w:t>;</w:t>
      </w:r>
    </w:p>
    <w:p w:rsidR="000B7D3B" w:rsidRPr="00F425EB" w:rsidRDefault="000B7D3B" w:rsidP="00BD70E8">
      <w:pPr>
        <w:ind w:firstLine="709"/>
        <w:jc w:val="both"/>
        <w:rPr>
          <w:sz w:val="28"/>
          <w:szCs w:val="28"/>
        </w:rPr>
      </w:pPr>
      <w:proofErr w:type="gramStart"/>
      <w:r w:rsidRPr="00F425EB">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B7D3B" w:rsidRPr="00F425EB" w:rsidRDefault="000B7D3B" w:rsidP="00BD70E8">
      <w:pPr>
        <w:ind w:firstLine="709"/>
        <w:jc w:val="both"/>
        <w:rPr>
          <w:sz w:val="28"/>
          <w:szCs w:val="28"/>
        </w:rPr>
      </w:pPr>
      <w:r w:rsidRPr="00F425EB">
        <w:rPr>
          <w:sz w:val="28"/>
          <w:szCs w:val="28"/>
        </w:rPr>
        <w:t>4)</w:t>
      </w:r>
      <w:r w:rsidR="00BD70E8" w:rsidRPr="00F425EB">
        <w:rPr>
          <w:sz w:val="28"/>
          <w:szCs w:val="28"/>
        </w:rPr>
        <w:t> </w:t>
      </w:r>
      <w:r w:rsidRPr="00F425EB">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B7D3B" w:rsidRPr="00F425EB" w:rsidRDefault="000B7D3B" w:rsidP="00BD70E8">
      <w:pPr>
        <w:ind w:firstLine="709"/>
        <w:jc w:val="both"/>
        <w:rPr>
          <w:sz w:val="28"/>
          <w:szCs w:val="28"/>
        </w:rPr>
      </w:pPr>
      <w:r w:rsidRPr="00F425EB">
        <w:rPr>
          <w:sz w:val="28"/>
          <w:szCs w:val="28"/>
        </w:rPr>
        <w:lastRenderedPageBreak/>
        <w:t>5)</w:t>
      </w:r>
      <w:r w:rsidR="00BD70E8" w:rsidRPr="00F425EB">
        <w:rPr>
          <w:sz w:val="28"/>
          <w:szCs w:val="28"/>
        </w:rPr>
        <w:t> </w:t>
      </w:r>
      <w:r w:rsidRPr="00F425EB">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425EB">
        <w:rPr>
          <w:sz w:val="28"/>
          <w:szCs w:val="28"/>
        </w:rPr>
        <w:t>ии ау</w:t>
      </w:r>
      <w:proofErr w:type="gramEnd"/>
      <w:r w:rsidRPr="00F425EB">
        <w:rPr>
          <w:sz w:val="28"/>
          <w:szCs w:val="28"/>
        </w:rPr>
        <w:t>кциона;</w:t>
      </w:r>
    </w:p>
    <w:p w:rsidR="000B7D3B" w:rsidRPr="00F425EB" w:rsidRDefault="000B7D3B" w:rsidP="00BD70E8">
      <w:pPr>
        <w:ind w:firstLine="709"/>
        <w:jc w:val="both"/>
        <w:rPr>
          <w:sz w:val="28"/>
          <w:szCs w:val="28"/>
        </w:rPr>
      </w:pPr>
      <w:r w:rsidRPr="00F425EB">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425EB">
        <w:rPr>
          <w:sz w:val="28"/>
          <w:szCs w:val="28"/>
        </w:rPr>
        <w:t>ии ау</w:t>
      </w:r>
      <w:proofErr w:type="gramEnd"/>
      <w:r w:rsidRPr="00F425EB">
        <w:rPr>
          <w:sz w:val="28"/>
          <w:szCs w:val="28"/>
        </w:rPr>
        <w:t>кциона;</w:t>
      </w:r>
    </w:p>
    <w:p w:rsidR="000B7D3B" w:rsidRPr="00F425EB" w:rsidRDefault="000B7D3B" w:rsidP="00BD70E8">
      <w:pPr>
        <w:ind w:firstLine="709"/>
        <w:jc w:val="both"/>
        <w:rPr>
          <w:sz w:val="28"/>
          <w:szCs w:val="28"/>
        </w:rPr>
      </w:pPr>
      <w:r w:rsidRPr="00F425EB">
        <w:rPr>
          <w:sz w:val="28"/>
          <w:szCs w:val="28"/>
        </w:rPr>
        <w:t>7) земельный участок не отнесен к определенной категории земель;</w:t>
      </w:r>
    </w:p>
    <w:p w:rsidR="000B7D3B" w:rsidRPr="00F425EB" w:rsidRDefault="000B7D3B" w:rsidP="00BD70E8">
      <w:pPr>
        <w:ind w:firstLine="709"/>
        <w:jc w:val="both"/>
        <w:rPr>
          <w:sz w:val="28"/>
          <w:szCs w:val="28"/>
        </w:rPr>
      </w:pPr>
      <w:r w:rsidRPr="00F425EB">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B7D3B" w:rsidRPr="00F425EB" w:rsidRDefault="000B7D3B" w:rsidP="00BD70E8">
      <w:pPr>
        <w:ind w:firstLine="709"/>
        <w:jc w:val="both"/>
        <w:rPr>
          <w:sz w:val="28"/>
          <w:szCs w:val="28"/>
        </w:rPr>
      </w:pPr>
      <w:proofErr w:type="gramStart"/>
      <w:r w:rsidRPr="00F425EB">
        <w:rPr>
          <w:sz w:val="28"/>
          <w:szCs w:val="28"/>
        </w:rPr>
        <w:t>9)</w:t>
      </w:r>
      <w:r w:rsidR="00BD70E8" w:rsidRPr="00F425EB">
        <w:rPr>
          <w:sz w:val="28"/>
          <w:szCs w:val="28"/>
        </w:rPr>
        <w:t> </w:t>
      </w:r>
      <w:r w:rsidRPr="00F425EB">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BD70E8" w:rsidRPr="00F425EB">
        <w:rPr>
          <w:sz w:val="28"/>
          <w:szCs w:val="28"/>
        </w:rPr>
        <w:t xml:space="preserve"> </w:t>
      </w:r>
      <w:hyperlink r:id="rId16" w:anchor="dst1095" w:history="1">
        <w:r w:rsidRPr="00F425EB">
          <w:rPr>
            <w:rStyle w:val="af"/>
            <w:color w:val="auto"/>
            <w:sz w:val="28"/>
            <w:szCs w:val="28"/>
            <w:u w:val="none"/>
          </w:rPr>
          <w:t>статьей 39.36</w:t>
        </w:r>
      </w:hyperlink>
      <w:r w:rsidR="00BD70E8" w:rsidRPr="00F425EB">
        <w:rPr>
          <w:sz w:val="28"/>
          <w:szCs w:val="28"/>
        </w:rPr>
        <w:t xml:space="preserve"> </w:t>
      </w:r>
      <w:r w:rsidRPr="00F425EB">
        <w:rPr>
          <w:sz w:val="28"/>
          <w:szCs w:val="28"/>
        </w:rPr>
        <w:t>Земельного кодекса Российской Федерации, а также случаев проведения аукциона на право заключения</w:t>
      </w:r>
      <w:proofErr w:type="gramEnd"/>
      <w:r w:rsidRPr="00F425EB">
        <w:rPr>
          <w:sz w:val="28"/>
          <w:szCs w:val="28"/>
        </w:rPr>
        <w:t xml:space="preserve"> </w:t>
      </w:r>
      <w:proofErr w:type="gramStart"/>
      <w:r w:rsidRPr="00F425EB">
        <w:rPr>
          <w:sz w:val="28"/>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BD70E8" w:rsidRPr="00F425EB">
        <w:rPr>
          <w:sz w:val="28"/>
          <w:szCs w:val="28"/>
        </w:rPr>
        <w:t xml:space="preserve">              </w:t>
      </w:r>
      <w:hyperlink r:id="rId17" w:anchor="dst2798" w:history="1">
        <w:r w:rsidRPr="00F425EB">
          <w:rPr>
            <w:rStyle w:val="af"/>
            <w:color w:val="auto"/>
            <w:sz w:val="28"/>
            <w:szCs w:val="28"/>
            <w:u w:val="none"/>
          </w:rPr>
          <w:t>частью 11 статьи 55.32</w:t>
        </w:r>
      </w:hyperlink>
      <w:r w:rsidR="00BD70E8" w:rsidRPr="00F425EB">
        <w:rPr>
          <w:sz w:val="28"/>
          <w:szCs w:val="28"/>
        </w:rPr>
        <w:t xml:space="preserve"> </w:t>
      </w:r>
      <w:r w:rsidRPr="00F425EB">
        <w:rPr>
          <w:sz w:val="28"/>
          <w:szCs w:val="28"/>
        </w:rPr>
        <w:t>Градостроительного кодекса Российской Федерации;</w:t>
      </w:r>
      <w:proofErr w:type="gramEnd"/>
    </w:p>
    <w:p w:rsidR="000B7D3B" w:rsidRPr="00F425EB" w:rsidRDefault="000B7D3B" w:rsidP="00BD70E8">
      <w:pPr>
        <w:ind w:firstLine="709"/>
        <w:jc w:val="both"/>
        <w:rPr>
          <w:sz w:val="28"/>
          <w:szCs w:val="28"/>
        </w:rPr>
      </w:pPr>
      <w:proofErr w:type="gramStart"/>
      <w:r w:rsidRPr="00F425EB">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425EB">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BD70E8" w:rsidRPr="00F425EB">
        <w:rPr>
          <w:sz w:val="28"/>
          <w:szCs w:val="28"/>
        </w:rPr>
        <w:t xml:space="preserve"> </w:t>
      </w:r>
      <w:hyperlink r:id="rId18" w:anchor="dst1095" w:history="1">
        <w:r w:rsidRPr="00F425EB">
          <w:rPr>
            <w:rStyle w:val="af"/>
            <w:color w:val="auto"/>
            <w:sz w:val="28"/>
            <w:szCs w:val="28"/>
            <w:u w:val="none"/>
          </w:rPr>
          <w:t>статьей 39.36</w:t>
        </w:r>
      </w:hyperlink>
      <w:r w:rsidR="00BD70E8" w:rsidRPr="00F425EB">
        <w:rPr>
          <w:sz w:val="28"/>
          <w:szCs w:val="28"/>
        </w:rPr>
        <w:t xml:space="preserve"> </w:t>
      </w:r>
      <w:r w:rsidRPr="00F425EB">
        <w:rPr>
          <w:sz w:val="28"/>
          <w:szCs w:val="28"/>
        </w:rPr>
        <w:t>Земельного кодекса Российской Федерации;</w:t>
      </w:r>
    </w:p>
    <w:p w:rsidR="000B7D3B" w:rsidRPr="00F425EB" w:rsidRDefault="000B7D3B" w:rsidP="00BD70E8">
      <w:pPr>
        <w:ind w:firstLine="709"/>
        <w:jc w:val="both"/>
        <w:rPr>
          <w:sz w:val="28"/>
          <w:szCs w:val="28"/>
        </w:rPr>
      </w:pPr>
      <w:r w:rsidRPr="00F425EB">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B7D3B" w:rsidRPr="00F425EB" w:rsidRDefault="000B7D3B" w:rsidP="00BD70E8">
      <w:pPr>
        <w:ind w:firstLine="709"/>
        <w:jc w:val="both"/>
        <w:rPr>
          <w:sz w:val="28"/>
          <w:szCs w:val="28"/>
        </w:rPr>
      </w:pPr>
      <w:r w:rsidRPr="00F425EB">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B7D3B" w:rsidRPr="00F425EB" w:rsidRDefault="000B7D3B" w:rsidP="00BD70E8">
      <w:pPr>
        <w:ind w:firstLine="709"/>
        <w:jc w:val="both"/>
        <w:rPr>
          <w:sz w:val="28"/>
          <w:szCs w:val="28"/>
        </w:rPr>
      </w:pPr>
      <w:r w:rsidRPr="00F425EB">
        <w:rPr>
          <w:sz w:val="28"/>
          <w:szCs w:val="28"/>
        </w:rPr>
        <w:lastRenderedPageBreak/>
        <w:t>13)</w:t>
      </w:r>
      <w:r w:rsidR="00BD70E8" w:rsidRPr="00F425EB">
        <w:rPr>
          <w:sz w:val="28"/>
          <w:szCs w:val="28"/>
        </w:rPr>
        <w:t> </w:t>
      </w:r>
      <w:r w:rsidRPr="00F425EB">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B7D3B" w:rsidRPr="00F425EB" w:rsidRDefault="000B7D3B" w:rsidP="00BD70E8">
      <w:pPr>
        <w:ind w:firstLine="709"/>
        <w:jc w:val="both"/>
        <w:rPr>
          <w:sz w:val="28"/>
          <w:szCs w:val="28"/>
        </w:rPr>
      </w:pPr>
      <w:r w:rsidRPr="00F425EB">
        <w:rPr>
          <w:sz w:val="28"/>
          <w:szCs w:val="28"/>
        </w:rPr>
        <w:t>14) земельный участок расположен в границах территории, в отношении которой заключен договор о ее комплексном развитии;</w:t>
      </w:r>
    </w:p>
    <w:p w:rsidR="000B7D3B" w:rsidRPr="00F425EB" w:rsidRDefault="000B7D3B" w:rsidP="00BD70E8">
      <w:pPr>
        <w:ind w:firstLine="709"/>
        <w:jc w:val="both"/>
        <w:rPr>
          <w:sz w:val="28"/>
          <w:szCs w:val="28"/>
        </w:rPr>
      </w:pPr>
      <w:r w:rsidRPr="00F425EB">
        <w:rPr>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B7D3B" w:rsidRPr="00F425EB" w:rsidRDefault="000B7D3B" w:rsidP="00BD70E8">
      <w:pPr>
        <w:ind w:firstLine="709"/>
        <w:jc w:val="both"/>
        <w:rPr>
          <w:sz w:val="28"/>
          <w:szCs w:val="28"/>
        </w:rPr>
      </w:pPr>
      <w:r w:rsidRPr="00F425EB">
        <w:rPr>
          <w:sz w:val="28"/>
          <w:szCs w:val="28"/>
        </w:rPr>
        <w:t>16)</w:t>
      </w:r>
      <w:r w:rsidR="00BD70E8" w:rsidRPr="00F425EB">
        <w:rPr>
          <w:sz w:val="28"/>
          <w:szCs w:val="28"/>
        </w:rPr>
        <w:t> </w:t>
      </w:r>
      <w:r w:rsidRPr="00F425EB">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B7D3B" w:rsidRPr="00F425EB" w:rsidRDefault="000B7D3B" w:rsidP="00BD70E8">
      <w:pPr>
        <w:ind w:firstLine="709"/>
        <w:jc w:val="both"/>
        <w:rPr>
          <w:sz w:val="28"/>
          <w:szCs w:val="28"/>
        </w:rPr>
      </w:pPr>
      <w:r w:rsidRPr="00F425EB">
        <w:rPr>
          <w:sz w:val="28"/>
          <w:szCs w:val="28"/>
        </w:rPr>
        <w:t>17) в отношении земельного участка принято решение о предварительном согласовании его предоставления;</w:t>
      </w:r>
    </w:p>
    <w:p w:rsidR="000B7D3B" w:rsidRPr="00F425EB" w:rsidRDefault="000B7D3B" w:rsidP="00BD70E8">
      <w:pPr>
        <w:ind w:firstLine="709"/>
        <w:jc w:val="both"/>
        <w:rPr>
          <w:sz w:val="28"/>
          <w:szCs w:val="28"/>
        </w:rPr>
      </w:pPr>
      <w:r w:rsidRPr="00F425EB">
        <w:rPr>
          <w:sz w:val="28"/>
          <w:szCs w:val="28"/>
        </w:rPr>
        <w:t>18)</w:t>
      </w:r>
      <w:r w:rsidR="00BD70E8" w:rsidRPr="00F425EB">
        <w:rPr>
          <w:sz w:val="28"/>
          <w:szCs w:val="28"/>
        </w:rPr>
        <w:t> </w:t>
      </w:r>
      <w:r w:rsidRPr="00F425EB">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B7D3B" w:rsidRPr="00F425EB" w:rsidRDefault="000B7D3B" w:rsidP="00BD70E8">
      <w:pPr>
        <w:ind w:firstLine="709"/>
        <w:jc w:val="both"/>
        <w:rPr>
          <w:sz w:val="28"/>
          <w:szCs w:val="28"/>
        </w:rPr>
      </w:pPr>
      <w:r w:rsidRPr="00F425EB">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B7D3B" w:rsidRPr="00F425EB" w:rsidRDefault="000B7D3B" w:rsidP="00BD70E8">
      <w:pPr>
        <w:ind w:firstLine="709"/>
        <w:jc w:val="both"/>
        <w:rPr>
          <w:sz w:val="28"/>
          <w:szCs w:val="28"/>
        </w:rPr>
      </w:pPr>
      <w:r w:rsidRPr="00F425EB">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425EB">
        <w:rPr>
          <w:sz w:val="28"/>
          <w:szCs w:val="28"/>
        </w:rPr>
        <w:t>жд в св</w:t>
      </w:r>
      <w:proofErr w:type="gramEnd"/>
      <w:r w:rsidRPr="00F425EB">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B0500" w:rsidRPr="00F425EB" w:rsidRDefault="005B0500" w:rsidP="00BD70E8">
      <w:pPr>
        <w:widowControl w:val="0"/>
        <w:ind w:firstLine="709"/>
        <w:jc w:val="both"/>
        <w:rPr>
          <w:sz w:val="28"/>
          <w:szCs w:val="28"/>
        </w:rPr>
      </w:pPr>
      <w:r w:rsidRPr="00F425EB">
        <w:rPr>
          <w:sz w:val="28"/>
          <w:szCs w:val="28"/>
        </w:rPr>
        <w:t>2.</w:t>
      </w:r>
      <w:r w:rsidR="0074057E">
        <w:rPr>
          <w:sz w:val="28"/>
          <w:szCs w:val="28"/>
        </w:rPr>
        <w:t>10</w:t>
      </w:r>
      <w:r w:rsidRPr="00F425EB">
        <w:rPr>
          <w:sz w:val="28"/>
          <w:szCs w:val="28"/>
        </w:rPr>
        <w:t xml:space="preserve">.3. Неполучение (несвоевременное получение) документов, запрошенных в соответствии с пунктом 2.7.1 </w:t>
      </w:r>
      <w:r w:rsidR="008639BE" w:rsidRPr="00F425EB">
        <w:rPr>
          <w:sz w:val="28"/>
          <w:szCs w:val="28"/>
        </w:rPr>
        <w:t>Административного регламента</w:t>
      </w:r>
      <w:r w:rsidRPr="00F425EB">
        <w:rPr>
          <w:sz w:val="28"/>
          <w:szCs w:val="28"/>
        </w:rPr>
        <w:t>, не может являться основанием для отказа в предоставлении муниципальной услуги.</w:t>
      </w:r>
    </w:p>
    <w:p w:rsidR="005B0500" w:rsidRPr="00F425EB" w:rsidRDefault="005B0500" w:rsidP="00BD70E8">
      <w:pPr>
        <w:widowControl w:val="0"/>
        <w:ind w:firstLine="709"/>
        <w:jc w:val="both"/>
        <w:rPr>
          <w:sz w:val="28"/>
          <w:szCs w:val="28"/>
        </w:rPr>
      </w:pPr>
      <w:r w:rsidRPr="00F425EB">
        <w:rPr>
          <w:sz w:val="28"/>
          <w:szCs w:val="28"/>
        </w:rPr>
        <w:t>2.</w:t>
      </w:r>
      <w:r w:rsidR="0074057E">
        <w:rPr>
          <w:sz w:val="28"/>
          <w:szCs w:val="28"/>
        </w:rPr>
        <w:t>10</w:t>
      </w:r>
      <w:r w:rsidRPr="00F425EB">
        <w:rPr>
          <w:sz w:val="28"/>
          <w:szCs w:val="28"/>
        </w:rPr>
        <w:t xml:space="preserve">.4.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00BD70E8" w:rsidRPr="00F425EB">
        <w:rPr>
          <w:sz w:val="28"/>
          <w:szCs w:val="28"/>
        </w:rPr>
        <w:t>ЕПГУ и</w:t>
      </w:r>
      <w:r w:rsidRPr="00F425EB">
        <w:rPr>
          <w:sz w:val="28"/>
          <w:szCs w:val="28"/>
        </w:rPr>
        <w:t xml:space="preserve"> официальном сайте Администрации.</w:t>
      </w:r>
    </w:p>
    <w:p w:rsidR="005B0500" w:rsidRPr="00F425EB" w:rsidRDefault="005B0500" w:rsidP="00BD70E8">
      <w:pPr>
        <w:widowControl w:val="0"/>
        <w:ind w:firstLine="709"/>
        <w:jc w:val="both"/>
        <w:rPr>
          <w:sz w:val="28"/>
          <w:szCs w:val="28"/>
        </w:rPr>
      </w:pPr>
      <w:r w:rsidRPr="00F425EB">
        <w:rPr>
          <w:sz w:val="28"/>
          <w:szCs w:val="28"/>
        </w:rPr>
        <w:t>2.</w:t>
      </w:r>
      <w:r w:rsidR="0074057E">
        <w:rPr>
          <w:sz w:val="28"/>
          <w:szCs w:val="28"/>
        </w:rPr>
        <w:t>10</w:t>
      </w:r>
      <w:r w:rsidRPr="00F425EB">
        <w:rPr>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B0500" w:rsidRPr="00F425EB" w:rsidRDefault="005B0500" w:rsidP="00BD70E8">
      <w:pPr>
        <w:widowControl w:val="0"/>
        <w:ind w:firstLine="709"/>
        <w:jc w:val="both"/>
        <w:rPr>
          <w:sz w:val="28"/>
          <w:szCs w:val="28"/>
        </w:rPr>
      </w:pPr>
      <w:r w:rsidRPr="00F425EB">
        <w:rPr>
          <w:sz w:val="28"/>
          <w:szCs w:val="28"/>
        </w:rPr>
        <w:t>2.</w:t>
      </w:r>
      <w:r w:rsidR="0074057E">
        <w:rPr>
          <w:sz w:val="28"/>
          <w:szCs w:val="28"/>
        </w:rPr>
        <w:t>10</w:t>
      </w:r>
      <w:r w:rsidRPr="00F425EB">
        <w:rPr>
          <w:sz w:val="28"/>
          <w:szCs w:val="28"/>
        </w:rPr>
        <w:t>.6.</w:t>
      </w:r>
      <w:r w:rsidR="00F1410F" w:rsidRPr="00F425EB">
        <w:rPr>
          <w:sz w:val="28"/>
          <w:szCs w:val="28"/>
        </w:rPr>
        <w:t> </w:t>
      </w:r>
      <w:r w:rsidRPr="00F425EB">
        <w:rPr>
          <w:sz w:val="28"/>
          <w:szCs w:val="28"/>
        </w:rPr>
        <w:t>Отказ в предоставлении муниципальной услуги может быть оспорен в судебном порядке.</w:t>
      </w:r>
    </w:p>
    <w:p w:rsidR="00AC4482" w:rsidRPr="00F425EB" w:rsidRDefault="00AC4482" w:rsidP="00564DF5">
      <w:pPr>
        <w:widowControl w:val="0"/>
        <w:jc w:val="both"/>
        <w:rPr>
          <w:sz w:val="28"/>
          <w:szCs w:val="28"/>
        </w:rPr>
      </w:pPr>
    </w:p>
    <w:p w:rsidR="0074057E" w:rsidRPr="0074057E" w:rsidRDefault="0074057E" w:rsidP="0074057E">
      <w:pPr>
        <w:autoSpaceDE w:val="0"/>
        <w:autoSpaceDN w:val="0"/>
        <w:adjustRightInd w:val="0"/>
        <w:jc w:val="center"/>
        <w:rPr>
          <w:b/>
          <w:sz w:val="28"/>
          <w:szCs w:val="28"/>
        </w:rPr>
      </w:pPr>
      <w:r w:rsidRPr="0074057E">
        <w:rPr>
          <w:b/>
          <w:sz w:val="28"/>
          <w:szCs w:val="28"/>
        </w:rPr>
        <w:t>2.11. Размер платы, взимаемой с заявителя при предоставлении муниципальной услуги, и способы ее взимания</w:t>
      </w:r>
    </w:p>
    <w:p w:rsidR="0074057E" w:rsidRPr="0074057E" w:rsidRDefault="0074057E" w:rsidP="0074057E">
      <w:pPr>
        <w:autoSpaceDE w:val="0"/>
        <w:autoSpaceDN w:val="0"/>
        <w:adjustRightInd w:val="0"/>
        <w:jc w:val="center"/>
        <w:rPr>
          <w:b/>
          <w:sz w:val="28"/>
          <w:szCs w:val="28"/>
        </w:rPr>
      </w:pPr>
    </w:p>
    <w:p w:rsidR="0074057E" w:rsidRPr="0074057E" w:rsidRDefault="0074057E" w:rsidP="0074057E">
      <w:pPr>
        <w:autoSpaceDE w:val="0"/>
        <w:autoSpaceDN w:val="0"/>
        <w:adjustRightInd w:val="0"/>
        <w:ind w:firstLine="709"/>
        <w:jc w:val="both"/>
        <w:rPr>
          <w:sz w:val="28"/>
          <w:szCs w:val="28"/>
        </w:rPr>
      </w:pPr>
      <w:r w:rsidRPr="0074057E">
        <w:rPr>
          <w:sz w:val="28"/>
          <w:szCs w:val="28"/>
        </w:rPr>
        <w:t>Государственная пошлина или иная плата за предоставление муниципальной услуги не взимается.</w:t>
      </w:r>
      <w:r w:rsidRPr="0074057E">
        <w:rPr>
          <w:color w:val="FF0000"/>
          <w:sz w:val="28"/>
          <w:szCs w:val="28"/>
        </w:rPr>
        <w:t xml:space="preserve"> </w:t>
      </w:r>
      <w:r w:rsidRPr="0074057E">
        <w:rPr>
          <w:sz w:val="28"/>
          <w:szCs w:val="28"/>
        </w:rPr>
        <w:t>Предоставление муниципальной услуги осуществляется бесплатно.</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jc w:val="center"/>
        <w:rPr>
          <w:b/>
          <w:bCs/>
          <w:sz w:val="28"/>
          <w:szCs w:val="28"/>
        </w:rPr>
      </w:pPr>
      <w:r w:rsidRPr="0074057E">
        <w:rPr>
          <w:b/>
          <w:sz w:val="28"/>
          <w:szCs w:val="28"/>
        </w:rPr>
        <w:t xml:space="preserve">2.12. </w:t>
      </w:r>
      <w:r w:rsidRPr="0074057E">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74057E" w:rsidRPr="0074057E" w:rsidRDefault="0074057E" w:rsidP="0074057E">
      <w:pPr>
        <w:autoSpaceDE w:val="0"/>
        <w:autoSpaceDN w:val="0"/>
        <w:adjustRightInd w:val="0"/>
        <w:jc w:val="center"/>
        <w:rPr>
          <w:b/>
          <w:bCs/>
          <w:sz w:val="28"/>
          <w:szCs w:val="28"/>
        </w:rPr>
      </w:pPr>
      <w:r w:rsidRPr="0074057E">
        <w:rPr>
          <w:b/>
          <w:bCs/>
          <w:sz w:val="28"/>
          <w:szCs w:val="28"/>
        </w:rPr>
        <w:t>результата предоставления муниципальной услуги</w:t>
      </w:r>
    </w:p>
    <w:p w:rsidR="0074057E" w:rsidRPr="0074057E" w:rsidRDefault="0074057E" w:rsidP="0074057E">
      <w:pPr>
        <w:autoSpaceDE w:val="0"/>
        <w:autoSpaceDN w:val="0"/>
        <w:adjustRightInd w:val="0"/>
        <w:jc w:val="center"/>
        <w:rPr>
          <w:sz w:val="28"/>
          <w:szCs w:val="28"/>
        </w:rPr>
      </w:pPr>
    </w:p>
    <w:p w:rsidR="0074057E" w:rsidRPr="0074057E" w:rsidRDefault="0074057E" w:rsidP="0074057E">
      <w:pPr>
        <w:ind w:firstLine="709"/>
        <w:jc w:val="both"/>
        <w:rPr>
          <w:sz w:val="28"/>
          <w:szCs w:val="28"/>
          <w:lang w:eastAsia="ar-SA"/>
        </w:rPr>
      </w:pPr>
      <w:r w:rsidRPr="0074057E">
        <w:rPr>
          <w:sz w:val="28"/>
          <w:szCs w:val="28"/>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jc w:val="center"/>
        <w:rPr>
          <w:b/>
          <w:sz w:val="28"/>
          <w:szCs w:val="28"/>
        </w:rPr>
      </w:pPr>
      <w:r w:rsidRPr="0074057E">
        <w:rPr>
          <w:b/>
          <w:sz w:val="28"/>
          <w:szCs w:val="28"/>
        </w:rPr>
        <w:t>2.13. Срок регистрации запроса заявителя о предоставлении</w:t>
      </w:r>
    </w:p>
    <w:p w:rsidR="0074057E" w:rsidRPr="0074057E" w:rsidRDefault="0074057E" w:rsidP="0074057E">
      <w:pPr>
        <w:autoSpaceDE w:val="0"/>
        <w:autoSpaceDN w:val="0"/>
        <w:adjustRightInd w:val="0"/>
        <w:jc w:val="center"/>
        <w:rPr>
          <w:sz w:val="28"/>
          <w:szCs w:val="28"/>
        </w:rPr>
      </w:pPr>
      <w:r w:rsidRPr="0074057E">
        <w:rPr>
          <w:b/>
          <w:sz w:val="28"/>
          <w:szCs w:val="28"/>
        </w:rPr>
        <w:t>муниципальной услуги</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ind w:firstLine="709"/>
        <w:jc w:val="both"/>
        <w:rPr>
          <w:sz w:val="28"/>
          <w:szCs w:val="28"/>
        </w:rPr>
      </w:pPr>
      <w:r w:rsidRPr="0074057E">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4057E" w:rsidRPr="0074057E" w:rsidRDefault="0074057E" w:rsidP="0074057E">
      <w:pPr>
        <w:autoSpaceDE w:val="0"/>
        <w:autoSpaceDN w:val="0"/>
        <w:adjustRightInd w:val="0"/>
        <w:ind w:firstLine="709"/>
        <w:jc w:val="both"/>
        <w:rPr>
          <w:sz w:val="28"/>
          <w:szCs w:val="28"/>
        </w:rPr>
      </w:pPr>
      <w:r w:rsidRPr="0074057E">
        <w:rPr>
          <w:sz w:val="28"/>
          <w:szCs w:val="28"/>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74057E" w:rsidRPr="0074057E" w:rsidRDefault="0074057E" w:rsidP="0074057E">
      <w:pPr>
        <w:autoSpaceDE w:val="0"/>
        <w:autoSpaceDN w:val="0"/>
        <w:adjustRightInd w:val="0"/>
        <w:ind w:firstLine="709"/>
        <w:jc w:val="both"/>
        <w:rPr>
          <w:sz w:val="28"/>
          <w:szCs w:val="28"/>
        </w:rPr>
      </w:pPr>
      <w:r w:rsidRPr="0074057E">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jc w:val="center"/>
        <w:rPr>
          <w:b/>
          <w:bCs/>
          <w:sz w:val="28"/>
          <w:szCs w:val="28"/>
        </w:rPr>
      </w:pPr>
      <w:r w:rsidRPr="0074057E">
        <w:rPr>
          <w:b/>
          <w:sz w:val="28"/>
          <w:szCs w:val="28"/>
        </w:rPr>
        <w:t xml:space="preserve">2.14. </w:t>
      </w:r>
      <w:r w:rsidRPr="0074057E">
        <w:rPr>
          <w:b/>
          <w:bCs/>
          <w:sz w:val="28"/>
          <w:szCs w:val="28"/>
        </w:rPr>
        <w:t>Требования к помещениям, в которых предоставляется муниципальная услуга</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ind w:firstLine="709"/>
        <w:jc w:val="both"/>
        <w:rPr>
          <w:sz w:val="28"/>
          <w:szCs w:val="28"/>
        </w:rPr>
      </w:pPr>
      <w:r w:rsidRPr="0074057E">
        <w:rPr>
          <w:sz w:val="28"/>
          <w:szCs w:val="28"/>
        </w:rPr>
        <w:t>2.14.1.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4057E" w:rsidRPr="0074057E" w:rsidRDefault="0074057E" w:rsidP="0074057E">
      <w:pPr>
        <w:autoSpaceDE w:val="0"/>
        <w:autoSpaceDN w:val="0"/>
        <w:adjustRightInd w:val="0"/>
        <w:ind w:firstLine="709"/>
        <w:jc w:val="both"/>
        <w:rPr>
          <w:sz w:val="28"/>
          <w:szCs w:val="28"/>
        </w:rPr>
      </w:pPr>
      <w:r w:rsidRPr="0074057E">
        <w:rPr>
          <w:sz w:val="28"/>
          <w:szCs w:val="28"/>
        </w:rPr>
        <w:t>В случае</w:t>
      </w:r>
      <w:proofErr w:type="gramStart"/>
      <w:r w:rsidRPr="0074057E">
        <w:rPr>
          <w:sz w:val="28"/>
          <w:szCs w:val="28"/>
        </w:rPr>
        <w:t>,</w:t>
      </w:r>
      <w:proofErr w:type="gramEnd"/>
      <w:r w:rsidRPr="0074057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4057E" w:rsidRPr="0074057E" w:rsidRDefault="0074057E" w:rsidP="0074057E">
      <w:pPr>
        <w:autoSpaceDE w:val="0"/>
        <w:autoSpaceDN w:val="0"/>
        <w:adjustRightInd w:val="0"/>
        <w:ind w:firstLine="709"/>
        <w:jc w:val="both"/>
        <w:rPr>
          <w:sz w:val="28"/>
          <w:szCs w:val="28"/>
        </w:rPr>
      </w:pPr>
      <w:r w:rsidRPr="0074057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74057E">
        <w:rPr>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057E" w:rsidRPr="0074057E" w:rsidRDefault="0074057E" w:rsidP="0074057E">
      <w:pPr>
        <w:autoSpaceDE w:val="0"/>
        <w:autoSpaceDN w:val="0"/>
        <w:adjustRightInd w:val="0"/>
        <w:ind w:firstLine="709"/>
        <w:jc w:val="both"/>
        <w:rPr>
          <w:sz w:val="28"/>
          <w:szCs w:val="28"/>
        </w:rPr>
      </w:pPr>
      <w:r w:rsidRPr="0074057E">
        <w:rPr>
          <w:sz w:val="28"/>
          <w:szCs w:val="28"/>
        </w:rPr>
        <w:t>2.14.2.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057E" w:rsidRPr="0074057E" w:rsidRDefault="0074057E" w:rsidP="0074057E">
      <w:pPr>
        <w:autoSpaceDE w:val="0"/>
        <w:autoSpaceDN w:val="0"/>
        <w:adjustRightInd w:val="0"/>
        <w:ind w:firstLine="709"/>
        <w:jc w:val="both"/>
        <w:rPr>
          <w:sz w:val="28"/>
          <w:szCs w:val="28"/>
        </w:rPr>
      </w:pPr>
      <w:r w:rsidRPr="0074057E">
        <w:rPr>
          <w:sz w:val="28"/>
          <w:szCs w:val="28"/>
        </w:rPr>
        <w:t>2.14.3. Центральный вход в здание Уполномоченного органа должен быть оборудован информационной табличкой (вывеской), содержащей следующую информацию: наименование, место нахождения и адрес, режим работы, график приема, номера телефонов для справок.</w:t>
      </w:r>
    </w:p>
    <w:p w:rsidR="0074057E" w:rsidRPr="0074057E" w:rsidRDefault="0074057E" w:rsidP="0074057E">
      <w:pPr>
        <w:autoSpaceDE w:val="0"/>
        <w:autoSpaceDN w:val="0"/>
        <w:adjustRightInd w:val="0"/>
        <w:ind w:firstLine="709"/>
        <w:jc w:val="both"/>
        <w:rPr>
          <w:sz w:val="28"/>
          <w:szCs w:val="28"/>
        </w:rPr>
      </w:pPr>
      <w:r w:rsidRPr="0074057E">
        <w:rPr>
          <w:sz w:val="28"/>
          <w:szCs w:val="28"/>
        </w:rPr>
        <w:t>Помещения, в которых предоставляется Услуга, должны соответствовать санитарно-эпидемиологическим правилам и нормативам.</w:t>
      </w:r>
    </w:p>
    <w:p w:rsidR="0074057E" w:rsidRPr="0074057E" w:rsidRDefault="0074057E" w:rsidP="0074057E">
      <w:pPr>
        <w:autoSpaceDE w:val="0"/>
        <w:autoSpaceDN w:val="0"/>
        <w:adjustRightInd w:val="0"/>
        <w:ind w:firstLine="709"/>
        <w:jc w:val="both"/>
        <w:rPr>
          <w:sz w:val="28"/>
          <w:szCs w:val="28"/>
        </w:rPr>
      </w:pPr>
      <w:r w:rsidRPr="0074057E">
        <w:rPr>
          <w:sz w:val="28"/>
          <w:szCs w:val="28"/>
        </w:rPr>
        <w:t>Помещения, в которых предоставляется Услуга, оснащаются:</w:t>
      </w:r>
    </w:p>
    <w:p w:rsidR="0074057E" w:rsidRPr="0074057E" w:rsidRDefault="0074057E" w:rsidP="0074057E">
      <w:pPr>
        <w:autoSpaceDE w:val="0"/>
        <w:autoSpaceDN w:val="0"/>
        <w:adjustRightInd w:val="0"/>
        <w:ind w:firstLine="709"/>
        <w:jc w:val="both"/>
        <w:rPr>
          <w:sz w:val="28"/>
          <w:szCs w:val="28"/>
        </w:rPr>
      </w:pPr>
      <w:r w:rsidRPr="0074057E">
        <w:rPr>
          <w:sz w:val="28"/>
          <w:szCs w:val="28"/>
        </w:rPr>
        <w:t>- противопожарной системой и средствами пожаротушения;</w:t>
      </w:r>
    </w:p>
    <w:p w:rsidR="0074057E" w:rsidRPr="0074057E" w:rsidRDefault="0074057E" w:rsidP="0074057E">
      <w:pPr>
        <w:autoSpaceDE w:val="0"/>
        <w:autoSpaceDN w:val="0"/>
        <w:adjustRightInd w:val="0"/>
        <w:ind w:firstLine="709"/>
        <w:jc w:val="both"/>
        <w:rPr>
          <w:sz w:val="28"/>
          <w:szCs w:val="28"/>
        </w:rPr>
      </w:pPr>
      <w:r w:rsidRPr="0074057E">
        <w:rPr>
          <w:sz w:val="28"/>
          <w:szCs w:val="28"/>
        </w:rPr>
        <w:t>- системой оповещения о возникновении чрезвычайной ситуации;</w:t>
      </w:r>
    </w:p>
    <w:p w:rsidR="0074057E" w:rsidRPr="0074057E" w:rsidRDefault="0074057E" w:rsidP="0074057E">
      <w:pPr>
        <w:autoSpaceDE w:val="0"/>
        <w:autoSpaceDN w:val="0"/>
        <w:adjustRightInd w:val="0"/>
        <w:ind w:firstLine="709"/>
        <w:jc w:val="both"/>
        <w:rPr>
          <w:sz w:val="28"/>
          <w:szCs w:val="28"/>
        </w:rPr>
      </w:pPr>
      <w:r w:rsidRPr="0074057E">
        <w:rPr>
          <w:sz w:val="28"/>
          <w:szCs w:val="28"/>
        </w:rPr>
        <w:t>- средствами оказания первой медицинской помощи;</w:t>
      </w:r>
    </w:p>
    <w:p w:rsidR="0074057E" w:rsidRPr="0074057E" w:rsidRDefault="0074057E" w:rsidP="0074057E">
      <w:pPr>
        <w:autoSpaceDE w:val="0"/>
        <w:autoSpaceDN w:val="0"/>
        <w:adjustRightInd w:val="0"/>
        <w:ind w:firstLine="709"/>
        <w:jc w:val="both"/>
        <w:rPr>
          <w:sz w:val="28"/>
          <w:szCs w:val="28"/>
        </w:rPr>
      </w:pPr>
      <w:r w:rsidRPr="0074057E">
        <w:rPr>
          <w:sz w:val="28"/>
          <w:szCs w:val="28"/>
        </w:rPr>
        <w:t>- туалетными комнатами для посетителей.</w:t>
      </w:r>
    </w:p>
    <w:p w:rsidR="0074057E" w:rsidRPr="0074057E" w:rsidRDefault="0074057E" w:rsidP="0074057E">
      <w:pPr>
        <w:autoSpaceDE w:val="0"/>
        <w:autoSpaceDN w:val="0"/>
        <w:adjustRightInd w:val="0"/>
        <w:ind w:firstLine="709"/>
        <w:jc w:val="both"/>
        <w:rPr>
          <w:sz w:val="28"/>
          <w:szCs w:val="28"/>
        </w:rPr>
      </w:pPr>
      <w:r w:rsidRPr="0074057E">
        <w:rPr>
          <w:sz w:val="28"/>
          <w:szCs w:val="28"/>
        </w:rPr>
        <w:t>2.14.4. 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057E" w:rsidRPr="0074057E" w:rsidRDefault="0074057E" w:rsidP="0074057E">
      <w:pPr>
        <w:autoSpaceDE w:val="0"/>
        <w:autoSpaceDN w:val="0"/>
        <w:adjustRightInd w:val="0"/>
        <w:ind w:firstLine="709"/>
        <w:jc w:val="both"/>
        <w:rPr>
          <w:sz w:val="28"/>
          <w:szCs w:val="28"/>
        </w:rPr>
      </w:pPr>
      <w:r w:rsidRPr="0074057E">
        <w:rPr>
          <w:sz w:val="28"/>
          <w:szCs w:val="28"/>
        </w:rPr>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74057E" w:rsidRPr="0074057E" w:rsidRDefault="0074057E" w:rsidP="0074057E">
      <w:pPr>
        <w:autoSpaceDE w:val="0"/>
        <w:autoSpaceDN w:val="0"/>
        <w:adjustRightInd w:val="0"/>
        <w:ind w:firstLine="709"/>
        <w:jc w:val="both"/>
        <w:rPr>
          <w:sz w:val="28"/>
          <w:szCs w:val="28"/>
        </w:rPr>
      </w:pPr>
      <w:r w:rsidRPr="0074057E">
        <w:rPr>
          <w:sz w:val="28"/>
          <w:szCs w:val="28"/>
        </w:rPr>
        <w:t>Информационные стенды размещаются на видном, доступном месте.</w:t>
      </w:r>
    </w:p>
    <w:p w:rsidR="0074057E" w:rsidRPr="0074057E" w:rsidRDefault="0074057E" w:rsidP="0074057E">
      <w:pPr>
        <w:autoSpaceDE w:val="0"/>
        <w:autoSpaceDN w:val="0"/>
        <w:adjustRightInd w:val="0"/>
        <w:ind w:firstLine="709"/>
        <w:jc w:val="both"/>
        <w:rPr>
          <w:sz w:val="28"/>
          <w:szCs w:val="28"/>
        </w:rPr>
      </w:pPr>
      <w:r w:rsidRPr="0074057E">
        <w:rPr>
          <w:sz w:val="28"/>
          <w:szCs w:val="28"/>
        </w:rPr>
        <w:t xml:space="preserve">Оформление информационных листов осуществляется удобным для чтения шрифтом – </w:t>
      </w:r>
      <w:proofErr w:type="spellStart"/>
      <w:r w:rsidRPr="0074057E">
        <w:rPr>
          <w:sz w:val="28"/>
          <w:szCs w:val="28"/>
        </w:rPr>
        <w:t>Times</w:t>
      </w:r>
      <w:proofErr w:type="spellEnd"/>
      <w:r w:rsidRPr="0074057E">
        <w:rPr>
          <w:sz w:val="28"/>
          <w:szCs w:val="28"/>
        </w:rPr>
        <w:t xml:space="preserve"> </w:t>
      </w:r>
      <w:proofErr w:type="spellStart"/>
      <w:r w:rsidRPr="0074057E">
        <w:rPr>
          <w:sz w:val="28"/>
          <w:szCs w:val="28"/>
        </w:rPr>
        <w:t>New</w:t>
      </w:r>
      <w:proofErr w:type="spellEnd"/>
      <w:r w:rsidRPr="0074057E">
        <w:rPr>
          <w:sz w:val="28"/>
          <w:szCs w:val="28"/>
        </w:rPr>
        <w:t xml:space="preserve"> </w:t>
      </w:r>
      <w:proofErr w:type="spellStart"/>
      <w:r w:rsidRPr="0074057E">
        <w:rPr>
          <w:sz w:val="28"/>
          <w:szCs w:val="28"/>
        </w:rPr>
        <w:t>Roman</w:t>
      </w:r>
      <w:proofErr w:type="spellEnd"/>
      <w:r w:rsidRPr="0074057E">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74057E" w:rsidRPr="0074057E" w:rsidRDefault="0074057E" w:rsidP="0074057E">
      <w:pPr>
        <w:autoSpaceDE w:val="0"/>
        <w:autoSpaceDN w:val="0"/>
        <w:adjustRightInd w:val="0"/>
        <w:ind w:firstLine="709"/>
        <w:jc w:val="both"/>
        <w:rPr>
          <w:sz w:val="28"/>
          <w:szCs w:val="28"/>
        </w:rPr>
      </w:pPr>
      <w:r w:rsidRPr="0074057E">
        <w:rPr>
          <w:sz w:val="28"/>
          <w:szCs w:val="28"/>
        </w:rPr>
        <w:t>2.14.5. Места для заполнения заявлений оборудуются стульями, столами (стойками), бланками заявлений, письменными принадлежностями.</w:t>
      </w:r>
    </w:p>
    <w:p w:rsidR="0074057E" w:rsidRPr="0074057E" w:rsidRDefault="0074057E" w:rsidP="0074057E">
      <w:pPr>
        <w:autoSpaceDE w:val="0"/>
        <w:autoSpaceDN w:val="0"/>
        <w:adjustRightInd w:val="0"/>
        <w:ind w:firstLine="709"/>
        <w:jc w:val="both"/>
        <w:rPr>
          <w:sz w:val="28"/>
          <w:szCs w:val="28"/>
        </w:rPr>
      </w:pPr>
      <w:r w:rsidRPr="0074057E">
        <w:rPr>
          <w:sz w:val="28"/>
          <w:szCs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74057E" w:rsidRPr="0074057E" w:rsidRDefault="0074057E" w:rsidP="0074057E">
      <w:pPr>
        <w:autoSpaceDE w:val="0"/>
        <w:autoSpaceDN w:val="0"/>
        <w:adjustRightInd w:val="0"/>
        <w:ind w:firstLine="709"/>
        <w:jc w:val="both"/>
        <w:rPr>
          <w:sz w:val="28"/>
          <w:szCs w:val="28"/>
        </w:rPr>
      </w:pPr>
      <w:r w:rsidRPr="0074057E">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057E" w:rsidRPr="0074057E" w:rsidRDefault="0074057E" w:rsidP="0074057E">
      <w:pPr>
        <w:autoSpaceDE w:val="0"/>
        <w:autoSpaceDN w:val="0"/>
        <w:adjustRightInd w:val="0"/>
        <w:ind w:firstLine="709"/>
        <w:jc w:val="both"/>
        <w:rPr>
          <w:sz w:val="28"/>
          <w:szCs w:val="28"/>
        </w:rPr>
      </w:pPr>
      <w:r w:rsidRPr="0074057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4057E" w:rsidRPr="0074057E" w:rsidRDefault="0074057E" w:rsidP="0074057E">
      <w:pPr>
        <w:autoSpaceDE w:val="0"/>
        <w:autoSpaceDN w:val="0"/>
        <w:adjustRightInd w:val="0"/>
        <w:ind w:firstLine="709"/>
        <w:jc w:val="both"/>
        <w:rPr>
          <w:sz w:val="28"/>
          <w:szCs w:val="28"/>
        </w:rPr>
      </w:pPr>
      <w:r w:rsidRPr="0074057E">
        <w:rPr>
          <w:sz w:val="28"/>
          <w:szCs w:val="28"/>
        </w:rPr>
        <w:t>2.14.6. При предоставлении Услуги инвалидам обеспечиваются:</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возможность беспрепятственного доступа к объекту (зданию, помещению), в котором предоставляется Услуга;</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сопровождение инвалидов, имеющих стойкие расстройства функции зрения и самостоятельного передвижения;</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 xml:space="preserve">допуск </w:t>
      </w:r>
      <w:proofErr w:type="spellStart"/>
      <w:r w:rsidRPr="0074057E">
        <w:rPr>
          <w:sz w:val="28"/>
          <w:szCs w:val="28"/>
        </w:rPr>
        <w:t>сурдопереводчика</w:t>
      </w:r>
      <w:proofErr w:type="spellEnd"/>
      <w:r w:rsidRPr="0074057E">
        <w:rPr>
          <w:sz w:val="28"/>
          <w:szCs w:val="28"/>
        </w:rPr>
        <w:t xml:space="preserve"> и </w:t>
      </w:r>
      <w:proofErr w:type="spellStart"/>
      <w:r w:rsidRPr="0074057E">
        <w:rPr>
          <w:sz w:val="28"/>
          <w:szCs w:val="28"/>
        </w:rPr>
        <w:t>тифлосурдопереводчика</w:t>
      </w:r>
      <w:proofErr w:type="spellEnd"/>
      <w:r w:rsidRPr="0074057E">
        <w:rPr>
          <w:sz w:val="28"/>
          <w:szCs w:val="28"/>
        </w:rPr>
        <w:t>;</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4057E" w:rsidRPr="0074057E" w:rsidRDefault="0074057E" w:rsidP="0074057E">
      <w:pPr>
        <w:autoSpaceDE w:val="0"/>
        <w:autoSpaceDN w:val="0"/>
        <w:adjustRightInd w:val="0"/>
        <w:ind w:firstLine="709"/>
        <w:jc w:val="both"/>
        <w:rPr>
          <w:sz w:val="28"/>
          <w:szCs w:val="28"/>
        </w:rPr>
      </w:pPr>
      <w:r w:rsidRPr="0074057E">
        <w:rPr>
          <w:sz w:val="28"/>
          <w:szCs w:val="28"/>
        </w:rPr>
        <w:t>-</w:t>
      </w:r>
      <w:r w:rsidRPr="0074057E">
        <w:rPr>
          <w:sz w:val="28"/>
          <w:szCs w:val="28"/>
        </w:rPr>
        <w:tab/>
        <w:t>оказание инвалидам помощи в преодолении барьеров, мешающих получению ими Услуги наравне с другими лицами.</w:t>
      </w:r>
    </w:p>
    <w:p w:rsidR="0074057E" w:rsidRPr="0074057E" w:rsidRDefault="0074057E" w:rsidP="0074057E">
      <w:pPr>
        <w:autoSpaceDE w:val="0"/>
        <w:autoSpaceDN w:val="0"/>
        <w:adjustRightInd w:val="0"/>
        <w:jc w:val="both"/>
        <w:rPr>
          <w:sz w:val="28"/>
          <w:szCs w:val="28"/>
        </w:rPr>
      </w:pPr>
    </w:p>
    <w:p w:rsidR="0074057E" w:rsidRPr="0074057E" w:rsidRDefault="0074057E" w:rsidP="0074057E">
      <w:pPr>
        <w:shd w:val="clear" w:color="auto" w:fill="FFFFFF"/>
        <w:jc w:val="center"/>
        <w:rPr>
          <w:b/>
          <w:bCs/>
          <w:sz w:val="28"/>
          <w:szCs w:val="28"/>
        </w:rPr>
      </w:pPr>
      <w:r w:rsidRPr="0074057E">
        <w:rPr>
          <w:b/>
          <w:bCs/>
          <w:color w:val="000000"/>
          <w:sz w:val="28"/>
          <w:szCs w:val="28"/>
        </w:rPr>
        <w:t>2.15. </w:t>
      </w:r>
      <w:r w:rsidRPr="0074057E">
        <w:rPr>
          <w:b/>
          <w:bCs/>
          <w:sz w:val="28"/>
          <w:szCs w:val="28"/>
        </w:rPr>
        <w:t xml:space="preserve">Показатели доступности и качества муниципальной услуги </w:t>
      </w:r>
    </w:p>
    <w:p w:rsidR="0074057E" w:rsidRPr="0074057E" w:rsidRDefault="0074057E" w:rsidP="0074057E">
      <w:pPr>
        <w:shd w:val="clear" w:color="auto" w:fill="FFFFFF"/>
        <w:jc w:val="center"/>
        <w:rPr>
          <w:sz w:val="28"/>
          <w:szCs w:val="28"/>
        </w:rPr>
      </w:pPr>
    </w:p>
    <w:p w:rsidR="0074057E" w:rsidRPr="0074057E" w:rsidRDefault="0074057E" w:rsidP="0074057E">
      <w:pPr>
        <w:tabs>
          <w:tab w:val="left" w:pos="142"/>
        </w:tabs>
        <w:ind w:firstLine="720"/>
        <w:contextualSpacing/>
        <w:jc w:val="both"/>
        <w:rPr>
          <w:sz w:val="28"/>
          <w:szCs w:val="28"/>
        </w:rPr>
      </w:pPr>
      <w:r w:rsidRPr="0074057E">
        <w:rPr>
          <w:sz w:val="28"/>
          <w:szCs w:val="28"/>
        </w:rPr>
        <w:t>2.15.1. Основными показателями доступности предоставления муниципальной услуги являются:</w:t>
      </w:r>
    </w:p>
    <w:p w:rsidR="0074057E" w:rsidRPr="0074057E" w:rsidRDefault="0074057E" w:rsidP="0074057E">
      <w:pPr>
        <w:tabs>
          <w:tab w:val="left" w:pos="142"/>
        </w:tabs>
        <w:ind w:firstLine="720"/>
        <w:contextualSpacing/>
        <w:jc w:val="both"/>
        <w:rPr>
          <w:sz w:val="28"/>
          <w:szCs w:val="28"/>
        </w:rPr>
      </w:pPr>
      <w:r w:rsidRPr="0074057E">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74057E">
        <w:rPr>
          <w:sz w:val="28"/>
          <w:szCs w:val="28"/>
        </w:rPr>
        <w:t>о-</w:t>
      </w:r>
      <w:proofErr w:type="gramEnd"/>
      <w:r w:rsidRPr="0074057E">
        <w:rPr>
          <w:sz w:val="28"/>
          <w:szCs w:val="28"/>
        </w:rPr>
        <w:t xml:space="preserve"> телекоммуникационных сетях общего пользования (в том числе в сети «Интернет»), средствах массовой информации; </w:t>
      </w:r>
    </w:p>
    <w:p w:rsidR="0074057E" w:rsidRPr="0074057E" w:rsidRDefault="0074057E" w:rsidP="0074057E">
      <w:pPr>
        <w:tabs>
          <w:tab w:val="left" w:pos="142"/>
        </w:tabs>
        <w:ind w:firstLine="720"/>
        <w:contextualSpacing/>
        <w:jc w:val="both"/>
        <w:rPr>
          <w:sz w:val="28"/>
          <w:szCs w:val="28"/>
        </w:rPr>
      </w:pPr>
      <w:r w:rsidRPr="0074057E">
        <w:rPr>
          <w:sz w:val="28"/>
          <w:szCs w:val="28"/>
        </w:rPr>
        <w:t xml:space="preserve">возможность получения заявителем уведомлений о предоставлении муниципальной услуги с помощью ЕПГУ; </w:t>
      </w:r>
    </w:p>
    <w:p w:rsidR="0074057E" w:rsidRPr="0074057E" w:rsidRDefault="0074057E" w:rsidP="0074057E">
      <w:pPr>
        <w:tabs>
          <w:tab w:val="left" w:pos="142"/>
        </w:tabs>
        <w:ind w:firstLine="720"/>
        <w:contextualSpacing/>
        <w:jc w:val="both"/>
        <w:rPr>
          <w:sz w:val="28"/>
          <w:szCs w:val="28"/>
        </w:rPr>
      </w:pPr>
      <w:r w:rsidRPr="0074057E">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4057E" w:rsidRPr="0074057E" w:rsidRDefault="0074057E" w:rsidP="0074057E">
      <w:pPr>
        <w:tabs>
          <w:tab w:val="left" w:pos="142"/>
        </w:tabs>
        <w:ind w:firstLine="720"/>
        <w:contextualSpacing/>
        <w:jc w:val="both"/>
        <w:rPr>
          <w:sz w:val="28"/>
          <w:szCs w:val="28"/>
        </w:rPr>
      </w:pPr>
      <w:r w:rsidRPr="0074057E">
        <w:rPr>
          <w:sz w:val="28"/>
          <w:szCs w:val="28"/>
        </w:rPr>
        <w:t xml:space="preserve">2.15.2. Основными показателями качества предоставления муниципальной услуги являются: </w:t>
      </w:r>
    </w:p>
    <w:p w:rsidR="0074057E" w:rsidRPr="0074057E" w:rsidRDefault="0074057E" w:rsidP="0074057E">
      <w:pPr>
        <w:tabs>
          <w:tab w:val="left" w:pos="142"/>
        </w:tabs>
        <w:ind w:firstLine="720"/>
        <w:contextualSpacing/>
        <w:jc w:val="both"/>
        <w:rPr>
          <w:sz w:val="28"/>
          <w:szCs w:val="28"/>
        </w:rPr>
      </w:pPr>
      <w:r w:rsidRPr="0074057E">
        <w:rPr>
          <w:sz w:val="28"/>
          <w:szCs w:val="28"/>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057E" w:rsidRPr="0074057E" w:rsidRDefault="0074057E" w:rsidP="0074057E">
      <w:pPr>
        <w:tabs>
          <w:tab w:val="left" w:pos="142"/>
        </w:tabs>
        <w:ind w:firstLine="720"/>
        <w:contextualSpacing/>
        <w:jc w:val="both"/>
        <w:rPr>
          <w:sz w:val="28"/>
          <w:szCs w:val="28"/>
        </w:rPr>
      </w:pPr>
      <w:r w:rsidRPr="0074057E">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4057E" w:rsidRPr="0074057E" w:rsidRDefault="0074057E" w:rsidP="0074057E">
      <w:pPr>
        <w:tabs>
          <w:tab w:val="left" w:pos="142"/>
        </w:tabs>
        <w:ind w:firstLine="720"/>
        <w:contextualSpacing/>
        <w:jc w:val="both"/>
        <w:rPr>
          <w:sz w:val="28"/>
          <w:szCs w:val="28"/>
        </w:rPr>
      </w:pPr>
      <w:r w:rsidRPr="0074057E">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74057E" w:rsidRPr="0074057E" w:rsidRDefault="0074057E" w:rsidP="0074057E">
      <w:pPr>
        <w:tabs>
          <w:tab w:val="left" w:pos="142"/>
        </w:tabs>
        <w:ind w:firstLine="720"/>
        <w:contextualSpacing/>
        <w:jc w:val="both"/>
        <w:rPr>
          <w:sz w:val="28"/>
          <w:szCs w:val="28"/>
        </w:rPr>
      </w:pPr>
      <w:r w:rsidRPr="0074057E">
        <w:rPr>
          <w:sz w:val="28"/>
          <w:szCs w:val="28"/>
        </w:rPr>
        <w:t xml:space="preserve">отсутствие нарушений установленных сроков в процессе предоставления муниципальной услуги; </w:t>
      </w:r>
    </w:p>
    <w:p w:rsidR="0074057E" w:rsidRPr="0074057E" w:rsidRDefault="0074057E" w:rsidP="0074057E">
      <w:pPr>
        <w:tabs>
          <w:tab w:val="left" w:pos="142"/>
        </w:tabs>
        <w:ind w:firstLine="720"/>
        <w:contextualSpacing/>
        <w:jc w:val="both"/>
        <w:rPr>
          <w:sz w:val="28"/>
          <w:szCs w:val="28"/>
        </w:rPr>
      </w:pPr>
      <w:r w:rsidRPr="0074057E">
        <w:rPr>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74057E">
        <w:rPr>
          <w:sz w:val="28"/>
          <w:szCs w:val="28"/>
        </w:rPr>
        <w:t>итогам</w:t>
      </w:r>
      <w:proofErr w:type="gramEnd"/>
      <w:r w:rsidRPr="0074057E">
        <w:rPr>
          <w:sz w:val="28"/>
          <w:szCs w:val="28"/>
        </w:rPr>
        <w:t xml:space="preserve"> рассмотрения которых вынесены решения об удовлетворении (частичном удовлетворении) требований заявителей.</w:t>
      </w:r>
    </w:p>
    <w:p w:rsidR="0074057E" w:rsidRPr="0074057E" w:rsidRDefault="0074057E" w:rsidP="0074057E">
      <w:pPr>
        <w:jc w:val="both"/>
        <w:rPr>
          <w:sz w:val="28"/>
          <w:szCs w:val="28"/>
        </w:rPr>
      </w:pPr>
    </w:p>
    <w:p w:rsidR="0074057E" w:rsidRPr="0074057E" w:rsidRDefault="0074057E" w:rsidP="0074057E">
      <w:pPr>
        <w:autoSpaceDE w:val="0"/>
        <w:autoSpaceDN w:val="0"/>
        <w:adjustRightInd w:val="0"/>
        <w:jc w:val="center"/>
        <w:rPr>
          <w:b/>
          <w:sz w:val="28"/>
          <w:szCs w:val="28"/>
        </w:rPr>
      </w:pPr>
      <w:r w:rsidRPr="0074057E">
        <w:rPr>
          <w:b/>
          <w:sz w:val="28"/>
          <w:szCs w:val="28"/>
        </w:rPr>
        <w:t>2.16. Иные требования к предоставлению муниципальной услуги, в том числе учитывающие особенности предоставления</w:t>
      </w:r>
    </w:p>
    <w:p w:rsidR="0074057E" w:rsidRPr="0074057E" w:rsidRDefault="0074057E" w:rsidP="0074057E">
      <w:pPr>
        <w:autoSpaceDE w:val="0"/>
        <w:autoSpaceDN w:val="0"/>
        <w:adjustRightInd w:val="0"/>
        <w:jc w:val="center"/>
        <w:rPr>
          <w:b/>
          <w:sz w:val="28"/>
          <w:szCs w:val="28"/>
        </w:rPr>
      </w:pPr>
      <w:r w:rsidRPr="0074057E">
        <w:rPr>
          <w:b/>
          <w:sz w:val="28"/>
          <w:szCs w:val="28"/>
        </w:rPr>
        <w:t>муниципальной услуги в многофункциональных центрах и</w:t>
      </w:r>
    </w:p>
    <w:p w:rsidR="0074057E" w:rsidRPr="0074057E" w:rsidRDefault="0074057E" w:rsidP="0074057E">
      <w:pPr>
        <w:autoSpaceDE w:val="0"/>
        <w:autoSpaceDN w:val="0"/>
        <w:adjustRightInd w:val="0"/>
        <w:jc w:val="center"/>
        <w:rPr>
          <w:b/>
          <w:sz w:val="28"/>
          <w:szCs w:val="28"/>
        </w:rPr>
      </w:pPr>
      <w:r w:rsidRPr="0074057E">
        <w:rPr>
          <w:b/>
          <w:sz w:val="28"/>
          <w:szCs w:val="28"/>
        </w:rPr>
        <w:t>особенности предоставления муниципальной услуги в электронной форме</w:t>
      </w:r>
    </w:p>
    <w:p w:rsidR="0074057E" w:rsidRPr="0074057E" w:rsidRDefault="0074057E" w:rsidP="0074057E">
      <w:pPr>
        <w:autoSpaceDE w:val="0"/>
        <w:autoSpaceDN w:val="0"/>
        <w:adjustRightInd w:val="0"/>
        <w:jc w:val="center"/>
        <w:rPr>
          <w:sz w:val="28"/>
          <w:szCs w:val="28"/>
          <w:highlight w:val="yellow"/>
        </w:rPr>
      </w:pPr>
    </w:p>
    <w:p w:rsidR="0074057E" w:rsidRPr="0074057E" w:rsidRDefault="0074057E" w:rsidP="0074057E">
      <w:pPr>
        <w:ind w:firstLine="709"/>
        <w:jc w:val="both"/>
        <w:rPr>
          <w:sz w:val="28"/>
          <w:szCs w:val="28"/>
        </w:rPr>
      </w:pPr>
      <w:r w:rsidRPr="0074057E">
        <w:rPr>
          <w:sz w:val="28"/>
          <w:szCs w:val="28"/>
        </w:rPr>
        <w:t>2.16.1.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4057E" w:rsidRPr="0074057E" w:rsidRDefault="0074057E" w:rsidP="0074057E">
      <w:pPr>
        <w:ind w:firstLine="709"/>
        <w:jc w:val="both"/>
        <w:rPr>
          <w:sz w:val="28"/>
          <w:szCs w:val="28"/>
        </w:rPr>
      </w:pPr>
      <w:r w:rsidRPr="0074057E">
        <w:rPr>
          <w:sz w:val="28"/>
          <w:szCs w:val="28"/>
        </w:rPr>
        <w:t>2.16.2.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74057E" w:rsidRPr="0074057E" w:rsidRDefault="0074057E" w:rsidP="0074057E">
      <w:pPr>
        <w:ind w:firstLine="709"/>
        <w:jc w:val="both"/>
        <w:rPr>
          <w:color w:val="000000"/>
          <w:sz w:val="28"/>
          <w:szCs w:val="28"/>
        </w:rPr>
      </w:pPr>
      <w:r w:rsidRPr="0074057E">
        <w:rPr>
          <w:color w:val="000000"/>
          <w:sz w:val="28"/>
          <w:szCs w:val="28"/>
        </w:rPr>
        <w:t>2.16.3.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74057E" w:rsidRPr="0074057E" w:rsidRDefault="0074057E" w:rsidP="0074057E">
      <w:pPr>
        <w:ind w:firstLine="709"/>
        <w:jc w:val="both"/>
        <w:rPr>
          <w:color w:val="000000"/>
          <w:sz w:val="28"/>
          <w:szCs w:val="28"/>
        </w:rPr>
      </w:pPr>
      <w:r w:rsidRPr="0074057E">
        <w:rPr>
          <w:color w:val="000000"/>
          <w:sz w:val="28"/>
          <w:szCs w:val="28"/>
        </w:rPr>
        <w:t>в администрацию;</w:t>
      </w:r>
    </w:p>
    <w:p w:rsidR="0074057E" w:rsidRPr="0074057E" w:rsidRDefault="0074057E" w:rsidP="0074057E">
      <w:pPr>
        <w:ind w:firstLine="709"/>
        <w:jc w:val="both"/>
        <w:rPr>
          <w:color w:val="000000"/>
          <w:sz w:val="28"/>
          <w:szCs w:val="28"/>
        </w:rPr>
      </w:pPr>
      <w:r w:rsidRPr="0074057E">
        <w:rPr>
          <w:color w:val="000000"/>
          <w:sz w:val="28"/>
          <w:szCs w:val="28"/>
        </w:rPr>
        <w:t>через МФЦ в администрацию;</w:t>
      </w:r>
    </w:p>
    <w:p w:rsidR="0074057E" w:rsidRPr="0074057E" w:rsidRDefault="0074057E" w:rsidP="0074057E">
      <w:pPr>
        <w:autoSpaceDE w:val="0"/>
        <w:autoSpaceDN w:val="0"/>
        <w:adjustRightInd w:val="0"/>
        <w:ind w:firstLine="709"/>
        <w:jc w:val="both"/>
        <w:rPr>
          <w:color w:val="000000"/>
          <w:sz w:val="28"/>
          <w:szCs w:val="28"/>
        </w:rPr>
      </w:pPr>
      <w:r w:rsidRPr="0074057E">
        <w:rPr>
          <w:color w:val="000000"/>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sidRPr="0074057E">
        <w:rPr>
          <w:color w:val="000000"/>
          <w:sz w:val="28"/>
          <w:szCs w:val="28"/>
        </w:rPr>
        <w:lastRenderedPageBreak/>
        <w:t>допускается при обращении за получением государственных и муниципальных услуг» (далее – электронная подпись).</w:t>
      </w:r>
    </w:p>
    <w:p w:rsidR="0074057E" w:rsidRPr="0074057E" w:rsidRDefault="0074057E" w:rsidP="0074057E">
      <w:pPr>
        <w:autoSpaceDE w:val="0"/>
        <w:autoSpaceDN w:val="0"/>
        <w:adjustRightInd w:val="0"/>
        <w:ind w:firstLine="709"/>
        <w:jc w:val="both"/>
        <w:rPr>
          <w:sz w:val="28"/>
          <w:szCs w:val="28"/>
        </w:rPr>
      </w:pPr>
      <w:r w:rsidRPr="0074057E">
        <w:rPr>
          <w:sz w:val="28"/>
          <w:szCs w:val="28"/>
        </w:rPr>
        <w:t xml:space="preserve">2.16.4. </w:t>
      </w:r>
      <w:proofErr w:type="gramStart"/>
      <w:r w:rsidRPr="0074057E">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74057E" w:rsidRPr="0074057E" w:rsidRDefault="0074057E" w:rsidP="0074057E">
      <w:pPr>
        <w:autoSpaceDE w:val="0"/>
        <w:autoSpaceDN w:val="0"/>
        <w:adjustRightInd w:val="0"/>
        <w:ind w:firstLine="709"/>
        <w:jc w:val="both"/>
        <w:rPr>
          <w:sz w:val="28"/>
          <w:szCs w:val="28"/>
        </w:rPr>
      </w:pPr>
    </w:p>
    <w:p w:rsidR="0074057E" w:rsidRPr="0074057E" w:rsidRDefault="0074057E" w:rsidP="0074057E">
      <w:pPr>
        <w:autoSpaceDE w:val="0"/>
        <w:autoSpaceDN w:val="0"/>
        <w:adjustRightInd w:val="0"/>
        <w:ind w:firstLine="709"/>
        <w:jc w:val="center"/>
        <w:rPr>
          <w:b/>
          <w:sz w:val="28"/>
          <w:szCs w:val="28"/>
        </w:rPr>
      </w:pPr>
      <w:r w:rsidRPr="0074057E">
        <w:rPr>
          <w:b/>
          <w:sz w:val="28"/>
          <w:szCs w:val="28"/>
        </w:rPr>
        <w:t>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057E" w:rsidRPr="0074057E" w:rsidRDefault="0074057E" w:rsidP="0074057E">
      <w:pPr>
        <w:autoSpaceDE w:val="0"/>
        <w:autoSpaceDN w:val="0"/>
        <w:adjustRightInd w:val="0"/>
        <w:ind w:firstLine="709"/>
        <w:jc w:val="both"/>
        <w:rPr>
          <w:sz w:val="28"/>
          <w:szCs w:val="28"/>
        </w:rPr>
      </w:pPr>
    </w:p>
    <w:p w:rsidR="0074057E" w:rsidRPr="0074057E" w:rsidRDefault="0074057E" w:rsidP="0074057E">
      <w:pPr>
        <w:autoSpaceDE w:val="0"/>
        <w:autoSpaceDN w:val="0"/>
        <w:adjustRightInd w:val="0"/>
        <w:ind w:firstLine="709"/>
        <w:jc w:val="both"/>
        <w:rPr>
          <w:sz w:val="28"/>
          <w:szCs w:val="28"/>
        </w:rPr>
      </w:pPr>
      <w:r w:rsidRPr="0074057E">
        <w:rPr>
          <w:sz w:val="28"/>
          <w:szCs w:val="28"/>
        </w:rPr>
        <w:t>Необходимые и обязательные услуги для предоставления муниципальной услуги не предусмотрены.</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jc w:val="center"/>
        <w:rPr>
          <w:b/>
          <w:sz w:val="28"/>
          <w:szCs w:val="28"/>
        </w:rPr>
      </w:pPr>
      <w:r w:rsidRPr="0074057E">
        <w:rPr>
          <w:b/>
          <w:sz w:val="28"/>
          <w:szCs w:val="28"/>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ind w:firstLine="709"/>
        <w:jc w:val="both"/>
        <w:rPr>
          <w:sz w:val="28"/>
          <w:szCs w:val="28"/>
        </w:rPr>
      </w:pPr>
      <w:r w:rsidRPr="0074057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jc w:val="center"/>
        <w:rPr>
          <w:b/>
          <w:sz w:val="28"/>
          <w:szCs w:val="28"/>
        </w:rPr>
      </w:pPr>
      <w:r w:rsidRPr="0074057E">
        <w:rPr>
          <w:b/>
          <w:sz w:val="28"/>
          <w:szCs w:val="28"/>
        </w:rPr>
        <w:t>2.19. Перечень информационных систем, используемых для предоставления муниципальной услуги</w:t>
      </w:r>
    </w:p>
    <w:p w:rsidR="0074057E" w:rsidRPr="0074057E" w:rsidRDefault="0074057E" w:rsidP="0074057E">
      <w:pPr>
        <w:autoSpaceDE w:val="0"/>
        <w:autoSpaceDN w:val="0"/>
        <w:adjustRightInd w:val="0"/>
        <w:jc w:val="both"/>
        <w:rPr>
          <w:sz w:val="28"/>
          <w:szCs w:val="28"/>
        </w:rPr>
      </w:pPr>
    </w:p>
    <w:p w:rsidR="0074057E" w:rsidRPr="0074057E" w:rsidRDefault="0074057E" w:rsidP="0074057E">
      <w:pPr>
        <w:autoSpaceDE w:val="0"/>
        <w:autoSpaceDN w:val="0"/>
        <w:adjustRightInd w:val="0"/>
        <w:ind w:firstLine="709"/>
        <w:jc w:val="both"/>
        <w:rPr>
          <w:sz w:val="28"/>
          <w:szCs w:val="28"/>
        </w:rPr>
      </w:pPr>
      <w:r w:rsidRPr="0074057E">
        <w:rPr>
          <w:sz w:val="28"/>
          <w:szCs w:val="28"/>
        </w:rPr>
        <w:t>Для предоставления муниципальной услуги используются информационные системы:</w:t>
      </w:r>
    </w:p>
    <w:p w:rsidR="0074057E" w:rsidRPr="0074057E" w:rsidRDefault="0074057E" w:rsidP="0074057E">
      <w:pPr>
        <w:autoSpaceDE w:val="0"/>
        <w:autoSpaceDN w:val="0"/>
        <w:adjustRightInd w:val="0"/>
        <w:ind w:firstLine="709"/>
        <w:jc w:val="both"/>
        <w:rPr>
          <w:sz w:val="28"/>
          <w:szCs w:val="28"/>
        </w:rPr>
      </w:pPr>
      <w:r w:rsidRPr="0074057E">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9" w:history="1">
        <w:r w:rsidRPr="0074057E">
          <w:rPr>
            <w:sz w:val="28"/>
            <w:szCs w:val="28"/>
          </w:rPr>
          <w:t>www.gosuslugi.ru</w:t>
        </w:r>
      </w:hyperlink>
      <w:r w:rsidRPr="0074057E">
        <w:rPr>
          <w:sz w:val="28"/>
          <w:szCs w:val="28"/>
        </w:rPr>
        <w:t>);</w:t>
      </w:r>
    </w:p>
    <w:p w:rsidR="0074057E" w:rsidRPr="0074057E" w:rsidRDefault="0074057E" w:rsidP="0074057E">
      <w:pPr>
        <w:autoSpaceDE w:val="0"/>
        <w:autoSpaceDN w:val="0"/>
        <w:adjustRightInd w:val="0"/>
        <w:ind w:firstLine="709"/>
        <w:jc w:val="both"/>
        <w:rPr>
          <w:sz w:val="28"/>
          <w:szCs w:val="28"/>
        </w:rPr>
      </w:pPr>
      <w:r w:rsidRPr="0074057E">
        <w:rPr>
          <w:sz w:val="28"/>
          <w:szCs w:val="28"/>
        </w:rPr>
        <w:t>портала государственных и муниципальных услуг Краснодарского края (www.pgu.krasnodar.ru);</w:t>
      </w:r>
    </w:p>
    <w:p w:rsidR="0074057E" w:rsidRPr="0074057E" w:rsidRDefault="0074057E" w:rsidP="0074057E">
      <w:pPr>
        <w:autoSpaceDE w:val="0"/>
        <w:autoSpaceDN w:val="0"/>
        <w:adjustRightInd w:val="0"/>
        <w:ind w:firstLine="709"/>
        <w:jc w:val="both"/>
        <w:rPr>
          <w:sz w:val="28"/>
          <w:szCs w:val="28"/>
        </w:rPr>
      </w:pPr>
      <w:r w:rsidRPr="0074057E">
        <w:rPr>
          <w:sz w:val="28"/>
          <w:szCs w:val="28"/>
        </w:rPr>
        <w:t>федеральная государственная информационная система «Федеральный реестр государственных и муниципальных услуг (функций)»;</w:t>
      </w:r>
    </w:p>
    <w:p w:rsidR="0074057E" w:rsidRPr="0074057E" w:rsidRDefault="0074057E" w:rsidP="0074057E">
      <w:pPr>
        <w:autoSpaceDE w:val="0"/>
        <w:autoSpaceDN w:val="0"/>
        <w:adjustRightInd w:val="0"/>
        <w:ind w:firstLine="709"/>
        <w:jc w:val="both"/>
        <w:rPr>
          <w:sz w:val="28"/>
          <w:szCs w:val="28"/>
        </w:rPr>
      </w:pPr>
      <w:r w:rsidRPr="0074057E">
        <w:rPr>
          <w:sz w:val="28"/>
          <w:szCs w:val="28"/>
        </w:rPr>
        <w:t>региональная государственная информационная система «Реестр государственных услуг (функций) Краснодарского края».</w:t>
      </w:r>
    </w:p>
    <w:p w:rsidR="00AB33EF" w:rsidRPr="00F425EB" w:rsidRDefault="00AB33EF" w:rsidP="00564DF5">
      <w:pPr>
        <w:jc w:val="both"/>
        <w:rPr>
          <w:sz w:val="28"/>
          <w:szCs w:val="28"/>
        </w:rPr>
      </w:pPr>
    </w:p>
    <w:p w:rsidR="002F6812" w:rsidRPr="00F425EB" w:rsidRDefault="002F6812" w:rsidP="00564DF5">
      <w:pPr>
        <w:pStyle w:val="4"/>
        <w:tabs>
          <w:tab w:val="left" w:pos="0"/>
        </w:tabs>
        <w:spacing w:after="0" w:line="240" w:lineRule="auto"/>
        <w:ind w:firstLine="0"/>
        <w:contextualSpacing/>
        <w:jc w:val="center"/>
        <w:rPr>
          <w:b/>
          <w:bCs/>
          <w:sz w:val="28"/>
          <w:szCs w:val="28"/>
        </w:rPr>
      </w:pPr>
      <w:r w:rsidRPr="00F425EB">
        <w:rPr>
          <w:b/>
          <w:bCs/>
          <w:sz w:val="28"/>
          <w:szCs w:val="28"/>
        </w:rPr>
        <w:t>3. Состав, последовательность и сроки выполнения административных процедур</w:t>
      </w:r>
      <w:r w:rsidR="008776F4" w:rsidRPr="00F425EB">
        <w:rPr>
          <w:b/>
          <w:bCs/>
          <w:sz w:val="28"/>
          <w:szCs w:val="28"/>
        </w:rPr>
        <w:t xml:space="preserve"> (действий)</w:t>
      </w:r>
      <w:r w:rsidRPr="00F425EB">
        <w:rPr>
          <w:b/>
          <w:bCs/>
          <w:sz w:val="28"/>
          <w:szCs w:val="28"/>
        </w:rPr>
        <w:t xml:space="preserve">, требования к порядку их выполнения, в том числе </w:t>
      </w:r>
    </w:p>
    <w:p w:rsidR="0071474A" w:rsidRPr="00F425EB" w:rsidRDefault="002F6812" w:rsidP="00564DF5">
      <w:pPr>
        <w:pStyle w:val="4"/>
        <w:tabs>
          <w:tab w:val="left" w:pos="0"/>
        </w:tabs>
        <w:spacing w:after="0" w:line="240" w:lineRule="auto"/>
        <w:ind w:firstLine="0"/>
        <w:contextualSpacing/>
        <w:jc w:val="center"/>
        <w:rPr>
          <w:b/>
          <w:bCs/>
          <w:sz w:val="28"/>
          <w:szCs w:val="28"/>
        </w:rPr>
      </w:pPr>
      <w:r w:rsidRPr="00F425EB">
        <w:rPr>
          <w:b/>
          <w:bCs/>
          <w:sz w:val="28"/>
          <w:szCs w:val="28"/>
        </w:rPr>
        <w:lastRenderedPageBreak/>
        <w:t>особенности выполнения административных процедур</w:t>
      </w:r>
      <w:r w:rsidR="008776F4" w:rsidRPr="00F425EB">
        <w:rPr>
          <w:b/>
          <w:bCs/>
          <w:sz w:val="28"/>
          <w:szCs w:val="28"/>
        </w:rPr>
        <w:t xml:space="preserve"> (действий)</w:t>
      </w:r>
      <w:r w:rsidRPr="00F425EB">
        <w:rPr>
          <w:b/>
          <w:bCs/>
          <w:sz w:val="28"/>
          <w:szCs w:val="28"/>
        </w:rPr>
        <w:t xml:space="preserve"> </w:t>
      </w:r>
    </w:p>
    <w:p w:rsidR="002F6812" w:rsidRPr="00F425EB" w:rsidRDefault="002F6812" w:rsidP="00564DF5">
      <w:pPr>
        <w:pStyle w:val="4"/>
        <w:tabs>
          <w:tab w:val="left" w:pos="0"/>
        </w:tabs>
        <w:spacing w:after="0" w:line="240" w:lineRule="auto"/>
        <w:ind w:firstLine="0"/>
        <w:contextualSpacing/>
        <w:jc w:val="center"/>
        <w:rPr>
          <w:b/>
          <w:bCs/>
          <w:sz w:val="28"/>
          <w:szCs w:val="28"/>
        </w:rPr>
      </w:pPr>
      <w:r w:rsidRPr="00F425EB">
        <w:rPr>
          <w:b/>
          <w:bCs/>
          <w:sz w:val="28"/>
          <w:szCs w:val="28"/>
        </w:rPr>
        <w:t>в электронной</w:t>
      </w:r>
      <w:r w:rsidR="008776F4" w:rsidRPr="00F425EB">
        <w:rPr>
          <w:b/>
          <w:bCs/>
          <w:sz w:val="28"/>
          <w:szCs w:val="28"/>
        </w:rPr>
        <w:t xml:space="preserve"> </w:t>
      </w:r>
      <w:r w:rsidRPr="00F425EB">
        <w:rPr>
          <w:b/>
          <w:bCs/>
          <w:sz w:val="28"/>
          <w:szCs w:val="28"/>
        </w:rPr>
        <w:t>форме</w:t>
      </w:r>
    </w:p>
    <w:p w:rsidR="002F6812" w:rsidRPr="00F425EB" w:rsidRDefault="002F6812" w:rsidP="00564DF5">
      <w:pPr>
        <w:pStyle w:val="4"/>
        <w:tabs>
          <w:tab w:val="left" w:pos="0"/>
        </w:tabs>
        <w:spacing w:after="0" w:line="240" w:lineRule="auto"/>
        <w:ind w:firstLine="0"/>
        <w:contextualSpacing/>
        <w:jc w:val="center"/>
        <w:rPr>
          <w:sz w:val="28"/>
          <w:szCs w:val="28"/>
        </w:rPr>
      </w:pPr>
    </w:p>
    <w:p w:rsidR="005C79B6" w:rsidRPr="00F425EB" w:rsidRDefault="002F6812" w:rsidP="00564DF5">
      <w:pPr>
        <w:pStyle w:val="4"/>
        <w:tabs>
          <w:tab w:val="left" w:pos="0"/>
        </w:tabs>
        <w:spacing w:after="0" w:line="240" w:lineRule="auto"/>
        <w:ind w:firstLine="0"/>
        <w:contextualSpacing/>
        <w:jc w:val="center"/>
        <w:rPr>
          <w:b/>
          <w:bCs/>
          <w:sz w:val="28"/>
          <w:szCs w:val="28"/>
        </w:rPr>
      </w:pPr>
      <w:r w:rsidRPr="00F425EB">
        <w:rPr>
          <w:b/>
          <w:bCs/>
          <w:sz w:val="28"/>
          <w:szCs w:val="28"/>
        </w:rPr>
        <w:t xml:space="preserve">3.1. </w:t>
      </w:r>
      <w:r w:rsidR="00827C38" w:rsidRPr="00F425EB">
        <w:rPr>
          <w:b/>
          <w:bCs/>
          <w:sz w:val="28"/>
          <w:szCs w:val="28"/>
        </w:rPr>
        <w:t>Исчерпывающий перечень административных процедур</w:t>
      </w:r>
    </w:p>
    <w:p w:rsidR="005C79B6" w:rsidRPr="00F425EB" w:rsidRDefault="005C79B6" w:rsidP="00564DF5">
      <w:pPr>
        <w:pStyle w:val="4"/>
        <w:tabs>
          <w:tab w:val="left" w:pos="0"/>
        </w:tabs>
        <w:spacing w:after="0" w:line="240" w:lineRule="auto"/>
        <w:ind w:firstLine="0"/>
        <w:contextualSpacing/>
        <w:jc w:val="both"/>
        <w:rPr>
          <w:b/>
          <w:bCs/>
          <w:sz w:val="28"/>
          <w:szCs w:val="28"/>
        </w:rPr>
      </w:pPr>
    </w:p>
    <w:p w:rsidR="00494C22" w:rsidRPr="00494C22" w:rsidRDefault="00494C22" w:rsidP="00494C22">
      <w:pPr>
        <w:shd w:val="clear" w:color="auto" w:fill="FFFFFF"/>
        <w:tabs>
          <w:tab w:val="left" w:pos="0"/>
        </w:tabs>
        <w:ind w:firstLine="720"/>
        <w:contextualSpacing/>
        <w:jc w:val="both"/>
        <w:rPr>
          <w:color w:val="000000"/>
          <w:sz w:val="28"/>
          <w:szCs w:val="28"/>
          <w:shd w:val="clear" w:color="auto" w:fill="FFFFFF"/>
        </w:rPr>
      </w:pPr>
      <w:r w:rsidRPr="00494C22">
        <w:rPr>
          <w:color w:val="000000"/>
          <w:sz w:val="28"/>
          <w:szCs w:val="28"/>
          <w:shd w:val="clear" w:color="auto" w:fill="FFFFFF"/>
        </w:rPr>
        <w:t>3.1.1. Предоставление муниципальной услуги включает в себя следующие административные процедуры:</w:t>
      </w:r>
    </w:p>
    <w:p w:rsidR="00494C22" w:rsidRPr="00494C22" w:rsidRDefault="00494C22" w:rsidP="00494C22">
      <w:pPr>
        <w:ind w:firstLine="709"/>
        <w:jc w:val="both"/>
        <w:rPr>
          <w:color w:val="000000"/>
          <w:sz w:val="28"/>
          <w:szCs w:val="28"/>
        </w:rPr>
      </w:pPr>
      <w:r w:rsidRPr="00494C22">
        <w:rP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sidRPr="00494C22">
        <w:rPr>
          <w:color w:val="000000"/>
          <w:sz w:val="28"/>
          <w:szCs w:val="28"/>
        </w:rPr>
        <w:t>;</w:t>
      </w:r>
    </w:p>
    <w:p w:rsidR="00494C22" w:rsidRPr="00494C22" w:rsidRDefault="00494C22" w:rsidP="00494C22">
      <w:pPr>
        <w:widowControl w:val="0"/>
        <w:autoSpaceDE w:val="0"/>
        <w:autoSpaceDN w:val="0"/>
        <w:adjustRightInd w:val="0"/>
        <w:ind w:firstLine="709"/>
        <w:jc w:val="both"/>
        <w:rPr>
          <w:sz w:val="28"/>
          <w:szCs w:val="28"/>
        </w:rPr>
      </w:pPr>
      <w:r w:rsidRPr="00494C22">
        <w:rPr>
          <w:noProof/>
          <w:sz w:val="28"/>
          <w:szCs w:val="28"/>
          <w:lang w:eastAsia="en-US"/>
        </w:rPr>
        <w:t>формирование и направление межведомственных информационных запросов</w:t>
      </w:r>
      <w:r w:rsidRPr="00494C22">
        <w:rPr>
          <w:sz w:val="28"/>
          <w:szCs w:val="28"/>
        </w:rPr>
        <w:t>;</w:t>
      </w:r>
    </w:p>
    <w:p w:rsidR="00494C22" w:rsidRPr="00494C22" w:rsidRDefault="00494C22" w:rsidP="00494C22">
      <w:pPr>
        <w:widowControl w:val="0"/>
        <w:autoSpaceDE w:val="0"/>
        <w:autoSpaceDN w:val="0"/>
        <w:adjustRightInd w:val="0"/>
        <w:ind w:firstLine="709"/>
        <w:jc w:val="both"/>
        <w:rPr>
          <w:sz w:val="28"/>
          <w:szCs w:val="28"/>
        </w:rPr>
      </w:pPr>
      <w:r w:rsidRPr="00494C22">
        <w:rPr>
          <w:noProof/>
          <w:sz w:val="28"/>
          <w:szCs w:val="28"/>
          <w:lang w:eastAsia="en-US"/>
        </w:rPr>
        <w:t>принятие решения о предоставлении или об отказе в предоставлении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предоставление заявителю результата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получение информации о порядке и сроках предоставления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запись на прием в администрацию, МФЦ для подачи запроса о предоставлении муниципальной услуги (далее – запрос);</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формирование запроса;</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прием и регистрация администрацией запроса и иных документов, необходимых для предоставления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получение результата предоставления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получение сведений о ходе выполнения запроса;</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осуществление оценки качества предоставления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направление пакета документов из МФЦ в администрацию;</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передача администрацией результата предоставления муниципальной услуги в МФЦ;</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t>выдача заявителю результата предоставления муниципальной услуги;</w:t>
      </w:r>
    </w:p>
    <w:p w:rsidR="00494C22" w:rsidRPr="00494C22" w:rsidRDefault="00494C22" w:rsidP="00494C22">
      <w:pPr>
        <w:widowControl w:val="0"/>
        <w:autoSpaceDE w:val="0"/>
        <w:autoSpaceDN w:val="0"/>
        <w:adjustRightInd w:val="0"/>
        <w:ind w:firstLine="709"/>
        <w:jc w:val="both"/>
        <w:rPr>
          <w:sz w:val="28"/>
          <w:szCs w:val="28"/>
        </w:rPr>
      </w:pPr>
      <w:r w:rsidRPr="00494C22">
        <w:rPr>
          <w:sz w:val="28"/>
          <w:szCs w:val="28"/>
        </w:rPr>
        <w:lastRenderedPageBreak/>
        <w:t>досудебное обжалование решений и действий (бездействия) администрации, МФЦ, а также их должностных лиц, муниципальных служащих, работников.</w:t>
      </w:r>
    </w:p>
    <w:p w:rsidR="00494C22" w:rsidRPr="00494C22" w:rsidRDefault="00494C22" w:rsidP="00494C22">
      <w:pPr>
        <w:shd w:val="clear" w:color="auto" w:fill="FFFFFF"/>
        <w:tabs>
          <w:tab w:val="left" w:pos="0"/>
        </w:tabs>
        <w:spacing w:after="2220" w:line="326" w:lineRule="exact"/>
        <w:contextualSpacing/>
        <w:jc w:val="center"/>
        <w:rPr>
          <w:color w:val="000000"/>
          <w:sz w:val="28"/>
          <w:szCs w:val="28"/>
          <w:shd w:val="clear" w:color="auto" w:fill="FFFFFF"/>
        </w:rPr>
      </w:pPr>
    </w:p>
    <w:p w:rsidR="00494C22" w:rsidRPr="00494C22" w:rsidRDefault="00494C22" w:rsidP="00494C22">
      <w:pPr>
        <w:shd w:val="clear" w:color="auto" w:fill="FFFFFF"/>
        <w:tabs>
          <w:tab w:val="left" w:pos="0"/>
        </w:tabs>
        <w:spacing w:line="326" w:lineRule="exact"/>
        <w:contextualSpacing/>
        <w:jc w:val="center"/>
        <w:rPr>
          <w:b/>
          <w:bCs/>
          <w:sz w:val="28"/>
          <w:szCs w:val="28"/>
          <w:shd w:val="clear" w:color="auto" w:fill="FFFFFF"/>
        </w:rPr>
      </w:pPr>
      <w:r w:rsidRPr="00494C22">
        <w:rPr>
          <w:b/>
          <w:bCs/>
          <w:sz w:val="28"/>
          <w:szCs w:val="28"/>
          <w:shd w:val="clear" w:color="auto" w:fill="FFFFFF"/>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5C79B6" w:rsidRPr="00F425EB" w:rsidRDefault="005C79B6" w:rsidP="00494C22">
      <w:pPr>
        <w:pStyle w:val="4"/>
        <w:tabs>
          <w:tab w:val="left" w:pos="0"/>
        </w:tabs>
        <w:spacing w:after="0" w:line="240" w:lineRule="auto"/>
        <w:ind w:firstLine="0"/>
        <w:contextualSpacing/>
        <w:jc w:val="center"/>
        <w:rPr>
          <w:noProof/>
          <w:sz w:val="28"/>
          <w:szCs w:val="28"/>
          <w:lang w:eastAsia="en-US"/>
        </w:rPr>
      </w:pPr>
    </w:p>
    <w:p w:rsidR="00494C22" w:rsidRPr="00494C22" w:rsidRDefault="00494C22" w:rsidP="00494C22">
      <w:pPr>
        <w:shd w:val="clear" w:color="auto" w:fill="FFFFFF"/>
        <w:tabs>
          <w:tab w:val="left" w:pos="0"/>
        </w:tabs>
        <w:spacing w:after="2220" w:line="326" w:lineRule="exact"/>
        <w:ind w:firstLine="567"/>
        <w:contextualSpacing/>
        <w:jc w:val="both"/>
        <w:rPr>
          <w:sz w:val="28"/>
          <w:szCs w:val="28"/>
          <w:shd w:val="clear" w:color="auto" w:fill="FFFFFF"/>
        </w:rPr>
      </w:pPr>
      <w:r w:rsidRPr="00494C22">
        <w:rPr>
          <w:noProof/>
          <w:sz w:val="28"/>
          <w:szCs w:val="28"/>
          <w:shd w:val="clear" w:color="auto" w:fill="FFFFFF"/>
          <w:lang w:eastAsia="en-US"/>
        </w:rPr>
        <w:t>3</w:t>
      </w:r>
      <w:r w:rsidRPr="00494C22">
        <w:rPr>
          <w:sz w:val="28"/>
          <w:szCs w:val="28"/>
          <w:shd w:val="clear" w:color="auto" w:fill="FFFFFF"/>
        </w:rPr>
        <w:t xml:space="preserve">.2.1. Основанием для начала административной процедуры является обращение заявителя в Администрацию, в том числе через многофункциональный центр с заявлением и документами, указанными в подразделе 2.6.1 Административного регламента. </w:t>
      </w:r>
    </w:p>
    <w:p w:rsidR="00494C22" w:rsidRPr="00494C22" w:rsidRDefault="00494C22" w:rsidP="00494C22">
      <w:pPr>
        <w:shd w:val="clear" w:color="auto" w:fill="FFFFFF"/>
        <w:tabs>
          <w:tab w:val="left" w:pos="0"/>
        </w:tabs>
        <w:spacing w:line="326" w:lineRule="exact"/>
        <w:ind w:firstLine="567"/>
        <w:contextualSpacing/>
        <w:jc w:val="both"/>
        <w:rPr>
          <w:color w:val="800080"/>
          <w:sz w:val="28"/>
          <w:szCs w:val="28"/>
          <w:shd w:val="clear" w:color="auto" w:fill="FFFFFF"/>
        </w:rPr>
      </w:pPr>
      <w:r w:rsidRPr="00494C22">
        <w:rPr>
          <w:sz w:val="28"/>
          <w:szCs w:val="28"/>
          <w:shd w:val="clear" w:color="auto" w:fill="FFFFFF"/>
        </w:rPr>
        <w:t xml:space="preserve">3.2.2. Специалистом, ответственным за прием и первичную проверку заявления, является специалист Администрации, в должностные обязанности которого входит выполнение соответствующих функций. </w:t>
      </w:r>
    </w:p>
    <w:p w:rsidR="00494C22" w:rsidRPr="00494C22" w:rsidRDefault="00494C22" w:rsidP="00494C22">
      <w:pPr>
        <w:ind w:firstLine="720"/>
        <w:jc w:val="both"/>
        <w:rPr>
          <w:sz w:val="28"/>
          <w:szCs w:val="28"/>
        </w:rPr>
      </w:pPr>
      <w:r w:rsidRPr="00494C22">
        <w:rPr>
          <w:sz w:val="28"/>
          <w:szCs w:val="28"/>
        </w:rPr>
        <w:t xml:space="preserve">3.2.3. Ответственный специалист при приеме заявления: </w:t>
      </w:r>
    </w:p>
    <w:p w:rsidR="00494C22" w:rsidRPr="00494C22" w:rsidRDefault="00494C22" w:rsidP="00494C22">
      <w:pPr>
        <w:widowControl w:val="0"/>
        <w:ind w:firstLine="709"/>
        <w:jc w:val="both"/>
        <w:rPr>
          <w:sz w:val="28"/>
          <w:szCs w:val="28"/>
        </w:rPr>
      </w:pPr>
      <w:r w:rsidRPr="00494C2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94C22" w:rsidRPr="00494C22" w:rsidRDefault="00494C22" w:rsidP="00494C22">
      <w:pPr>
        <w:widowControl w:val="0"/>
        <w:ind w:firstLine="709"/>
        <w:jc w:val="both"/>
        <w:rPr>
          <w:sz w:val="28"/>
          <w:szCs w:val="28"/>
        </w:rPr>
      </w:pPr>
      <w:r w:rsidRPr="00494C2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94C22" w:rsidRPr="00494C22" w:rsidRDefault="00494C22" w:rsidP="00494C22">
      <w:pPr>
        <w:widowControl w:val="0"/>
        <w:ind w:firstLine="709"/>
        <w:jc w:val="both"/>
        <w:rPr>
          <w:sz w:val="28"/>
          <w:szCs w:val="28"/>
        </w:rPr>
      </w:pPr>
      <w:r w:rsidRPr="00494C22">
        <w:rPr>
          <w:sz w:val="28"/>
          <w:szCs w:val="28"/>
        </w:rPr>
        <w:t>проверяет соответствие представленных документов установленным требованиям, удостоверяясь, что:</w:t>
      </w:r>
    </w:p>
    <w:p w:rsidR="00494C22" w:rsidRPr="00494C22" w:rsidRDefault="00494C22" w:rsidP="00494C22">
      <w:pPr>
        <w:widowControl w:val="0"/>
        <w:ind w:firstLine="709"/>
        <w:jc w:val="both"/>
        <w:rPr>
          <w:sz w:val="28"/>
          <w:szCs w:val="28"/>
        </w:rPr>
      </w:pPr>
      <w:r w:rsidRPr="00494C2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94C22" w:rsidRPr="00494C22" w:rsidRDefault="00494C22" w:rsidP="00494C22">
      <w:pPr>
        <w:widowControl w:val="0"/>
        <w:ind w:firstLine="709"/>
        <w:jc w:val="both"/>
        <w:rPr>
          <w:sz w:val="28"/>
          <w:szCs w:val="28"/>
        </w:rPr>
      </w:pPr>
      <w:r w:rsidRPr="00494C22">
        <w:rPr>
          <w:sz w:val="28"/>
          <w:szCs w:val="28"/>
        </w:rPr>
        <w:t>тексты документов написаны разборчиво;</w:t>
      </w:r>
    </w:p>
    <w:p w:rsidR="00494C22" w:rsidRPr="00494C22" w:rsidRDefault="00494C22" w:rsidP="00494C22">
      <w:pPr>
        <w:widowControl w:val="0"/>
        <w:ind w:firstLine="709"/>
        <w:jc w:val="both"/>
        <w:rPr>
          <w:sz w:val="28"/>
          <w:szCs w:val="28"/>
        </w:rPr>
      </w:pPr>
      <w:r w:rsidRPr="00494C22">
        <w:rPr>
          <w:sz w:val="28"/>
          <w:szCs w:val="28"/>
        </w:rPr>
        <w:t>фамилии, имена и отчества физических лиц, адреса их мест жительства написаны полностью;</w:t>
      </w:r>
    </w:p>
    <w:p w:rsidR="00494C22" w:rsidRPr="00494C22" w:rsidRDefault="00494C22" w:rsidP="00494C22">
      <w:pPr>
        <w:widowControl w:val="0"/>
        <w:ind w:firstLine="709"/>
        <w:jc w:val="both"/>
        <w:rPr>
          <w:sz w:val="28"/>
          <w:szCs w:val="28"/>
        </w:rPr>
      </w:pPr>
      <w:r w:rsidRPr="00494C22">
        <w:rPr>
          <w:sz w:val="28"/>
          <w:szCs w:val="28"/>
        </w:rPr>
        <w:t>в документах нет подчисток, приписок, зачеркнутых слов и не оговоренных в них исправлений;</w:t>
      </w:r>
    </w:p>
    <w:p w:rsidR="00494C22" w:rsidRPr="00494C22" w:rsidRDefault="00494C22" w:rsidP="00494C22">
      <w:pPr>
        <w:widowControl w:val="0"/>
        <w:ind w:firstLine="709"/>
        <w:jc w:val="both"/>
        <w:rPr>
          <w:sz w:val="28"/>
          <w:szCs w:val="28"/>
        </w:rPr>
      </w:pPr>
      <w:r w:rsidRPr="00494C22">
        <w:rPr>
          <w:sz w:val="28"/>
          <w:szCs w:val="28"/>
        </w:rPr>
        <w:t>документы не исполнены карандашом;</w:t>
      </w:r>
    </w:p>
    <w:p w:rsidR="00494C22" w:rsidRPr="00494C22" w:rsidRDefault="00494C22" w:rsidP="00494C22">
      <w:pPr>
        <w:widowControl w:val="0"/>
        <w:ind w:firstLine="709"/>
        <w:jc w:val="both"/>
        <w:rPr>
          <w:sz w:val="28"/>
          <w:szCs w:val="28"/>
        </w:rPr>
      </w:pPr>
      <w:r w:rsidRPr="00494C22">
        <w:rPr>
          <w:sz w:val="28"/>
          <w:szCs w:val="28"/>
        </w:rPr>
        <w:t>документы не имеют повреждений, наличие которых не позволяет истолковать их содержание;</w:t>
      </w:r>
    </w:p>
    <w:p w:rsidR="00494C22" w:rsidRPr="00494C22" w:rsidRDefault="00494C22" w:rsidP="00494C22">
      <w:pPr>
        <w:widowControl w:val="0"/>
        <w:ind w:firstLine="709"/>
        <w:jc w:val="both"/>
        <w:rPr>
          <w:sz w:val="28"/>
          <w:szCs w:val="28"/>
        </w:rPr>
      </w:pPr>
      <w:r w:rsidRPr="00494C22">
        <w:rPr>
          <w:sz w:val="28"/>
          <w:szCs w:val="28"/>
        </w:rPr>
        <w:t>срок действия документов не истек;</w:t>
      </w:r>
    </w:p>
    <w:p w:rsidR="00494C22" w:rsidRPr="00494C22" w:rsidRDefault="00494C22" w:rsidP="00494C22">
      <w:pPr>
        <w:widowControl w:val="0"/>
        <w:ind w:firstLine="709"/>
        <w:jc w:val="both"/>
        <w:rPr>
          <w:sz w:val="28"/>
          <w:szCs w:val="28"/>
        </w:rPr>
      </w:pPr>
      <w:r w:rsidRPr="00494C22">
        <w:rPr>
          <w:sz w:val="28"/>
          <w:szCs w:val="28"/>
        </w:rPr>
        <w:t>документы содержат информацию, необходимую для предоставления муниципальной услуги, указанной в ходатайстве;</w:t>
      </w:r>
    </w:p>
    <w:p w:rsidR="00494C22" w:rsidRPr="00494C22" w:rsidRDefault="00494C22" w:rsidP="00494C22">
      <w:pPr>
        <w:widowControl w:val="0"/>
        <w:ind w:firstLine="709"/>
        <w:jc w:val="both"/>
        <w:rPr>
          <w:sz w:val="28"/>
          <w:szCs w:val="28"/>
        </w:rPr>
      </w:pPr>
      <w:r w:rsidRPr="00494C22">
        <w:rPr>
          <w:sz w:val="28"/>
          <w:szCs w:val="28"/>
        </w:rPr>
        <w:t>документы представлены в полном объеме;</w:t>
      </w:r>
    </w:p>
    <w:p w:rsidR="00494C22" w:rsidRPr="00494C22" w:rsidRDefault="00494C22" w:rsidP="00494C22">
      <w:pPr>
        <w:widowControl w:val="0"/>
        <w:ind w:firstLine="709"/>
        <w:jc w:val="both"/>
        <w:rPr>
          <w:sz w:val="28"/>
          <w:szCs w:val="28"/>
        </w:rPr>
      </w:pPr>
      <w:r w:rsidRPr="00494C22">
        <w:rPr>
          <w:sz w:val="28"/>
          <w:szCs w:val="28"/>
        </w:rPr>
        <w:t>при отсутствии у заявителя надлежащим образом оформленного письменного заявления специалист, уполномоченный на прием заявлений, помогает заявителю в оформлении заявления;</w:t>
      </w:r>
    </w:p>
    <w:p w:rsidR="00494C22" w:rsidRPr="00494C22" w:rsidRDefault="00494C22" w:rsidP="00494C22">
      <w:pPr>
        <w:widowControl w:val="0"/>
        <w:ind w:firstLine="709"/>
        <w:jc w:val="both"/>
        <w:rPr>
          <w:sz w:val="28"/>
          <w:szCs w:val="28"/>
        </w:rPr>
      </w:pPr>
      <w:r w:rsidRPr="00494C22">
        <w:rPr>
          <w:sz w:val="28"/>
          <w:szCs w:val="28"/>
        </w:rPr>
        <w:t>в случае представления документов, подлежащих копированию, специалист, уполномоченный на прием заявлений, осуществляет их бесплатное копирование или сканирование;</w:t>
      </w:r>
    </w:p>
    <w:p w:rsidR="00494C22" w:rsidRPr="00494C22" w:rsidRDefault="00494C22" w:rsidP="00494C22">
      <w:pPr>
        <w:widowControl w:val="0"/>
        <w:ind w:firstLine="709"/>
        <w:jc w:val="both"/>
        <w:rPr>
          <w:sz w:val="28"/>
          <w:szCs w:val="28"/>
        </w:rPr>
      </w:pPr>
      <w:r w:rsidRPr="00494C22">
        <w:rPr>
          <w:sz w:val="28"/>
          <w:szCs w:val="28"/>
        </w:rPr>
        <w:lastRenderedPageBreak/>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494C22">
        <w:rPr>
          <w:sz w:val="28"/>
          <w:szCs w:val="28"/>
        </w:rPr>
        <w:t>заверительную</w:t>
      </w:r>
      <w:proofErr w:type="spellEnd"/>
      <w:r w:rsidRPr="00494C22">
        <w:rPr>
          <w:sz w:val="28"/>
          <w:szCs w:val="28"/>
        </w:rPr>
        <w:t xml:space="preserve"> надпись: </w:t>
      </w:r>
      <w:proofErr w:type="gramStart"/>
      <w:r w:rsidRPr="00494C22">
        <w:rPr>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494C22">
        <w:rPr>
          <w:sz w:val="28"/>
          <w:szCs w:val="28"/>
        </w:rPr>
        <w:t xml:space="preserve"> При заверении копий документов, объем которых превышает 1 (</w:t>
      </w:r>
      <w:proofErr w:type="gramStart"/>
      <w:r w:rsidRPr="00494C22">
        <w:rPr>
          <w:sz w:val="28"/>
          <w:szCs w:val="28"/>
        </w:rPr>
        <w:t xml:space="preserve">один) </w:t>
      </w:r>
      <w:proofErr w:type="gramEnd"/>
      <w:r w:rsidRPr="00494C22">
        <w:rPr>
          <w:sz w:val="28"/>
          <w:szCs w:val="28"/>
        </w:rPr>
        <w:t xml:space="preserve">лист заверяет отдельно каждый лист копии таким же способом, либо проставляет </w:t>
      </w:r>
      <w:proofErr w:type="spellStart"/>
      <w:r w:rsidRPr="00494C22">
        <w:rPr>
          <w:sz w:val="28"/>
          <w:szCs w:val="28"/>
        </w:rPr>
        <w:t>заверительную</w:t>
      </w:r>
      <w:proofErr w:type="spellEnd"/>
      <w:r w:rsidRPr="00494C22">
        <w:rPr>
          <w:sz w:val="28"/>
          <w:szCs w:val="28"/>
        </w:rPr>
        <w:t xml:space="preserve"> надпись, на оборотной стороне последнего листа копии прошитого, пронумерованного документа, причем </w:t>
      </w:r>
      <w:proofErr w:type="spellStart"/>
      <w:r w:rsidRPr="00494C22">
        <w:rPr>
          <w:sz w:val="28"/>
          <w:szCs w:val="28"/>
        </w:rPr>
        <w:t>заверительная</w:t>
      </w:r>
      <w:proofErr w:type="spellEnd"/>
      <w:r w:rsidRPr="00494C22">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94C22" w:rsidRPr="00494C22" w:rsidRDefault="00494C22" w:rsidP="00494C22">
      <w:pPr>
        <w:widowControl w:val="0"/>
        <w:ind w:firstLine="709"/>
        <w:jc w:val="both"/>
        <w:rPr>
          <w:sz w:val="28"/>
          <w:szCs w:val="28"/>
        </w:rPr>
      </w:pPr>
      <w:r w:rsidRPr="00494C22">
        <w:rPr>
          <w:sz w:val="28"/>
          <w:szCs w:val="28"/>
        </w:rPr>
        <w:t>при установлении фактов, указанных в подразделе 2.8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94C22" w:rsidRPr="00494C22" w:rsidRDefault="00494C22" w:rsidP="00494C22">
      <w:pPr>
        <w:widowControl w:val="0"/>
        <w:ind w:firstLine="709"/>
        <w:jc w:val="both"/>
        <w:rPr>
          <w:sz w:val="28"/>
          <w:szCs w:val="28"/>
        </w:rPr>
      </w:pPr>
      <w:r w:rsidRPr="00494C22">
        <w:rPr>
          <w:sz w:val="28"/>
          <w:szCs w:val="28"/>
        </w:rPr>
        <w:t xml:space="preserve">при отсутствии оснований для отказа в приеме документов специалист Администрации, ответственный за прием документов, </w:t>
      </w:r>
      <w:r w:rsidRPr="00494C22">
        <w:rPr>
          <w:rFonts w:eastAsia="Calibri"/>
          <w:sz w:val="28"/>
          <w:szCs w:val="28"/>
        </w:rPr>
        <w:t>выдает Заявителю копию</w:t>
      </w:r>
      <w:r w:rsidRPr="00494C22">
        <w:rPr>
          <w:sz w:val="28"/>
          <w:szCs w:val="28"/>
        </w:rPr>
        <w:t xml:space="preserve"> (второй экземпляр) заявления с отметкой о принятии документов, даты приема документов, фамилии, инициалов, должности и подписи специалиста Администрации, принявшего документы. Специалист многофункционального центра, ответственный за прием документов, </w:t>
      </w:r>
      <w:r w:rsidRPr="00494C22">
        <w:t>при</w:t>
      </w:r>
      <w:r w:rsidRPr="00494C22">
        <w:rPr>
          <w:sz w:val="28"/>
          <w:szCs w:val="28"/>
        </w:rPr>
        <w:t xml:space="preserve"> отсутствии оснований для отказа в приёме документов оформляет расписку о приёме документов, с использованием системы электронной очереди.</w:t>
      </w:r>
    </w:p>
    <w:p w:rsidR="00494C22" w:rsidRPr="00494C22" w:rsidRDefault="00494C22" w:rsidP="00494C22">
      <w:pPr>
        <w:widowControl w:val="0"/>
        <w:ind w:firstLine="709"/>
        <w:jc w:val="both"/>
        <w:rPr>
          <w:sz w:val="28"/>
          <w:szCs w:val="28"/>
        </w:rPr>
      </w:pPr>
      <w:r w:rsidRPr="00494C22">
        <w:rPr>
          <w:sz w:val="28"/>
          <w:szCs w:val="28"/>
        </w:rPr>
        <w:t>Специалист Администрации (при обращении заявителя в Администрацию) в книге регистрации делает запись о приеме и регистрации документов.</w:t>
      </w:r>
    </w:p>
    <w:p w:rsidR="00494C22" w:rsidRPr="00494C22" w:rsidRDefault="00494C22" w:rsidP="00494C22">
      <w:pPr>
        <w:widowControl w:val="0"/>
        <w:ind w:firstLine="709"/>
        <w:jc w:val="both"/>
        <w:rPr>
          <w:sz w:val="28"/>
          <w:szCs w:val="28"/>
        </w:rPr>
      </w:pPr>
      <w:r w:rsidRPr="00494C22">
        <w:rPr>
          <w:sz w:val="28"/>
          <w:szCs w:val="28"/>
        </w:rPr>
        <w:t>Заявитель в обязательном порядке устно информируется:</w:t>
      </w:r>
    </w:p>
    <w:p w:rsidR="00494C22" w:rsidRPr="00494C22" w:rsidRDefault="00494C22" w:rsidP="00494C22">
      <w:pPr>
        <w:autoSpaceDE w:val="0"/>
        <w:autoSpaceDN w:val="0"/>
        <w:adjustRightInd w:val="0"/>
        <w:ind w:firstLine="720"/>
        <w:jc w:val="both"/>
        <w:rPr>
          <w:sz w:val="28"/>
          <w:szCs w:val="28"/>
        </w:rPr>
      </w:pPr>
      <w:r w:rsidRPr="00494C22">
        <w:rPr>
          <w:sz w:val="28"/>
          <w:szCs w:val="28"/>
        </w:rPr>
        <w:t>о сроке предоставления муниципальной услуги;</w:t>
      </w:r>
    </w:p>
    <w:p w:rsidR="00494C22" w:rsidRPr="00494C22" w:rsidRDefault="00494C22" w:rsidP="00494C22">
      <w:pPr>
        <w:autoSpaceDE w:val="0"/>
        <w:autoSpaceDN w:val="0"/>
        <w:adjustRightInd w:val="0"/>
        <w:ind w:firstLine="720"/>
        <w:jc w:val="both"/>
        <w:rPr>
          <w:sz w:val="28"/>
          <w:szCs w:val="28"/>
        </w:rPr>
      </w:pPr>
      <w:r w:rsidRPr="00494C22">
        <w:rPr>
          <w:sz w:val="28"/>
          <w:szCs w:val="28"/>
        </w:rPr>
        <w:t xml:space="preserve">о возможности отказа в предоставлении муниципальной услуги. </w:t>
      </w:r>
    </w:p>
    <w:p w:rsidR="00494C22" w:rsidRPr="00494C22" w:rsidRDefault="00494C22" w:rsidP="00494C22">
      <w:pPr>
        <w:autoSpaceDE w:val="0"/>
        <w:autoSpaceDN w:val="0"/>
        <w:adjustRightInd w:val="0"/>
        <w:ind w:firstLine="720"/>
        <w:jc w:val="both"/>
        <w:rPr>
          <w:sz w:val="28"/>
          <w:szCs w:val="28"/>
        </w:rPr>
      </w:pPr>
      <w:r w:rsidRPr="00494C22">
        <w:rPr>
          <w:sz w:val="28"/>
          <w:szCs w:val="28"/>
        </w:rPr>
        <w:t>Время приема заявления и прилагаемых к нему документов при обращении заявителя (представителя заявителя) лично составляет не более 20 минут.</w:t>
      </w:r>
    </w:p>
    <w:p w:rsidR="00494C22" w:rsidRPr="00494C22" w:rsidRDefault="00494C22" w:rsidP="00494C22">
      <w:pPr>
        <w:autoSpaceDE w:val="0"/>
        <w:autoSpaceDN w:val="0"/>
        <w:adjustRightInd w:val="0"/>
        <w:ind w:firstLine="720"/>
        <w:jc w:val="both"/>
        <w:rPr>
          <w:sz w:val="28"/>
          <w:szCs w:val="28"/>
        </w:rPr>
      </w:pPr>
      <w:r w:rsidRPr="00494C22">
        <w:rPr>
          <w:sz w:val="28"/>
          <w:szCs w:val="28"/>
        </w:rPr>
        <w:t>Срок выполнения административного действия по приему и регистрации заявления составляет 1 календарный день.</w:t>
      </w:r>
    </w:p>
    <w:p w:rsidR="00494C22" w:rsidRPr="00494C22" w:rsidRDefault="00494C22" w:rsidP="00494C22">
      <w:pPr>
        <w:autoSpaceDE w:val="0"/>
        <w:autoSpaceDN w:val="0"/>
        <w:adjustRightInd w:val="0"/>
        <w:ind w:firstLine="720"/>
        <w:jc w:val="both"/>
        <w:rPr>
          <w:sz w:val="28"/>
          <w:szCs w:val="28"/>
        </w:rPr>
      </w:pPr>
      <w:r w:rsidRPr="00494C22">
        <w:rPr>
          <w:sz w:val="28"/>
          <w:szCs w:val="28"/>
        </w:rPr>
        <w:t>3.2.4. Результатом административной процедуры является регистрация заявления и прилагаемых к нему документов.</w:t>
      </w:r>
    </w:p>
    <w:p w:rsidR="00494C22" w:rsidRPr="00494C22" w:rsidRDefault="00494C22" w:rsidP="00494C22">
      <w:pPr>
        <w:autoSpaceDE w:val="0"/>
        <w:autoSpaceDN w:val="0"/>
        <w:adjustRightInd w:val="0"/>
        <w:ind w:firstLine="720"/>
        <w:jc w:val="both"/>
        <w:rPr>
          <w:sz w:val="28"/>
          <w:szCs w:val="28"/>
        </w:rPr>
      </w:pPr>
      <w:r w:rsidRPr="00494C22">
        <w:rPr>
          <w:sz w:val="28"/>
          <w:szCs w:val="2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827C38" w:rsidRPr="00F425EB" w:rsidRDefault="00827C38" w:rsidP="00564DF5">
      <w:pPr>
        <w:jc w:val="center"/>
        <w:rPr>
          <w:sz w:val="28"/>
          <w:szCs w:val="28"/>
        </w:rPr>
      </w:pPr>
    </w:p>
    <w:p w:rsidR="00827C38" w:rsidRPr="00F425EB" w:rsidRDefault="00827C38" w:rsidP="00564DF5">
      <w:pPr>
        <w:pStyle w:val="ConsPlusNormal"/>
        <w:ind w:firstLine="0"/>
        <w:jc w:val="center"/>
        <w:rPr>
          <w:rFonts w:ascii="Times New Roman" w:hAnsi="Times New Roman" w:cs="Times New Roman"/>
          <w:b/>
          <w:noProof/>
          <w:sz w:val="28"/>
          <w:szCs w:val="28"/>
          <w:lang w:eastAsia="en-US"/>
        </w:rPr>
      </w:pPr>
      <w:r w:rsidRPr="00F425EB">
        <w:rPr>
          <w:rFonts w:ascii="Times New Roman" w:hAnsi="Times New Roman" w:cs="Times New Roman"/>
          <w:b/>
          <w:sz w:val="28"/>
          <w:szCs w:val="28"/>
        </w:rPr>
        <w:t>3.</w:t>
      </w:r>
      <w:r w:rsidR="00494C22">
        <w:rPr>
          <w:rFonts w:ascii="Times New Roman" w:hAnsi="Times New Roman" w:cs="Times New Roman"/>
          <w:b/>
          <w:sz w:val="28"/>
          <w:szCs w:val="28"/>
        </w:rPr>
        <w:t>3</w:t>
      </w:r>
      <w:r w:rsidRPr="00F425EB">
        <w:rPr>
          <w:rFonts w:ascii="Times New Roman" w:hAnsi="Times New Roman" w:cs="Times New Roman"/>
          <w:b/>
          <w:sz w:val="28"/>
          <w:szCs w:val="28"/>
        </w:rPr>
        <w:t xml:space="preserve">. </w:t>
      </w:r>
      <w:r w:rsidR="00FF19EA" w:rsidRPr="00F425EB">
        <w:rPr>
          <w:rFonts w:ascii="Times New Roman" w:hAnsi="Times New Roman" w:cs="Times New Roman"/>
          <w:b/>
          <w:noProof/>
          <w:sz w:val="28"/>
          <w:szCs w:val="28"/>
          <w:lang w:eastAsia="en-US"/>
        </w:rPr>
        <w:t>Ф</w:t>
      </w:r>
      <w:r w:rsidRPr="00F425EB">
        <w:rPr>
          <w:rFonts w:ascii="Times New Roman" w:hAnsi="Times New Roman" w:cs="Times New Roman"/>
          <w:b/>
          <w:noProof/>
          <w:sz w:val="28"/>
          <w:szCs w:val="28"/>
          <w:lang w:eastAsia="en-US"/>
        </w:rPr>
        <w:t xml:space="preserve">ормирование и направление межведомственных </w:t>
      </w:r>
      <w:r w:rsidR="008A579A" w:rsidRPr="00F425EB">
        <w:rPr>
          <w:rFonts w:ascii="Times New Roman" w:hAnsi="Times New Roman" w:cs="Times New Roman"/>
          <w:b/>
          <w:noProof/>
          <w:sz w:val="28"/>
          <w:szCs w:val="28"/>
          <w:lang w:eastAsia="en-US"/>
        </w:rPr>
        <w:t>информационных запросов</w:t>
      </w:r>
      <w:r w:rsidRPr="00F425EB">
        <w:rPr>
          <w:rFonts w:ascii="Times New Roman" w:hAnsi="Times New Roman" w:cs="Times New Roman"/>
          <w:b/>
          <w:noProof/>
          <w:sz w:val="28"/>
          <w:szCs w:val="28"/>
          <w:lang w:eastAsia="en-US"/>
        </w:rPr>
        <w:t xml:space="preserve"> </w:t>
      </w:r>
    </w:p>
    <w:p w:rsidR="008A579A" w:rsidRPr="00F425EB" w:rsidRDefault="008A579A" w:rsidP="00564DF5">
      <w:pPr>
        <w:pStyle w:val="ConsPlusNormal"/>
        <w:ind w:firstLine="0"/>
        <w:jc w:val="center"/>
        <w:rPr>
          <w:rFonts w:ascii="Times New Roman" w:hAnsi="Times New Roman" w:cs="Times New Roman"/>
          <w:sz w:val="28"/>
          <w:szCs w:val="28"/>
        </w:rPr>
      </w:pPr>
    </w:p>
    <w:p w:rsidR="00494C22" w:rsidRPr="00494C22" w:rsidRDefault="00494C22" w:rsidP="00494C22">
      <w:pPr>
        <w:widowControl w:val="0"/>
        <w:tabs>
          <w:tab w:val="left" w:pos="1276"/>
        </w:tabs>
        <w:autoSpaceDE w:val="0"/>
        <w:autoSpaceDN w:val="0"/>
        <w:adjustRightInd w:val="0"/>
        <w:ind w:firstLine="709"/>
        <w:jc w:val="both"/>
        <w:outlineLvl w:val="2"/>
        <w:rPr>
          <w:sz w:val="28"/>
          <w:szCs w:val="28"/>
        </w:rPr>
      </w:pPr>
      <w:r w:rsidRPr="00494C22">
        <w:rPr>
          <w:sz w:val="28"/>
          <w:szCs w:val="28"/>
        </w:rPr>
        <w:lastRenderedPageBreak/>
        <w:t>3.3.1. </w:t>
      </w:r>
      <w:proofErr w:type="gramStart"/>
      <w:r w:rsidRPr="00494C22">
        <w:rPr>
          <w:sz w:val="28"/>
          <w:szCs w:val="28"/>
        </w:rPr>
        <w:t>Специалист Администрации, ответственный за предоставление муниципальной услуги,</w:t>
      </w:r>
      <w:r w:rsidRPr="00494C22">
        <w:rPr>
          <w:i/>
          <w:sz w:val="28"/>
          <w:szCs w:val="28"/>
        </w:rPr>
        <w:t xml:space="preserve"> </w:t>
      </w:r>
      <w:r w:rsidRPr="00494C22">
        <w:rPr>
          <w:sz w:val="28"/>
          <w:szCs w:val="28"/>
        </w:rPr>
        <w:t>в течение 3 (трех) рабочих дней со дня получения заявления, если заявитель не представил по собственной инициативе документы, указанные в пункте 2.7.1 Административного регламента, подготавливает 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r w:rsidRPr="00494C22">
        <w:t xml:space="preserve"> </w:t>
      </w:r>
      <w:r w:rsidRPr="00494C22">
        <w:rPr>
          <w:sz w:val="28"/>
          <w:szCs w:val="28"/>
        </w:rPr>
        <w:t xml:space="preserve"> </w:t>
      </w:r>
      <w:proofErr w:type="gramEnd"/>
    </w:p>
    <w:p w:rsidR="00494C22" w:rsidRPr="00494C22" w:rsidRDefault="00494C22" w:rsidP="00494C22">
      <w:pPr>
        <w:widowControl w:val="0"/>
        <w:tabs>
          <w:tab w:val="left" w:pos="851"/>
        </w:tabs>
        <w:ind w:firstLine="709"/>
        <w:jc w:val="both"/>
        <w:rPr>
          <w:sz w:val="28"/>
          <w:szCs w:val="28"/>
        </w:rPr>
      </w:pPr>
      <w:proofErr w:type="gramStart"/>
      <w:r w:rsidRPr="00494C22">
        <w:rPr>
          <w:sz w:val="28"/>
          <w:szCs w:val="28"/>
        </w:rPr>
        <w:t xml:space="preserve">Подготовленные межведомственные запросы направляются ответственным специалистом Администрации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history="1">
        <w:r w:rsidRPr="00494C22">
          <w:rPr>
            <w:sz w:val="28"/>
            <w:szCs w:val="28"/>
          </w:rPr>
          <w:t>электронной подписи</w:t>
        </w:r>
      </w:hyperlink>
      <w:r w:rsidRPr="00494C22">
        <w:t xml:space="preserve"> </w:t>
      </w:r>
      <w:r w:rsidRPr="00494C22">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w:t>
      </w:r>
      <w:proofErr w:type="gramEnd"/>
      <w:r w:rsidRPr="00494C22">
        <w:rPr>
          <w:sz w:val="28"/>
          <w:szCs w:val="28"/>
        </w:rPr>
        <w:t xml:space="preserve"> главой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494C22" w:rsidRPr="00494C22" w:rsidRDefault="00494C22" w:rsidP="00494C22">
      <w:pPr>
        <w:widowControl w:val="0"/>
        <w:tabs>
          <w:tab w:val="left" w:pos="851"/>
        </w:tabs>
        <w:ind w:firstLine="709"/>
        <w:jc w:val="both"/>
        <w:rPr>
          <w:sz w:val="28"/>
          <w:szCs w:val="28"/>
        </w:rPr>
      </w:pPr>
      <w:r w:rsidRPr="00494C22">
        <w:rPr>
          <w:sz w:val="28"/>
          <w:szCs w:val="28"/>
        </w:rPr>
        <w:t>Направление запросов допускается только с целью предоставления муниципальной услуги.</w:t>
      </w:r>
    </w:p>
    <w:p w:rsidR="00494C22" w:rsidRPr="00494C22" w:rsidRDefault="00494C22" w:rsidP="00494C22">
      <w:pPr>
        <w:widowControl w:val="0"/>
        <w:tabs>
          <w:tab w:val="left" w:pos="851"/>
        </w:tabs>
        <w:ind w:firstLine="709"/>
        <w:jc w:val="both"/>
        <w:rPr>
          <w:sz w:val="28"/>
          <w:szCs w:val="28"/>
        </w:rPr>
      </w:pPr>
      <w:r w:rsidRPr="00494C22">
        <w:rPr>
          <w:sz w:val="28"/>
          <w:szCs w:val="28"/>
        </w:rPr>
        <w:t>Результат запроса должен поступить в Администрацию в течение 5 рабочих дней.</w:t>
      </w:r>
    </w:p>
    <w:p w:rsidR="00494C22" w:rsidRPr="00494C22" w:rsidRDefault="00494C22" w:rsidP="00494C22">
      <w:pPr>
        <w:widowControl w:val="0"/>
        <w:tabs>
          <w:tab w:val="left" w:pos="851"/>
        </w:tabs>
        <w:ind w:firstLine="709"/>
        <w:jc w:val="both"/>
        <w:rPr>
          <w:sz w:val="28"/>
          <w:szCs w:val="28"/>
        </w:rPr>
      </w:pPr>
      <w:r w:rsidRPr="00494C22">
        <w:rPr>
          <w:sz w:val="28"/>
          <w:szCs w:val="28"/>
        </w:rPr>
        <w:t>В случае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494C22" w:rsidRPr="00494C22" w:rsidRDefault="00494C22" w:rsidP="00494C22">
      <w:pPr>
        <w:widowControl w:val="0"/>
        <w:tabs>
          <w:tab w:val="left" w:pos="851"/>
        </w:tabs>
        <w:ind w:firstLine="709"/>
        <w:jc w:val="both"/>
        <w:rPr>
          <w:sz w:val="28"/>
          <w:szCs w:val="28"/>
        </w:rPr>
      </w:pPr>
      <w:r w:rsidRPr="00494C22">
        <w:rPr>
          <w:sz w:val="28"/>
          <w:szCs w:val="28"/>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w:t>
      </w:r>
    </w:p>
    <w:p w:rsidR="008A579A" w:rsidRPr="00F425EB" w:rsidRDefault="008A579A" w:rsidP="00564DF5">
      <w:pPr>
        <w:widowControl w:val="0"/>
        <w:tabs>
          <w:tab w:val="left" w:pos="851"/>
        </w:tabs>
        <w:jc w:val="both"/>
        <w:rPr>
          <w:sz w:val="28"/>
          <w:szCs w:val="28"/>
        </w:rPr>
      </w:pPr>
    </w:p>
    <w:p w:rsidR="008A579A" w:rsidRPr="00F425EB" w:rsidRDefault="00FF19EA" w:rsidP="00564DF5">
      <w:pPr>
        <w:pStyle w:val="ConsPlusNormal"/>
        <w:ind w:firstLine="0"/>
        <w:jc w:val="center"/>
        <w:rPr>
          <w:rFonts w:ascii="Times New Roman" w:hAnsi="Times New Roman" w:cs="Times New Roman"/>
          <w:b/>
          <w:bCs/>
          <w:sz w:val="28"/>
          <w:szCs w:val="28"/>
        </w:rPr>
      </w:pPr>
      <w:r w:rsidRPr="00F425EB">
        <w:rPr>
          <w:rFonts w:ascii="Times New Roman" w:hAnsi="Times New Roman" w:cs="Times New Roman"/>
          <w:b/>
          <w:bCs/>
          <w:noProof/>
          <w:sz w:val="28"/>
          <w:szCs w:val="28"/>
          <w:lang w:eastAsia="en-US"/>
        </w:rPr>
        <w:t>3.</w:t>
      </w:r>
      <w:r w:rsidR="00494C22">
        <w:rPr>
          <w:rFonts w:ascii="Times New Roman" w:hAnsi="Times New Roman" w:cs="Times New Roman"/>
          <w:b/>
          <w:bCs/>
          <w:noProof/>
          <w:sz w:val="28"/>
          <w:szCs w:val="28"/>
          <w:lang w:eastAsia="en-US"/>
        </w:rPr>
        <w:t>4</w:t>
      </w:r>
      <w:r w:rsidRPr="00F425EB">
        <w:rPr>
          <w:rFonts w:ascii="Times New Roman" w:hAnsi="Times New Roman" w:cs="Times New Roman"/>
          <w:b/>
          <w:bCs/>
          <w:noProof/>
          <w:sz w:val="28"/>
          <w:szCs w:val="28"/>
          <w:lang w:eastAsia="en-US"/>
        </w:rPr>
        <w:t>. П</w:t>
      </w:r>
      <w:r w:rsidR="008A579A" w:rsidRPr="00F425EB">
        <w:rPr>
          <w:rFonts w:ascii="Times New Roman" w:hAnsi="Times New Roman" w:cs="Times New Roman"/>
          <w:b/>
          <w:bCs/>
          <w:noProof/>
          <w:sz w:val="28"/>
          <w:szCs w:val="28"/>
          <w:lang w:eastAsia="en-US"/>
        </w:rPr>
        <w:t>ринятие решения о предоставлении или об отказе в предоставлении муниципальной услуги</w:t>
      </w:r>
    </w:p>
    <w:p w:rsidR="008A579A" w:rsidRPr="00F425EB" w:rsidRDefault="008A579A" w:rsidP="00564DF5">
      <w:pPr>
        <w:pStyle w:val="ConsPlusNormal"/>
        <w:ind w:firstLine="0"/>
        <w:jc w:val="center"/>
        <w:rPr>
          <w:rFonts w:ascii="Times New Roman" w:hAnsi="Times New Roman" w:cs="Times New Roman"/>
          <w:sz w:val="28"/>
          <w:szCs w:val="28"/>
        </w:rPr>
      </w:pPr>
      <w:r w:rsidRPr="00F425EB">
        <w:rPr>
          <w:rFonts w:ascii="Times New Roman" w:hAnsi="Times New Roman" w:cs="Times New Roman"/>
          <w:sz w:val="28"/>
          <w:szCs w:val="28"/>
        </w:rPr>
        <w:t> </w:t>
      </w:r>
    </w:p>
    <w:p w:rsidR="00827C38" w:rsidRPr="00F425EB" w:rsidRDefault="00827C38" w:rsidP="00BD70E8">
      <w:pPr>
        <w:tabs>
          <w:tab w:val="left" w:pos="720"/>
        </w:tabs>
        <w:autoSpaceDE w:val="0"/>
        <w:autoSpaceDN w:val="0"/>
        <w:adjustRightInd w:val="0"/>
        <w:ind w:firstLine="709"/>
        <w:jc w:val="both"/>
        <w:rPr>
          <w:sz w:val="28"/>
          <w:szCs w:val="28"/>
        </w:rPr>
      </w:pPr>
      <w:r w:rsidRPr="00F425EB">
        <w:rPr>
          <w:sz w:val="28"/>
          <w:szCs w:val="28"/>
        </w:rPr>
        <w:t>3.</w:t>
      </w:r>
      <w:r w:rsidR="00494C22">
        <w:rPr>
          <w:sz w:val="28"/>
          <w:szCs w:val="28"/>
        </w:rPr>
        <w:t>4</w:t>
      </w:r>
      <w:r w:rsidR="000F660A" w:rsidRPr="00F425EB">
        <w:rPr>
          <w:sz w:val="28"/>
          <w:szCs w:val="28"/>
        </w:rPr>
        <w:t>.1</w:t>
      </w:r>
      <w:r w:rsidRPr="00F425EB">
        <w:rPr>
          <w:sz w:val="28"/>
          <w:szCs w:val="28"/>
        </w:rPr>
        <w:t xml:space="preserve">. По результатам рассмотрения и проверки заявления и документов, представленных заявителем и полученных в порядке межведомственного взаимодействия, проверки наличия оснований для отказа в предоставлении муниципальной </w:t>
      </w:r>
      <w:r w:rsidR="00BD70E8" w:rsidRPr="00F425EB">
        <w:rPr>
          <w:sz w:val="28"/>
          <w:szCs w:val="28"/>
        </w:rPr>
        <w:t xml:space="preserve">услуги, </w:t>
      </w:r>
      <w:r w:rsidR="00494C22">
        <w:rPr>
          <w:sz w:val="28"/>
          <w:szCs w:val="28"/>
        </w:rPr>
        <w:t xml:space="preserve">главой Администрации </w:t>
      </w:r>
      <w:r w:rsidRPr="00F425EB">
        <w:rPr>
          <w:sz w:val="28"/>
          <w:szCs w:val="28"/>
        </w:rPr>
        <w:t xml:space="preserve">в течение </w:t>
      </w:r>
      <w:r w:rsidR="00730093" w:rsidRPr="00F425EB">
        <w:rPr>
          <w:sz w:val="28"/>
          <w:szCs w:val="28"/>
        </w:rPr>
        <w:t>1</w:t>
      </w:r>
      <w:r w:rsidRPr="00F425EB">
        <w:rPr>
          <w:sz w:val="28"/>
          <w:szCs w:val="28"/>
        </w:rPr>
        <w:t xml:space="preserve"> </w:t>
      </w:r>
      <w:r w:rsidR="00920184" w:rsidRPr="00F425EB">
        <w:rPr>
          <w:sz w:val="28"/>
          <w:szCs w:val="28"/>
        </w:rPr>
        <w:t xml:space="preserve">рабочего </w:t>
      </w:r>
      <w:r w:rsidRPr="00F425EB">
        <w:rPr>
          <w:sz w:val="28"/>
          <w:szCs w:val="28"/>
        </w:rPr>
        <w:t>дн</w:t>
      </w:r>
      <w:r w:rsidR="00730093" w:rsidRPr="00F425EB">
        <w:rPr>
          <w:sz w:val="28"/>
          <w:szCs w:val="28"/>
        </w:rPr>
        <w:t>я</w:t>
      </w:r>
      <w:r w:rsidRPr="00F425EB">
        <w:rPr>
          <w:sz w:val="28"/>
          <w:szCs w:val="28"/>
        </w:rPr>
        <w:t>, принимается одно из следующих решений:</w:t>
      </w:r>
    </w:p>
    <w:p w:rsidR="00827C38" w:rsidRPr="00F425EB" w:rsidRDefault="00827C38" w:rsidP="00BD70E8">
      <w:pPr>
        <w:autoSpaceDE w:val="0"/>
        <w:autoSpaceDN w:val="0"/>
        <w:adjustRightInd w:val="0"/>
        <w:ind w:firstLine="709"/>
        <w:jc w:val="both"/>
        <w:rPr>
          <w:sz w:val="28"/>
          <w:szCs w:val="28"/>
        </w:rPr>
      </w:pPr>
      <w:r w:rsidRPr="00F425EB">
        <w:rPr>
          <w:sz w:val="28"/>
          <w:szCs w:val="28"/>
        </w:rPr>
        <w:t>об отказе в предоставлении муниципальной услуги, при наличии хотя бы одного из оснований для отказа в предоставлении муниципальной услуги, в соответствии с пунктом 2.</w:t>
      </w:r>
      <w:r w:rsidR="00494C22">
        <w:rPr>
          <w:sz w:val="28"/>
          <w:szCs w:val="28"/>
        </w:rPr>
        <w:t>10</w:t>
      </w:r>
      <w:r w:rsidRPr="00F425EB">
        <w:rPr>
          <w:sz w:val="28"/>
          <w:szCs w:val="28"/>
        </w:rPr>
        <w:t xml:space="preserve">.2 </w:t>
      </w:r>
      <w:r w:rsidR="003B016F" w:rsidRPr="00F425EB">
        <w:rPr>
          <w:sz w:val="28"/>
          <w:szCs w:val="28"/>
        </w:rPr>
        <w:t>Административного регламента</w:t>
      </w:r>
      <w:r w:rsidRPr="00F425EB">
        <w:rPr>
          <w:sz w:val="28"/>
          <w:szCs w:val="28"/>
        </w:rPr>
        <w:t>;</w:t>
      </w:r>
    </w:p>
    <w:p w:rsidR="00827C38" w:rsidRPr="00F425EB" w:rsidRDefault="00827C38" w:rsidP="00BD70E8">
      <w:pPr>
        <w:autoSpaceDE w:val="0"/>
        <w:autoSpaceDN w:val="0"/>
        <w:adjustRightInd w:val="0"/>
        <w:ind w:firstLine="709"/>
        <w:jc w:val="both"/>
        <w:rPr>
          <w:sz w:val="28"/>
          <w:szCs w:val="28"/>
        </w:rPr>
      </w:pPr>
      <w:r w:rsidRPr="00F425EB">
        <w:rPr>
          <w:sz w:val="28"/>
          <w:szCs w:val="28"/>
        </w:rPr>
        <w:t>о предоставлении муниципальной услуги.</w:t>
      </w:r>
    </w:p>
    <w:p w:rsidR="00827C38" w:rsidRPr="00F425EB" w:rsidRDefault="00827C38" w:rsidP="00BD70E8">
      <w:pPr>
        <w:shd w:val="clear" w:color="auto" w:fill="FFFFFF"/>
        <w:tabs>
          <w:tab w:val="left" w:pos="709"/>
        </w:tabs>
        <w:ind w:firstLine="709"/>
        <w:jc w:val="both"/>
        <w:rPr>
          <w:sz w:val="28"/>
          <w:szCs w:val="28"/>
        </w:rPr>
      </w:pPr>
      <w:r w:rsidRPr="00F425EB">
        <w:rPr>
          <w:sz w:val="28"/>
          <w:szCs w:val="28"/>
        </w:rPr>
        <w:lastRenderedPageBreak/>
        <w:t>3.</w:t>
      </w:r>
      <w:r w:rsidR="00494C22">
        <w:rPr>
          <w:sz w:val="28"/>
          <w:szCs w:val="28"/>
        </w:rPr>
        <w:t>4</w:t>
      </w:r>
      <w:r w:rsidR="000F660A" w:rsidRPr="00F425EB">
        <w:rPr>
          <w:sz w:val="28"/>
          <w:szCs w:val="28"/>
        </w:rPr>
        <w:t>.2</w:t>
      </w:r>
      <w:r w:rsidRPr="00F425EB">
        <w:rPr>
          <w:sz w:val="28"/>
          <w:szCs w:val="28"/>
        </w:rPr>
        <w:t>.</w:t>
      </w:r>
      <w:r w:rsidR="00BD70E8" w:rsidRPr="00F425EB">
        <w:rPr>
          <w:sz w:val="28"/>
          <w:szCs w:val="28"/>
        </w:rPr>
        <w:t> </w:t>
      </w:r>
      <w:r w:rsidRPr="00F425EB">
        <w:rPr>
          <w:sz w:val="28"/>
          <w:szCs w:val="28"/>
        </w:rPr>
        <w:t xml:space="preserve">Специалист </w:t>
      </w:r>
      <w:r w:rsidR="00494C22">
        <w:rPr>
          <w:sz w:val="28"/>
          <w:szCs w:val="28"/>
        </w:rPr>
        <w:t>Администрации</w:t>
      </w:r>
      <w:r w:rsidRPr="00F425EB">
        <w:rPr>
          <w:sz w:val="28"/>
          <w:szCs w:val="28"/>
        </w:rPr>
        <w:t xml:space="preserve">, ответственный за предоставление муниципальной услуги в зависимости от принятого решения совершает следующие действия: </w:t>
      </w:r>
    </w:p>
    <w:p w:rsidR="007A4D2B" w:rsidRPr="00F425EB" w:rsidRDefault="00BD70E8" w:rsidP="00BD70E8">
      <w:pPr>
        <w:ind w:firstLine="709"/>
        <w:jc w:val="both"/>
        <w:rPr>
          <w:sz w:val="28"/>
          <w:szCs w:val="28"/>
        </w:rPr>
      </w:pPr>
      <w:r w:rsidRPr="00F425EB">
        <w:rPr>
          <w:sz w:val="28"/>
          <w:szCs w:val="28"/>
        </w:rPr>
        <w:t xml:space="preserve">1) </w:t>
      </w:r>
      <w:r w:rsidR="00827C38" w:rsidRPr="00F425EB">
        <w:rPr>
          <w:sz w:val="28"/>
          <w:szCs w:val="28"/>
        </w:rPr>
        <w:t xml:space="preserve">при принятии решения о </w:t>
      </w:r>
      <w:r w:rsidRPr="00F425EB">
        <w:rPr>
          <w:sz w:val="28"/>
          <w:szCs w:val="28"/>
        </w:rPr>
        <w:t>предоставлении муниципальной</w:t>
      </w:r>
      <w:r w:rsidR="00827C38" w:rsidRPr="00F425EB">
        <w:rPr>
          <w:sz w:val="28"/>
          <w:szCs w:val="28"/>
        </w:rPr>
        <w:t xml:space="preserve"> услуги специалист </w:t>
      </w:r>
      <w:r w:rsidR="00494C22" w:rsidRPr="00494C22">
        <w:rPr>
          <w:sz w:val="28"/>
          <w:szCs w:val="28"/>
        </w:rPr>
        <w:t xml:space="preserve">Администрации </w:t>
      </w:r>
      <w:r w:rsidR="007A4D2B" w:rsidRPr="00F425EB">
        <w:rPr>
          <w:sz w:val="28"/>
          <w:szCs w:val="28"/>
        </w:rPr>
        <w:t xml:space="preserve">в течение </w:t>
      </w:r>
      <w:r w:rsidR="008F25FE" w:rsidRPr="00F425EB">
        <w:rPr>
          <w:sz w:val="28"/>
          <w:szCs w:val="28"/>
        </w:rPr>
        <w:t>5 рабочих</w:t>
      </w:r>
      <w:r w:rsidR="007A4D2B" w:rsidRPr="00F425EB">
        <w:rPr>
          <w:sz w:val="28"/>
          <w:szCs w:val="28"/>
        </w:rPr>
        <w:t xml:space="preserve"> дней подготавливает проект решения в форме постановления администрации </w:t>
      </w:r>
      <w:r w:rsidR="00494C22">
        <w:rPr>
          <w:sz w:val="28"/>
          <w:szCs w:val="28"/>
        </w:rPr>
        <w:t>Владимирского сельского поселения Лабинского района</w:t>
      </w:r>
      <w:r w:rsidR="00967F56">
        <w:rPr>
          <w:sz w:val="28"/>
          <w:szCs w:val="28"/>
        </w:rPr>
        <w:t xml:space="preserve"> о проведен</w:t>
      </w:r>
      <w:proofErr w:type="gramStart"/>
      <w:r w:rsidR="00967F56">
        <w:rPr>
          <w:sz w:val="28"/>
          <w:szCs w:val="28"/>
        </w:rPr>
        <w:t>ии ау</w:t>
      </w:r>
      <w:proofErr w:type="gramEnd"/>
      <w:r w:rsidR="00967F56">
        <w:rPr>
          <w:sz w:val="28"/>
          <w:szCs w:val="28"/>
        </w:rPr>
        <w:t xml:space="preserve">кциона, который </w:t>
      </w:r>
      <w:r w:rsidR="00967F56" w:rsidRPr="00494C22">
        <w:rPr>
          <w:sz w:val="28"/>
          <w:szCs w:val="28"/>
        </w:rPr>
        <w:t>в течение 2 рабочих дней со дня его подготовки согласовывается специалистами, участвующими в согласовании проекта п</w:t>
      </w:r>
      <w:r w:rsidR="00967F56">
        <w:rPr>
          <w:sz w:val="28"/>
          <w:szCs w:val="28"/>
        </w:rPr>
        <w:t>остановлений</w:t>
      </w:r>
      <w:r w:rsidR="00494C22">
        <w:rPr>
          <w:sz w:val="28"/>
          <w:szCs w:val="28"/>
        </w:rPr>
        <w:t>.</w:t>
      </w:r>
      <w:r w:rsidR="007A4D2B" w:rsidRPr="00F425EB">
        <w:rPr>
          <w:sz w:val="28"/>
          <w:szCs w:val="28"/>
        </w:rPr>
        <w:t xml:space="preserve"> </w:t>
      </w:r>
    </w:p>
    <w:p w:rsidR="00494C22" w:rsidRPr="00494C22" w:rsidRDefault="00494C22" w:rsidP="00967F56">
      <w:pPr>
        <w:widowControl w:val="0"/>
        <w:tabs>
          <w:tab w:val="left" w:pos="1402"/>
        </w:tabs>
        <w:spacing w:line="322" w:lineRule="exact"/>
        <w:ind w:firstLine="709"/>
        <w:jc w:val="both"/>
        <w:rPr>
          <w:sz w:val="28"/>
          <w:szCs w:val="28"/>
        </w:rPr>
      </w:pPr>
      <w:r w:rsidRPr="00494C22">
        <w:rPr>
          <w:sz w:val="28"/>
          <w:szCs w:val="28"/>
        </w:rPr>
        <w:t>Проект постановления подписывается главой Администрации в течение 1 рабочего дня после согласования лицами, участвующими в согласовании п</w:t>
      </w:r>
      <w:r w:rsidR="00967F56">
        <w:rPr>
          <w:sz w:val="28"/>
          <w:szCs w:val="28"/>
        </w:rPr>
        <w:t>остановления</w:t>
      </w:r>
      <w:r w:rsidRPr="00494C22">
        <w:rPr>
          <w:sz w:val="28"/>
          <w:szCs w:val="28"/>
        </w:rPr>
        <w:t>.</w:t>
      </w:r>
      <w:r w:rsidR="00967F56">
        <w:rPr>
          <w:sz w:val="28"/>
          <w:szCs w:val="28"/>
        </w:rPr>
        <w:t xml:space="preserve"> </w:t>
      </w:r>
      <w:r w:rsidRPr="00494C22">
        <w:rPr>
          <w:sz w:val="28"/>
          <w:szCs w:val="28"/>
        </w:rPr>
        <w:t>Специалист, ответственный за регистрацию постановлений Администрации, регистрирует постановление в день его подписания в журнале регистрации постановлений, в соответствии с правилами делопроизводства готовит копию постановления и заверяет ее</w:t>
      </w:r>
      <w:r w:rsidR="00967F56">
        <w:rPr>
          <w:sz w:val="28"/>
          <w:szCs w:val="28"/>
        </w:rPr>
        <w:t>.</w:t>
      </w:r>
    </w:p>
    <w:p w:rsidR="008F25FE" w:rsidRPr="00F425EB" w:rsidRDefault="00967F56" w:rsidP="00BD70E8">
      <w:pPr>
        <w:autoSpaceDE w:val="0"/>
        <w:autoSpaceDN w:val="0"/>
        <w:adjustRightInd w:val="0"/>
        <w:ind w:firstLine="709"/>
        <w:jc w:val="both"/>
        <w:rPr>
          <w:sz w:val="28"/>
          <w:szCs w:val="28"/>
        </w:rPr>
      </w:pPr>
      <w:r w:rsidRPr="00967F56">
        <w:rPr>
          <w:sz w:val="28"/>
          <w:szCs w:val="28"/>
        </w:rPr>
        <w:t>Специалист Администрации, ответственный за предоставление муниципальной услуги</w:t>
      </w:r>
      <w:r w:rsidR="008F25FE" w:rsidRPr="00F425EB">
        <w:rPr>
          <w:sz w:val="28"/>
          <w:szCs w:val="28"/>
        </w:rPr>
        <w:t xml:space="preserve">: </w:t>
      </w:r>
    </w:p>
    <w:p w:rsidR="008F25FE" w:rsidRPr="00F425EB" w:rsidRDefault="008F25FE" w:rsidP="00BD70E8">
      <w:pPr>
        <w:autoSpaceDE w:val="0"/>
        <w:autoSpaceDN w:val="0"/>
        <w:adjustRightInd w:val="0"/>
        <w:ind w:firstLine="709"/>
        <w:jc w:val="both"/>
        <w:rPr>
          <w:sz w:val="28"/>
          <w:szCs w:val="28"/>
        </w:rPr>
      </w:pPr>
      <w:r w:rsidRPr="00F425EB">
        <w:rPr>
          <w:sz w:val="28"/>
          <w:szCs w:val="28"/>
        </w:rPr>
        <w:t>размещает на официальном сайте и обеспечивает опубликование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извещение о проведен</w:t>
      </w:r>
      <w:proofErr w:type="gramStart"/>
      <w:r w:rsidRPr="00F425EB">
        <w:rPr>
          <w:sz w:val="28"/>
          <w:szCs w:val="28"/>
        </w:rPr>
        <w:t>ии ау</w:t>
      </w:r>
      <w:proofErr w:type="gramEnd"/>
      <w:r w:rsidRPr="00F425EB">
        <w:rPr>
          <w:sz w:val="28"/>
          <w:szCs w:val="28"/>
        </w:rPr>
        <w:t>кциона;</w:t>
      </w:r>
    </w:p>
    <w:p w:rsidR="008F25FE" w:rsidRPr="00F425EB" w:rsidRDefault="008F25FE" w:rsidP="00BD70E8">
      <w:pPr>
        <w:tabs>
          <w:tab w:val="left" w:pos="720"/>
        </w:tabs>
        <w:autoSpaceDE w:val="0"/>
        <w:autoSpaceDN w:val="0"/>
        <w:adjustRightInd w:val="0"/>
        <w:ind w:firstLine="709"/>
        <w:jc w:val="both"/>
        <w:rPr>
          <w:sz w:val="28"/>
          <w:szCs w:val="28"/>
        </w:rPr>
      </w:pPr>
      <w:r w:rsidRPr="00F425EB">
        <w:rPr>
          <w:sz w:val="28"/>
          <w:szCs w:val="28"/>
        </w:rPr>
        <w:t>готовит протокол рассмотрения заявок на участие в аукционе. Протокол рассмотрения заявок подписывается членами аукционной комиссии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F25FE" w:rsidRPr="00F425EB" w:rsidRDefault="008F25FE" w:rsidP="00BD70E8">
      <w:pPr>
        <w:autoSpaceDE w:val="0"/>
        <w:autoSpaceDN w:val="0"/>
        <w:adjustRightInd w:val="0"/>
        <w:ind w:firstLine="709"/>
        <w:jc w:val="both"/>
        <w:rPr>
          <w:sz w:val="28"/>
          <w:szCs w:val="28"/>
        </w:rPr>
      </w:pPr>
      <w:r w:rsidRPr="00F425EB">
        <w:rPr>
          <w:sz w:val="28"/>
          <w:szCs w:val="28"/>
        </w:rPr>
        <w:t>готовит и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не позднее дня, следующего после дня подписания протокола рассмотрения заявок;</w:t>
      </w:r>
    </w:p>
    <w:p w:rsidR="008F25FE" w:rsidRPr="00F425EB" w:rsidRDefault="008F25FE" w:rsidP="00BD70E8">
      <w:pPr>
        <w:autoSpaceDE w:val="0"/>
        <w:autoSpaceDN w:val="0"/>
        <w:adjustRightInd w:val="0"/>
        <w:ind w:firstLine="709"/>
        <w:jc w:val="both"/>
        <w:rPr>
          <w:sz w:val="28"/>
          <w:szCs w:val="28"/>
        </w:rPr>
      </w:pPr>
      <w:r w:rsidRPr="00F425EB">
        <w:rPr>
          <w:sz w:val="28"/>
          <w:szCs w:val="28"/>
        </w:rPr>
        <w:t>в течение трех рабочих дней со дня подписания протокола рассмотрения заявок обеспечивает возврат заявителю, не допущенному к участию в аукционе, внесенного им задатка;</w:t>
      </w:r>
    </w:p>
    <w:p w:rsidR="008F25FE" w:rsidRPr="00F425EB" w:rsidRDefault="008F25FE" w:rsidP="00BD70E8">
      <w:pPr>
        <w:autoSpaceDE w:val="0"/>
        <w:autoSpaceDN w:val="0"/>
        <w:adjustRightInd w:val="0"/>
        <w:ind w:firstLine="709"/>
        <w:jc w:val="both"/>
        <w:rPr>
          <w:sz w:val="28"/>
          <w:szCs w:val="28"/>
        </w:rPr>
      </w:pPr>
      <w:r w:rsidRPr="00F425EB">
        <w:rPr>
          <w:sz w:val="28"/>
          <w:szCs w:val="28"/>
        </w:rPr>
        <w:t>в день проведения аукциона готовит протокол о результатах аукциона, и размещает в течение одного рабочего дня со дня его подписания на официальном сайте. Протокол проведения аукциона подписывается членами аукционной комиссии;</w:t>
      </w:r>
    </w:p>
    <w:p w:rsidR="008F25FE" w:rsidRPr="00F425EB" w:rsidRDefault="008F25FE" w:rsidP="00BD70E8">
      <w:pPr>
        <w:autoSpaceDE w:val="0"/>
        <w:autoSpaceDN w:val="0"/>
        <w:adjustRightInd w:val="0"/>
        <w:ind w:firstLine="709"/>
        <w:jc w:val="both"/>
        <w:rPr>
          <w:sz w:val="28"/>
          <w:szCs w:val="28"/>
        </w:rPr>
      </w:pPr>
      <w:r w:rsidRPr="00F425EB">
        <w:rPr>
          <w:sz w:val="28"/>
          <w:szCs w:val="28"/>
        </w:rPr>
        <w:t>в течение трех рабочих дней со дня подписания протокола о результатах аукциона обеспечивает возврат задатков лицам, участвовавшим в аукционе, но не победившим в нем;</w:t>
      </w:r>
    </w:p>
    <w:p w:rsidR="008F25FE" w:rsidRPr="00F425EB" w:rsidRDefault="008F25FE" w:rsidP="00BD70E8">
      <w:pPr>
        <w:autoSpaceDE w:val="0"/>
        <w:autoSpaceDN w:val="0"/>
        <w:adjustRightInd w:val="0"/>
        <w:ind w:firstLine="709"/>
        <w:jc w:val="both"/>
        <w:rPr>
          <w:sz w:val="28"/>
          <w:szCs w:val="28"/>
          <w:shd w:val="clear" w:color="auto" w:fill="FFFFFF"/>
        </w:rPr>
      </w:pPr>
      <w:r w:rsidRPr="00F425EB">
        <w:rPr>
          <w:sz w:val="28"/>
          <w:szCs w:val="28"/>
          <w:shd w:val="clear" w:color="auto" w:fill="FFFFFF"/>
        </w:rPr>
        <w:t>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8F25FE" w:rsidRPr="00F425EB" w:rsidRDefault="008F25FE" w:rsidP="00BD70E8">
      <w:pPr>
        <w:ind w:firstLine="709"/>
        <w:jc w:val="both"/>
        <w:rPr>
          <w:sz w:val="28"/>
          <w:szCs w:val="28"/>
        </w:rPr>
      </w:pPr>
      <w:r w:rsidRPr="00F425EB">
        <w:rPr>
          <w:sz w:val="28"/>
          <w:szCs w:val="28"/>
        </w:rPr>
        <w:lastRenderedPageBreak/>
        <w:t xml:space="preserve">направляет информацию о результатах проведения аукциона по продаже земельного участка или аукциона на право заключения договора аренды </w:t>
      </w:r>
      <w:r w:rsidR="00BD70E8" w:rsidRPr="00F425EB">
        <w:rPr>
          <w:sz w:val="28"/>
          <w:szCs w:val="28"/>
        </w:rPr>
        <w:t>земельного участка</w:t>
      </w:r>
      <w:r w:rsidRPr="00F425EB">
        <w:rPr>
          <w:sz w:val="28"/>
          <w:szCs w:val="28"/>
        </w:rPr>
        <w:t xml:space="preserve"> (в случае, если заявитель не является победителем аукциона); </w:t>
      </w:r>
    </w:p>
    <w:p w:rsidR="003F15F8" w:rsidRPr="00F425EB" w:rsidRDefault="003F15F8" w:rsidP="00BD70E8">
      <w:pPr>
        <w:autoSpaceDE w:val="0"/>
        <w:autoSpaceDN w:val="0"/>
        <w:adjustRightInd w:val="0"/>
        <w:ind w:firstLine="709"/>
        <w:jc w:val="both"/>
        <w:rPr>
          <w:sz w:val="28"/>
          <w:szCs w:val="28"/>
        </w:rPr>
      </w:pPr>
      <w:r w:rsidRPr="00F425EB">
        <w:rPr>
          <w:sz w:val="28"/>
          <w:szCs w:val="28"/>
        </w:rPr>
        <w:t xml:space="preserve">2) при принятии решения об отказе в предоставлении муниципальной услуги специалист </w:t>
      </w:r>
      <w:r w:rsidR="00846BCE">
        <w:rPr>
          <w:sz w:val="28"/>
          <w:szCs w:val="28"/>
        </w:rPr>
        <w:t>Администрации</w:t>
      </w:r>
      <w:r w:rsidRPr="00F425EB">
        <w:rPr>
          <w:sz w:val="28"/>
          <w:szCs w:val="28"/>
        </w:rPr>
        <w:t xml:space="preserve"> совершает следующие действия:</w:t>
      </w:r>
    </w:p>
    <w:p w:rsidR="003F15F8" w:rsidRPr="00F425EB" w:rsidRDefault="003F15F8" w:rsidP="00BD70E8">
      <w:pPr>
        <w:autoSpaceDE w:val="0"/>
        <w:autoSpaceDN w:val="0"/>
        <w:adjustRightInd w:val="0"/>
        <w:ind w:firstLine="709"/>
        <w:jc w:val="both"/>
        <w:rPr>
          <w:sz w:val="28"/>
          <w:szCs w:val="28"/>
        </w:rPr>
      </w:pPr>
      <w:r w:rsidRPr="00F425EB">
        <w:rPr>
          <w:sz w:val="28"/>
          <w:szCs w:val="28"/>
        </w:rPr>
        <w:t xml:space="preserve">готовит в течение 7 рабочих дней уведомление об отказе от проведения аукциона по продаже земельного участка или аукциона на право заключения договора аренды земельного (далее – уведомление) участка с указанием причин отказа, а также мер по </w:t>
      </w:r>
      <w:r w:rsidR="00846BCE">
        <w:rPr>
          <w:sz w:val="28"/>
          <w:szCs w:val="28"/>
        </w:rPr>
        <w:t>их устранению;</w:t>
      </w:r>
    </w:p>
    <w:p w:rsidR="003F15F8" w:rsidRPr="00F425EB" w:rsidRDefault="003F15F8" w:rsidP="00BD70E8">
      <w:pPr>
        <w:autoSpaceDE w:val="0"/>
        <w:autoSpaceDN w:val="0"/>
        <w:adjustRightInd w:val="0"/>
        <w:ind w:firstLine="709"/>
        <w:jc w:val="both"/>
        <w:rPr>
          <w:sz w:val="28"/>
          <w:szCs w:val="28"/>
        </w:rPr>
      </w:pPr>
      <w:r w:rsidRPr="00F425EB">
        <w:rPr>
          <w:sz w:val="28"/>
          <w:szCs w:val="28"/>
        </w:rPr>
        <w:t xml:space="preserve">передает уведомление на подпись </w:t>
      </w:r>
      <w:r w:rsidR="00846BCE">
        <w:rPr>
          <w:sz w:val="28"/>
          <w:szCs w:val="28"/>
        </w:rPr>
        <w:t>главе</w:t>
      </w:r>
      <w:r w:rsidRPr="00F425EB">
        <w:rPr>
          <w:sz w:val="28"/>
          <w:szCs w:val="28"/>
        </w:rPr>
        <w:t xml:space="preserve"> </w:t>
      </w:r>
      <w:r w:rsidR="00846BCE" w:rsidRPr="00846BCE">
        <w:rPr>
          <w:sz w:val="28"/>
          <w:szCs w:val="28"/>
        </w:rPr>
        <w:t>Администрации</w:t>
      </w:r>
      <w:r w:rsidRPr="00F425EB">
        <w:rPr>
          <w:sz w:val="28"/>
          <w:szCs w:val="28"/>
        </w:rPr>
        <w:t>.</w:t>
      </w:r>
    </w:p>
    <w:p w:rsidR="003F15F8" w:rsidRPr="00F425EB" w:rsidRDefault="00846BCE" w:rsidP="00BD70E8">
      <w:pPr>
        <w:autoSpaceDE w:val="0"/>
        <w:autoSpaceDN w:val="0"/>
        <w:adjustRightInd w:val="0"/>
        <w:ind w:firstLine="709"/>
        <w:jc w:val="both"/>
        <w:rPr>
          <w:sz w:val="28"/>
          <w:szCs w:val="28"/>
        </w:rPr>
      </w:pPr>
      <w:r>
        <w:rPr>
          <w:sz w:val="28"/>
          <w:szCs w:val="28"/>
        </w:rPr>
        <w:t>Глава Администрации подписывает у</w:t>
      </w:r>
      <w:r w:rsidR="003F15F8" w:rsidRPr="00F425EB">
        <w:rPr>
          <w:sz w:val="28"/>
          <w:szCs w:val="28"/>
        </w:rPr>
        <w:t>ведомление об отказе в течение 2 рабочих дней со дня его подготовки.</w:t>
      </w:r>
    </w:p>
    <w:p w:rsidR="003F15F8" w:rsidRPr="00F425EB" w:rsidRDefault="003F15F8" w:rsidP="00BD70E8">
      <w:pPr>
        <w:pStyle w:val="25"/>
        <w:shd w:val="clear" w:color="auto" w:fill="auto"/>
        <w:tabs>
          <w:tab w:val="left" w:pos="1662"/>
        </w:tabs>
        <w:spacing w:before="0" w:line="240" w:lineRule="auto"/>
        <w:ind w:firstLine="709"/>
      </w:pPr>
      <w:r w:rsidRPr="00F425EB">
        <w:t>3.4.</w:t>
      </w:r>
      <w:r w:rsidR="00846BCE">
        <w:t>3.</w:t>
      </w:r>
      <w:r w:rsidR="00BD70E8" w:rsidRPr="00F425EB">
        <w:t> </w:t>
      </w:r>
      <w:r w:rsidRPr="00F425EB">
        <w:t>Критерием принятия решений является отсутствие (наличие) оснований для отказа в предоставлении муниципальной услуги.</w:t>
      </w:r>
    </w:p>
    <w:p w:rsidR="003F15F8" w:rsidRPr="00F425EB" w:rsidRDefault="003F15F8" w:rsidP="00BD70E8">
      <w:pPr>
        <w:pStyle w:val="25"/>
        <w:shd w:val="clear" w:color="auto" w:fill="auto"/>
        <w:tabs>
          <w:tab w:val="left" w:pos="1657"/>
        </w:tabs>
        <w:spacing w:before="0" w:line="240" w:lineRule="auto"/>
        <w:ind w:firstLine="709"/>
      </w:pPr>
      <w:r w:rsidRPr="00F425EB">
        <w:t>3.</w:t>
      </w:r>
      <w:r w:rsidR="00846BCE">
        <w:t>4</w:t>
      </w:r>
      <w:r w:rsidRPr="00F425EB">
        <w:t>.</w:t>
      </w:r>
      <w:r w:rsidR="00846BCE">
        <w:t>4</w:t>
      </w:r>
      <w:r w:rsidRPr="00F425EB">
        <w:t>. Сроки административной процедуры по принятию решения о предоставлении либо об отказе в предоставлении муниципальной услуги составляют:</w:t>
      </w:r>
    </w:p>
    <w:p w:rsidR="003F15F8" w:rsidRPr="00F425EB" w:rsidRDefault="003F15F8" w:rsidP="00BD70E8">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425EB">
        <w:rPr>
          <w:rFonts w:cs="Times New Roman"/>
          <w:sz w:val="28"/>
          <w:szCs w:val="28"/>
          <w:lang w:val="ru-RU"/>
        </w:rPr>
        <w:t xml:space="preserve">принятие решения о проведении (отказе в проведении) аукциона - не более 60 календарных дней со дня принятия заявления о проведении аукциона; </w:t>
      </w:r>
    </w:p>
    <w:p w:rsidR="003F15F8" w:rsidRPr="00F425EB" w:rsidRDefault="003F15F8" w:rsidP="00BD70E8">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425EB">
        <w:rPr>
          <w:rFonts w:cs="Times New Roman"/>
          <w:sz w:val="28"/>
          <w:szCs w:val="28"/>
          <w:lang w:val="ru-RU"/>
        </w:rPr>
        <w:t>извещение о проведении аукциона опубликовывается не менее чем</w:t>
      </w:r>
      <w:r w:rsidR="00BD70E8" w:rsidRPr="00F425EB">
        <w:rPr>
          <w:rFonts w:cs="Times New Roman"/>
          <w:sz w:val="28"/>
          <w:szCs w:val="28"/>
          <w:lang w:val="ru-RU"/>
        </w:rPr>
        <w:t xml:space="preserve"> </w:t>
      </w:r>
      <w:r w:rsidRPr="00F425EB">
        <w:rPr>
          <w:rFonts w:cs="Times New Roman"/>
          <w:sz w:val="28"/>
          <w:szCs w:val="28"/>
          <w:lang w:val="ru-RU"/>
        </w:rPr>
        <w:t xml:space="preserve">за 30 (тридцать) календарных дней до дня проведения аукциона. </w:t>
      </w:r>
    </w:p>
    <w:p w:rsidR="003F15F8" w:rsidRPr="00F425EB" w:rsidRDefault="003F15F8" w:rsidP="00BD70E8">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425EB">
        <w:rPr>
          <w:rFonts w:cs="Times New Roman"/>
          <w:sz w:val="28"/>
          <w:szCs w:val="28"/>
          <w:lang w:val="ru-RU"/>
        </w:rPr>
        <w:t xml:space="preserve">заключение договора </w:t>
      </w:r>
      <w:r w:rsidR="00FA3E9D" w:rsidRPr="00F425EB">
        <w:rPr>
          <w:rFonts w:cs="Times New Roman"/>
          <w:sz w:val="28"/>
          <w:szCs w:val="28"/>
          <w:lang w:val="ru-RU"/>
        </w:rPr>
        <w:t xml:space="preserve">- </w:t>
      </w:r>
      <w:r w:rsidRPr="00F425EB">
        <w:rPr>
          <w:rFonts w:cs="Times New Roman"/>
          <w:sz w:val="28"/>
          <w:szCs w:val="28"/>
          <w:lang w:val="ru-RU"/>
        </w:rPr>
        <w:t xml:space="preserve">не ранее чем через десять дней со дня размещения информации о результатах аукциона на официальном сайте. </w:t>
      </w:r>
    </w:p>
    <w:p w:rsidR="003F15F8" w:rsidRPr="00F425EB" w:rsidRDefault="003F15F8" w:rsidP="00564DF5">
      <w:pPr>
        <w:autoSpaceDE w:val="0"/>
        <w:autoSpaceDN w:val="0"/>
        <w:adjustRightInd w:val="0"/>
        <w:jc w:val="both"/>
        <w:rPr>
          <w:sz w:val="28"/>
          <w:szCs w:val="28"/>
        </w:rPr>
      </w:pPr>
    </w:p>
    <w:p w:rsidR="00827C38" w:rsidRDefault="00846BCE" w:rsidP="00564DF5">
      <w:pPr>
        <w:pStyle w:val="ConsPlusNormal"/>
        <w:ind w:firstLine="0"/>
        <w:jc w:val="center"/>
        <w:rPr>
          <w:rFonts w:ascii="Times New Roman" w:hAnsi="Times New Roman" w:cs="Times New Roman"/>
          <w:b/>
          <w:bCs/>
          <w:noProof/>
          <w:sz w:val="28"/>
          <w:szCs w:val="28"/>
          <w:lang w:eastAsia="en-US"/>
        </w:rPr>
      </w:pPr>
      <w:r w:rsidRPr="00846BCE">
        <w:rPr>
          <w:rFonts w:ascii="Times New Roman" w:hAnsi="Times New Roman" w:cs="Times New Roman"/>
          <w:b/>
          <w:bCs/>
          <w:sz w:val="28"/>
          <w:szCs w:val="28"/>
        </w:rPr>
        <w:t xml:space="preserve">3.5. </w:t>
      </w:r>
      <w:r w:rsidRPr="00846BCE">
        <w:rPr>
          <w:rFonts w:ascii="Times New Roman" w:hAnsi="Times New Roman" w:cs="Times New Roman"/>
          <w:b/>
          <w:bCs/>
          <w:noProof/>
          <w:sz w:val="28"/>
          <w:szCs w:val="28"/>
          <w:lang w:eastAsia="en-US"/>
        </w:rPr>
        <w:t>Выдача заявителю результата предоставления муниципальной услуги</w:t>
      </w:r>
    </w:p>
    <w:p w:rsidR="00846BCE" w:rsidRPr="00846BCE" w:rsidRDefault="00846BCE" w:rsidP="00564DF5">
      <w:pPr>
        <w:pStyle w:val="ConsPlusNormal"/>
        <w:ind w:firstLine="0"/>
        <w:jc w:val="center"/>
        <w:rPr>
          <w:rFonts w:ascii="Times New Roman" w:hAnsi="Times New Roman" w:cs="Times New Roman"/>
          <w:bCs/>
          <w:sz w:val="28"/>
          <w:szCs w:val="28"/>
        </w:rPr>
      </w:pPr>
    </w:p>
    <w:p w:rsidR="00827C38" w:rsidRPr="00F425EB" w:rsidRDefault="00827C38" w:rsidP="00BD70E8">
      <w:pPr>
        <w:autoSpaceDE w:val="0"/>
        <w:autoSpaceDN w:val="0"/>
        <w:adjustRightInd w:val="0"/>
        <w:ind w:firstLine="709"/>
        <w:jc w:val="both"/>
        <w:rPr>
          <w:sz w:val="28"/>
          <w:szCs w:val="28"/>
        </w:rPr>
      </w:pPr>
      <w:r w:rsidRPr="00F425EB">
        <w:rPr>
          <w:sz w:val="28"/>
          <w:szCs w:val="28"/>
        </w:rPr>
        <w:t>3.</w:t>
      </w:r>
      <w:r w:rsidR="00846BCE">
        <w:rPr>
          <w:sz w:val="28"/>
          <w:szCs w:val="28"/>
        </w:rPr>
        <w:t>5</w:t>
      </w:r>
      <w:r w:rsidRPr="00F425EB">
        <w:rPr>
          <w:sz w:val="28"/>
          <w:szCs w:val="28"/>
        </w:rPr>
        <w:t>.1. Основанием для начала процедуры является готовый к выдаче результат предоставления муниципальной услуги.</w:t>
      </w:r>
    </w:p>
    <w:p w:rsidR="00827C38" w:rsidRPr="00F425EB" w:rsidRDefault="00827C38" w:rsidP="00BD70E8">
      <w:pPr>
        <w:autoSpaceDE w:val="0"/>
        <w:autoSpaceDN w:val="0"/>
        <w:adjustRightInd w:val="0"/>
        <w:ind w:firstLine="709"/>
        <w:jc w:val="both"/>
        <w:rPr>
          <w:sz w:val="28"/>
          <w:szCs w:val="28"/>
        </w:rPr>
      </w:pPr>
      <w:r w:rsidRPr="00F425EB">
        <w:rPr>
          <w:sz w:val="28"/>
          <w:szCs w:val="28"/>
        </w:rPr>
        <w:t xml:space="preserve">Выдача документов осуществляется при предъявлении документа, удостоверяющего личность. </w:t>
      </w:r>
    </w:p>
    <w:p w:rsidR="00827C38" w:rsidRPr="00F425EB" w:rsidRDefault="00827C38" w:rsidP="00BD70E8">
      <w:pPr>
        <w:autoSpaceDE w:val="0"/>
        <w:autoSpaceDN w:val="0"/>
        <w:adjustRightInd w:val="0"/>
        <w:ind w:firstLine="709"/>
        <w:jc w:val="both"/>
        <w:rPr>
          <w:sz w:val="28"/>
          <w:szCs w:val="28"/>
        </w:rPr>
      </w:pPr>
      <w:r w:rsidRPr="00F425EB">
        <w:rPr>
          <w:sz w:val="28"/>
          <w:szCs w:val="28"/>
        </w:rPr>
        <w:t xml:space="preserve">В случае получения заявителем документов, являющихся результатом предоставления муниципальной услуги, в </w:t>
      </w:r>
      <w:r w:rsidR="003B016F" w:rsidRPr="00F425EB">
        <w:rPr>
          <w:sz w:val="28"/>
          <w:szCs w:val="28"/>
        </w:rPr>
        <w:t>Уполномоченном органе</w:t>
      </w:r>
      <w:r w:rsidRPr="00F425EB">
        <w:rPr>
          <w:sz w:val="28"/>
          <w:szCs w:val="28"/>
        </w:rPr>
        <w:t xml:space="preserve">, специалист </w:t>
      </w:r>
      <w:r w:rsidR="003B016F" w:rsidRPr="00F425EB">
        <w:rPr>
          <w:sz w:val="28"/>
          <w:szCs w:val="28"/>
        </w:rPr>
        <w:t>Уполномоченного органа</w:t>
      </w:r>
      <w:r w:rsidRPr="00F425EB">
        <w:rPr>
          <w:sz w:val="28"/>
          <w:szCs w:val="28"/>
        </w:rPr>
        <w:t>, ответственный за выдачу документов, совершает одно из следующих действий:</w:t>
      </w:r>
    </w:p>
    <w:p w:rsidR="00827C38" w:rsidRPr="00F425EB" w:rsidRDefault="00827C38" w:rsidP="00BD70E8">
      <w:pPr>
        <w:autoSpaceDE w:val="0"/>
        <w:autoSpaceDN w:val="0"/>
        <w:adjustRightInd w:val="0"/>
        <w:ind w:firstLine="709"/>
        <w:jc w:val="both"/>
        <w:rPr>
          <w:sz w:val="28"/>
          <w:szCs w:val="28"/>
        </w:rPr>
      </w:pPr>
      <w:r w:rsidRPr="00F425EB">
        <w:rPr>
          <w:sz w:val="28"/>
          <w:szCs w:val="28"/>
        </w:rPr>
        <w:t>1) направляет документы, являющиеся результатом предоставления муниципальной услуги, почтовым заказным письмом с уведомлением по адресу, указанному заявителем в заявлении, если данный способ получения результата у</w:t>
      </w:r>
      <w:r w:rsidR="00627B92" w:rsidRPr="00F425EB">
        <w:rPr>
          <w:sz w:val="28"/>
          <w:szCs w:val="28"/>
        </w:rPr>
        <w:t>слуги указан им в заявлении;</w:t>
      </w:r>
    </w:p>
    <w:p w:rsidR="00827C38" w:rsidRPr="00F425EB" w:rsidRDefault="00827C38" w:rsidP="00BD70E8">
      <w:pPr>
        <w:autoSpaceDE w:val="0"/>
        <w:autoSpaceDN w:val="0"/>
        <w:adjustRightInd w:val="0"/>
        <w:ind w:firstLine="709"/>
        <w:jc w:val="both"/>
        <w:rPr>
          <w:sz w:val="28"/>
          <w:szCs w:val="28"/>
        </w:rPr>
      </w:pPr>
      <w:r w:rsidRPr="00F425EB">
        <w:rPr>
          <w:sz w:val="28"/>
          <w:szCs w:val="28"/>
        </w:rPr>
        <w:t>2)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827C38" w:rsidRPr="00F425EB" w:rsidRDefault="00827C38" w:rsidP="00BD70E8">
      <w:pPr>
        <w:autoSpaceDE w:val="0"/>
        <w:autoSpaceDN w:val="0"/>
        <w:adjustRightInd w:val="0"/>
        <w:ind w:firstLine="709"/>
        <w:jc w:val="both"/>
        <w:rPr>
          <w:sz w:val="28"/>
          <w:szCs w:val="28"/>
        </w:rPr>
      </w:pPr>
      <w:r w:rsidRPr="00F425EB">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27C38" w:rsidRPr="00F425EB" w:rsidRDefault="00827C38" w:rsidP="00BD70E8">
      <w:pPr>
        <w:autoSpaceDE w:val="0"/>
        <w:autoSpaceDN w:val="0"/>
        <w:adjustRightInd w:val="0"/>
        <w:ind w:firstLine="709"/>
        <w:jc w:val="both"/>
        <w:rPr>
          <w:sz w:val="28"/>
          <w:szCs w:val="28"/>
        </w:rPr>
      </w:pPr>
      <w:r w:rsidRPr="00F425EB">
        <w:rPr>
          <w:sz w:val="28"/>
          <w:szCs w:val="28"/>
        </w:rPr>
        <w:lastRenderedPageBreak/>
        <w:t>выдает заявителю под роспись результат предоставления муниципальной услуги</w:t>
      </w:r>
      <w:r w:rsidR="003B016F" w:rsidRPr="00F425EB">
        <w:rPr>
          <w:sz w:val="28"/>
          <w:szCs w:val="28"/>
        </w:rPr>
        <w:t>.</w:t>
      </w:r>
    </w:p>
    <w:p w:rsidR="00827C38" w:rsidRPr="00F425EB" w:rsidRDefault="00827C38" w:rsidP="00BD70E8">
      <w:pPr>
        <w:tabs>
          <w:tab w:val="left" w:pos="709"/>
        </w:tabs>
        <w:autoSpaceDE w:val="0"/>
        <w:autoSpaceDN w:val="0"/>
        <w:adjustRightInd w:val="0"/>
        <w:ind w:firstLine="709"/>
        <w:jc w:val="both"/>
        <w:rPr>
          <w:sz w:val="28"/>
          <w:szCs w:val="28"/>
        </w:rPr>
      </w:pPr>
      <w:r w:rsidRPr="00F425EB">
        <w:rPr>
          <w:sz w:val="28"/>
          <w:szCs w:val="28"/>
        </w:rPr>
        <w:t xml:space="preserve">Срок выполнения административного действия – </w:t>
      </w:r>
      <w:r w:rsidR="003B016F" w:rsidRPr="00F425EB">
        <w:rPr>
          <w:sz w:val="28"/>
          <w:szCs w:val="28"/>
        </w:rPr>
        <w:t>1</w:t>
      </w:r>
      <w:r w:rsidRPr="00F425EB">
        <w:rPr>
          <w:sz w:val="28"/>
          <w:szCs w:val="28"/>
        </w:rPr>
        <w:t xml:space="preserve"> календарны</w:t>
      </w:r>
      <w:r w:rsidR="003B016F" w:rsidRPr="00F425EB">
        <w:rPr>
          <w:sz w:val="28"/>
          <w:szCs w:val="28"/>
        </w:rPr>
        <w:t>й</w:t>
      </w:r>
      <w:r w:rsidRPr="00F425EB">
        <w:rPr>
          <w:sz w:val="28"/>
          <w:szCs w:val="28"/>
        </w:rPr>
        <w:t xml:space="preserve"> д</w:t>
      </w:r>
      <w:r w:rsidR="003B016F" w:rsidRPr="00F425EB">
        <w:rPr>
          <w:sz w:val="28"/>
          <w:szCs w:val="28"/>
        </w:rPr>
        <w:t>ень</w:t>
      </w:r>
      <w:r w:rsidRPr="00F425EB">
        <w:rPr>
          <w:sz w:val="28"/>
          <w:szCs w:val="28"/>
        </w:rPr>
        <w:t>.</w:t>
      </w:r>
    </w:p>
    <w:p w:rsidR="0004240B" w:rsidRPr="00F425EB" w:rsidRDefault="0004240B" w:rsidP="00564DF5">
      <w:pPr>
        <w:pStyle w:val="ConsPlusNormal"/>
        <w:ind w:firstLine="0"/>
        <w:jc w:val="both"/>
        <w:rPr>
          <w:rFonts w:ascii="Times New Roman" w:hAnsi="Times New Roman" w:cs="Times New Roman"/>
          <w:sz w:val="28"/>
          <w:szCs w:val="28"/>
        </w:rPr>
      </w:pPr>
    </w:p>
    <w:p w:rsidR="00A20E28" w:rsidRPr="00A20E28" w:rsidRDefault="00A20E28" w:rsidP="00A20E28">
      <w:pPr>
        <w:jc w:val="center"/>
        <w:rPr>
          <w:b/>
          <w:sz w:val="28"/>
          <w:szCs w:val="28"/>
        </w:rPr>
      </w:pPr>
      <w:r w:rsidRPr="00A20E28">
        <w:rPr>
          <w:b/>
          <w:sz w:val="28"/>
          <w:szCs w:val="28"/>
        </w:rPr>
        <w:t>3.6.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w:t>
      </w:r>
      <w:r w:rsidRPr="00A20E28">
        <w:rPr>
          <w:rFonts w:eastAsia="DejaVu Sans"/>
          <w:b/>
          <w:kern w:val="3"/>
          <w:sz w:val="28"/>
          <w:szCs w:val="28"/>
          <w:lang w:eastAsia="zh-CN" w:bidi="hi-IN"/>
        </w:rPr>
        <w:t xml:space="preserve"> </w:t>
      </w:r>
      <w:r w:rsidRPr="00A20E28">
        <w:rPr>
          <w:b/>
          <w:sz w:val="28"/>
          <w:szCs w:val="28"/>
        </w:rPr>
        <w:t>№ 210-ФЗ</w:t>
      </w:r>
    </w:p>
    <w:p w:rsidR="00A20E28" w:rsidRPr="00A20E28" w:rsidRDefault="00A20E28" w:rsidP="00A20E28">
      <w:pPr>
        <w:jc w:val="both"/>
        <w:rPr>
          <w:sz w:val="28"/>
          <w:szCs w:val="28"/>
        </w:rPr>
      </w:pPr>
    </w:p>
    <w:p w:rsidR="00A20E28" w:rsidRPr="00A20E28" w:rsidRDefault="00A20E28" w:rsidP="00A20E28">
      <w:pPr>
        <w:ind w:firstLine="709"/>
        <w:jc w:val="both"/>
        <w:rPr>
          <w:color w:val="000000"/>
          <w:sz w:val="28"/>
          <w:szCs w:val="28"/>
        </w:rPr>
      </w:pPr>
      <w:r w:rsidRPr="00A20E28">
        <w:rPr>
          <w:color w:val="000000"/>
          <w:sz w:val="28"/>
          <w:szCs w:val="28"/>
        </w:rPr>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A20E28" w:rsidRPr="00A20E28" w:rsidRDefault="00A20E28" w:rsidP="00A20E28">
      <w:pPr>
        <w:ind w:firstLine="709"/>
        <w:jc w:val="both"/>
        <w:rPr>
          <w:color w:val="000000"/>
          <w:sz w:val="28"/>
          <w:szCs w:val="28"/>
        </w:rPr>
      </w:pPr>
      <w:r w:rsidRPr="00A20E28">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Краснодарском крае, органов исполнительной власти и органов местного самоуправления Краснодарского края выбрать администрацию </w:t>
      </w:r>
      <w:r w:rsidRPr="00A20E28">
        <w:rPr>
          <w:sz w:val="28"/>
          <w:szCs w:val="28"/>
        </w:rPr>
        <w:t>Владимирского сельского поселения Лабинского района</w:t>
      </w:r>
      <w:r w:rsidRPr="00A20E28">
        <w:rPr>
          <w:color w:val="000000"/>
          <w:sz w:val="28"/>
          <w:szCs w:val="28"/>
        </w:rPr>
        <w:t xml:space="preserve"> с перечнем предоставляемых ею муниципальных услуг и информацией по каждой услуге.</w:t>
      </w:r>
    </w:p>
    <w:p w:rsidR="00A20E28" w:rsidRPr="00A20E28" w:rsidRDefault="00A20E28" w:rsidP="00A20E28">
      <w:pPr>
        <w:ind w:firstLine="709"/>
        <w:jc w:val="both"/>
        <w:rPr>
          <w:color w:val="000000"/>
          <w:sz w:val="28"/>
          <w:szCs w:val="28"/>
        </w:rPr>
      </w:pPr>
      <w:r w:rsidRPr="00A20E28">
        <w:rPr>
          <w:color w:val="000000"/>
          <w:sz w:val="28"/>
          <w:szCs w:val="28"/>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20E28" w:rsidRPr="00A20E28" w:rsidRDefault="00A20E28" w:rsidP="00A20E28">
      <w:pPr>
        <w:ind w:firstLine="709"/>
        <w:jc w:val="both"/>
        <w:rPr>
          <w:color w:val="000000"/>
          <w:sz w:val="28"/>
          <w:szCs w:val="28"/>
        </w:rPr>
      </w:pPr>
      <w:r w:rsidRPr="00A20E28">
        <w:rPr>
          <w:color w:val="000000"/>
          <w:sz w:val="28"/>
          <w:szCs w:val="28"/>
        </w:rPr>
        <w:t>Информация о порядке и сроках предоставления муниципальной услуги, содержащихся на портале, предоставляется заявителю бесплатно.</w:t>
      </w:r>
    </w:p>
    <w:p w:rsidR="00A20E28" w:rsidRPr="00A20E28" w:rsidRDefault="00A20E28" w:rsidP="00A20E28">
      <w:pPr>
        <w:ind w:firstLine="709"/>
        <w:jc w:val="both"/>
        <w:rPr>
          <w:color w:val="000000"/>
          <w:sz w:val="28"/>
          <w:szCs w:val="28"/>
        </w:rPr>
      </w:pPr>
      <w:proofErr w:type="gramStart"/>
      <w:r w:rsidRPr="00A20E28">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0E28" w:rsidRPr="00A20E28" w:rsidRDefault="00A20E28" w:rsidP="00A20E28">
      <w:pPr>
        <w:ind w:firstLine="709"/>
        <w:jc w:val="both"/>
        <w:rPr>
          <w:color w:val="000000"/>
          <w:sz w:val="28"/>
          <w:szCs w:val="28"/>
        </w:rPr>
      </w:pPr>
      <w:r w:rsidRPr="00A20E28">
        <w:rPr>
          <w:color w:val="000000"/>
          <w:sz w:val="28"/>
          <w:szCs w:val="28"/>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A20E28" w:rsidRPr="00A20E28" w:rsidRDefault="00A20E28" w:rsidP="00A20E28">
      <w:pPr>
        <w:ind w:firstLine="709"/>
        <w:jc w:val="both"/>
        <w:rPr>
          <w:color w:val="000000"/>
          <w:sz w:val="28"/>
          <w:szCs w:val="28"/>
        </w:rPr>
      </w:pPr>
      <w:r w:rsidRPr="00A20E28">
        <w:rPr>
          <w:color w:val="000000"/>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A20E28" w:rsidRPr="00A20E28" w:rsidRDefault="00A20E28" w:rsidP="00A20E28">
      <w:pPr>
        <w:ind w:firstLine="709"/>
        <w:jc w:val="both"/>
        <w:rPr>
          <w:color w:val="000000"/>
          <w:sz w:val="28"/>
          <w:szCs w:val="28"/>
        </w:rPr>
      </w:pPr>
      <w:r w:rsidRPr="00A20E28">
        <w:rPr>
          <w:color w:val="000000"/>
          <w:sz w:val="28"/>
          <w:szCs w:val="28"/>
        </w:rPr>
        <w:t>Администрация, МФЦ не вправе требовать от заявителя совершения иных действий, кроме прохождения идентификац</w:t>
      </w:r>
      <w:proofErr w:type="gramStart"/>
      <w:r w:rsidRPr="00A20E28">
        <w:rPr>
          <w:color w:val="000000"/>
          <w:sz w:val="28"/>
          <w:szCs w:val="28"/>
        </w:rPr>
        <w:t>ии и ау</w:t>
      </w:r>
      <w:proofErr w:type="gramEnd"/>
      <w:r w:rsidRPr="00A20E28">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0E28" w:rsidRPr="00A20E28" w:rsidRDefault="00A20E28" w:rsidP="00A20E28">
      <w:pPr>
        <w:ind w:firstLine="709"/>
        <w:jc w:val="both"/>
        <w:rPr>
          <w:color w:val="000000"/>
          <w:sz w:val="28"/>
          <w:szCs w:val="28"/>
        </w:rPr>
      </w:pPr>
      <w:r w:rsidRPr="00A20E28">
        <w:rPr>
          <w:color w:val="000000"/>
          <w:sz w:val="28"/>
          <w:szCs w:val="28"/>
        </w:rPr>
        <w:lastRenderedPageBreak/>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A20E28" w:rsidRPr="00A20E28" w:rsidRDefault="00A20E28" w:rsidP="00A20E28">
      <w:pPr>
        <w:autoSpaceDE w:val="0"/>
        <w:autoSpaceDN w:val="0"/>
        <w:adjustRightInd w:val="0"/>
        <w:ind w:firstLine="709"/>
        <w:jc w:val="both"/>
        <w:rPr>
          <w:color w:val="000000"/>
          <w:sz w:val="28"/>
          <w:szCs w:val="28"/>
        </w:rPr>
      </w:pPr>
      <w:proofErr w:type="gramStart"/>
      <w:r w:rsidRPr="00A20E28">
        <w:rPr>
          <w:color w:val="000000"/>
          <w:sz w:val="28"/>
          <w:szCs w:val="28"/>
        </w:rPr>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w:t>
      </w:r>
      <w:proofErr w:type="gramEnd"/>
      <w:r w:rsidRPr="00A20E28">
        <w:rPr>
          <w:color w:val="000000"/>
          <w:sz w:val="28"/>
          <w:szCs w:val="28"/>
        </w:rPr>
        <w:t xml:space="preserve"> 2.6 раздела 2 настоящего регламента, направляет их для получения муниципальной услуги через личный кабинет на портале.</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Установление личности заявителя осуществляется посредством идентификац</w:t>
      </w:r>
      <w:proofErr w:type="gramStart"/>
      <w:r w:rsidRPr="00A20E28">
        <w:rPr>
          <w:color w:val="000000"/>
          <w:sz w:val="28"/>
          <w:szCs w:val="28"/>
        </w:rPr>
        <w:t>ии и ау</w:t>
      </w:r>
      <w:proofErr w:type="gramEnd"/>
      <w:r w:rsidRPr="00A20E2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0E28" w:rsidRPr="00A20E28" w:rsidRDefault="00A20E28" w:rsidP="00A20E28">
      <w:pPr>
        <w:autoSpaceDE w:val="0"/>
        <w:autoSpaceDN w:val="0"/>
        <w:adjustRightInd w:val="0"/>
        <w:ind w:firstLine="709"/>
        <w:jc w:val="both"/>
        <w:rPr>
          <w:color w:val="000000"/>
          <w:sz w:val="28"/>
          <w:szCs w:val="28"/>
        </w:rPr>
      </w:pPr>
      <w:proofErr w:type="gramStart"/>
      <w:r w:rsidRPr="00A20E2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2) единой системы идентификац</w:t>
      </w:r>
      <w:proofErr w:type="gramStart"/>
      <w:r w:rsidRPr="00A20E28">
        <w:rPr>
          <w:color w:val="000000"/>
          <w:sz w:val="28"/>
          <w:szCs w:val="28"/>
        </w:rPr>
        <w:t>ии и ау</w:t>
      </w:r>
      <w:proofErr w:type="gramEnd"/>
      <w:r w:rsidRPr="00A20E2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3.6.4.</w:t>
      </w:r>
      <w:r w:rsidRPr="00A20E28">
        <w:rPr>
          <w:rFonts w:eastAsia="DejaVu Sans"/>
          <w:sz w:val="28"/>
          <w:szCs w:val="28"/>
          <w:lang w:eastAsia="en-US"/>
        </w:rPr>
        <w:t xml:space="preserve"> </w:t>
      </w:r>
      <w:r w:rsidRPr="00A20E28">
        <w:rPr>
          <w:color w:val="000000"/>
          <w:sz w:val="28"/>
          <w:szCs w:val="28"/>
        </w:rPr>
        <w:t>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20E28" w:rsidRPr="00A20E28" w:rsidRDefault="00A20E28" w:rsidP="00A20E28">
      <w:pPr>
        <w:autoSpaceDE w:val="0"/>
        <w:autoSpaceDN w:val="0"/>
        <w:adjustRightInd w:val="0"/>
        <w:ind w:firstLine="709"/>
        <w:jc w:val="both"/>
        <w:rPr>
          <w:color w:val="000000"/>
          <w:sz w:val="28"/>
          <w:szCs w:val="28"/>
        </w:rPr>
      </w:pPr>
      <w:proofErr w:type="gramStart"/>
      <w:r w:rsidRPr="00A20E28">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w:t>
      </w:r>
      <w:r w:rsidRPr="00A20E28">
        <w:rPr>
          <w:color w:val="000000"/>
          <w:sz w:val="28"/>
          <w:szCs w:val="28"/>
        </w:rPr>
        <w:lastRenderedPageBreak/>
        <w:t>которому в соответствующем разделе портала заявителю будет представлена информация о ходе выполнения указанного запроса.</w:t>
      </w:r>
      <w:proofErr w:type="gramEnd"/>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Срок исполнения административной процедуры составляет 1 (один) рабочий день.</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A20E28" w:rsidRPr="00A20E28" w:rsidRDefault="00A20E28" w:rsidP="00A20E28">
      <w:pPr>
        <w:ind w:firstLine="709"/>
        <w:jc w:val="both"/>
        <w:rPr>
          <w:color w:val="000000"/>
          <w:sz w:val="28"/>
          <w:szCs w:val="28"/>
        </w:rPr>
      </w:pPr>
      <w:r w:rsidRPr="00A20E28">
        <w:rPr>
          <w:color w:val="000000"/>
          <w:sz w:val="28"/>
          <w:szCs w:val="28"/>
        </w:rPr>
        <w:t xml:space="preserve">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w:t>
      </w:r>
      <w:r w:rsidRPr="00A20E28">
        <w:rPr>
          <w:sz w:val="28"/>
          <w:szCs w:val="28"/>
        </w:rPr>
        <w:t>подразделом 3.4 раздела 3 настоящего регламента</w:t>
      </w:r>
      <w:r w:rsidRPr="00A20E28">
        <w:rPr>
          <w:color w:val="000000"/>
          <w:sz w:val="28"/>
          <w:szCs w:val="28"/>
        </w:rPr>
        <w:t>.</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 xml:space="preserve">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20E28">
        <w:rPr>
          <w:color w:val="000000"/>
          <w:sz w:val="28"/>
          <w:szCs w:val="28"/>
        </w:rPr>
        <w:t>срока действия результата предоставления муниципальной услуги</w:t>
      </w:r>
      <w:proofErr w:type="gramEnd"/>
      <w:r w:rsidRPr="00A20E28">
        <w:rPr>
          <w:color w:val="000000"/>
          <w:sz w:val="28"/>
          <w:szCs w:val="28"/>
        </w:rPr>
        <w:t>.</w:t>
      </w:r>
    </w:p>
    <w:p w:rsidR="00A20E28" w:rsidRPr="00A20E28" w:rsidRDefault="00A20E28" w:rsidP="00A20E28">
      <w:pPr>
        <w:autoSpaceDE w:val="0"/>
        <w:autoSpaceDN w:val="0"/>
        <w:adjustRightInd w:val="0"/>
        <w:ind w:firstLine="709"/>
        <w:jc w:val="both"/>
        <w:rPr>
          <w:color w:val="000000"/>
          <w:sz w:val="28"/>
          <w:szCs w:val="28"/>
        </w:rPr>
      </w:pPr>
      <w:r w:rsidRPr="00A20E28">
        <w:rPr>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20E28" w:rsidRPr="00A20E28" w:rsidRDefault="00A20E28" w:rsidP="00A20E28">
      <w:pPr>
        <w:ind w:firstLine="709"/>
        <w:jc w:val="both"/>
        <w:rPr>
          <w:color w:val="000000"/>
          <w:sz w:val="28"/>
          <w:szCs w:val="28"/>
        </w:rPr>
      </w:pPr>
      <w:r w:rsidRPr="00A20E28">
        <w:rPr>
          <w:color w:val="000000"/>
          <w:sz w:val="28"/>
          <w:szCs w:val="28"/>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A20E28" w:rsidRPr="00A20E28" w:rsidRDefault="00A20E28" w:rsidP="00A20E28">
      <w:pPr>
        <w:ind w:firstLine="709"/>
        <w:jc w:val="both"/>
        <w:rPr>
          <w:color w:val="000000"/>
          <w:sz w:val="28"/>
          <w:szCs w:val="28"/>
        </w:rPr>
      </w:pPr>
      <w:r w:rsidRPr="00A20E28">
        <w:rPr>
          <w:color w:val="000000"/>
          <w:sz w:val="28"/>
          <w:szCs w:val="28"/>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t>При предоставлении муниципальной услуги в электронной форме заявителю направляется:</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t>уведомление о записи на прием в администрацию или МФЦ;</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t>уведомление о начале процедуры предоставления муниципальной услуги;</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0E28" w:rsidRPr="00A20E28" w:rsidRDefault="00A20E28" w:rsidP="00A20E28">
      <w:pPr>
        <w:suppressAutoHyphens/>
        <w:ind w:firstLine="709"/>
        <w:jc w:val="both"/>
        <w:rPr>
          <w:rFonts w:eastAsia="DejaVu Sans"/>
          <w:sz w:val="28"/>
          <w:szCs w:val="28"/>
          <w:lang w:eastAsia="en-US"/>
        </w:rPr>
      </w:pPr>
      <w:r w:rsidRPr="00A20E28">
        <w:rPr>
          <w:rFonts w:eastAsia="DejaVu Sans"/>
          <w:sz w:val="28"/>
          <w:szCs w:val="28"/>
          <w:lang w:eastAsia="en-US"/>
        </w:rPr>
        <w:lastRenderedPageBreak/>
        <w:t>уведомление о мотивированном отказе в предоставлении муниципальной услуги.</w:t>
      </w:r>
    </w:p>
    <w:p w:rsidR="00A20E28" w:rsidRPr="00A20E28" w:rsidRDefault="00A20E28" w:rsidP="00A20E28">
      <w:pPr>
        <w:suppressAutoHyphens/>
        <w:ind w:firstLine="709"/>
        <w:jc w:val="both"/>
        <w:rPr>
          <w:rFonts w:eastAsia="DejaVu Sans"/>
          <w:sz w:val="28"/>
          <w:szCs w:val="28"/>
          <w:lang w:eastAsia="en-US"/>
        </w:rPr>
      </w:pPr>
      <w:r w:rsidRPr="00A20E28">
        <w:rPr>
          <w:color w:val="000000"/>
          <w:sz w:val="28"/>
          <w:szCs w:val="28"/>
        </w:rPr>
        <w:t xml:space="preserve">3.6.7. </w:t>
      </w:r>
      <w:r w:rsidRPr="00A20E28">
        <w:rPr>
          <w:rFonts w:eastAsia="DejaVu Sans"/>
          <w:sz w:val="28"/>
          <w:szCs w:val="28"/>
          <w:lang w:eastAsia="en-US"/>
        </w:rPr>
        <w:t>Заявителям обеспечивается возможность оценить доступность и качество муниципальной услуги на портале.</w:t>
      </w:r>
    </w:p>
    <w:p w:rsidR="00A20E28" w:rsidRPr="00A20E28" w:rsidRDefault="00A20E28" w:rsidP="00A20E28">
      <w:pPr>
        <w:ind w:firstLine="709"/>
        <w:jc w:val="both"/>
        <w:rPr>
          <w:rFonts w:eastAsia="Calibri"/>
          <w:sz w:val="28"/>
          <w:szCs w:val="28"/>
          <w:lang w:eastAsia="en-US"/>
        </w:rPr>
      </w:pPr>
      <w:r w:rsidRPr="00A20E28">
        <w:rPr>
          <w:sz w:val="28"/>
          <w:szCs w:val="28"/>
        </w:rPr>
        <w:t>3.6.8.</w:t>
      </w:r>
      <w:r w:rsidRPr="00A20E28">
        <w:rPr>
          <w:b/>
          <w:color w:val="7030A0"/>
          <w:sz w:val="28"/>
          <w:szCs w:val="28"/>
        </w:rPr>
        <w:t xml:space="preserve"> </w:t>
      </w:r>
      <w:r w:rsidRPr="00A20E28">
        <w:rPr>
          <w:rFonts w:eastAsia="Calibri"/>
          <w:sz w:val="28"/>
          <w:szCs w:val="28"/>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A20E28" w:rsidRPr="00A20E28" w:rsidRDefault="00A20E28" w:rsidP="00A20E28">
      <w:pPr>
        <w:jc w:val="both"/>
        <w:rPr>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3.7. Порядок выполнения административных процедур (действий) МФЦ</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ind w:firstLine="709"/>
        <w:jc w:val="both"/>
        <w:rPr>
          <w:sz w:val="28"/>
          <w:szCs w:val="28"/>
        </w:rPr>
      </w:pPr>
      <w:r w:rsidRPr="00A20E28">
        <w:rPr>
          <w:sz w:val="28"/>
          <w:szCs w:val="28"/>
        </w:rPr>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приеме заявления и прилагаемых к нему документов работник МФЦ:</w:t>
      </w:r>
    </w:p>
    <w:p w:rsidR="00A20E28" w:rsidRPr="00A20E28" w:rsidRDefault="00A20E28" w:rsidP="00A20E28">
      <w:pPr>
        <w:autoSpaceDE w:val="0"/>
        <w:autoSpaceDN w:val="0"/>
        <w:adjustRightInd w:val="0"/>
        <w:ind w:firstLine="709"/>
        <w:jc w:val="both"/>
        <w:rPr>
          <w:sz w:val="28"/>
          <w:szCs w:val="28"/>
        </w:rPr>
      </w:pPr>
      <w:r w:rsidRPr="00A20E2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20E28" w:rsidRPr="00A20E28" w:rsidRDefault="00A20E28" w:rsidP="00A20E28">
      <w:pPr>
        <w:autoSpaceDE w:val="0"/>
        <w:autoSpaceDN w:val="0"/>
        <w:adjustRightInd w:val="0"/>
        <w:ind w:firstLine="709"/>
        <w:jc w:val="both"/>
        <w:rPr>
          <w:sz w:val="28"/>
          <w:szCs w:val="28"/>
        </w:rPr>
      </w:pPr>
      <w:r w:rsidRPr="00A20E28">
        <w:rPr>
          <w:sz w:val="28"/>
          <w:szCs w:val="28"/>
        </w:rPr>
        <w:t>устанавливает предмет обращения;</w:t>
      </w:r>
    </w:p>
    <w:p w:rsidR="00A20E28" w:rsidRPr="00A20E28" w:rsidRDefault="00A20E28" w:rsidP="00A20E28">
      <w:pPr>
        <w:autoSpaceDE w:val="0"/>
        <w:autoSpaceDN w:val="0"/>
        <w:adjustRightInd w:val="0"/>
        <w:ind w:firstLine="709"/>
        <w:jc w:val="both"/>
        <w:rPr>
          <w:sz w:val="28"/>
          <w:szCs w:val="28"/>
        </w:rPr>
      </w:pPr>
      <w:r w:rsidRPr="00A20E28">
        <w:rPr>
          <w:sz w:val="28"/>
          <w:szCs w:val="28"/>
        </w:rPr>
        <w:t>проверяет соответствие представленных документов установленным требованиям, удостоверяясь, что:</w:t>
      </w:r>
    </w:p>
    <w:p w:rsidR="00A20E28" w:rsidRPr="00A20E28" w:rsidRDefault="00A20E28" w:rsidP="00A20E28">
      <w:pPr>
        <w:autoSpaceDE w:val="0"/>
        <w:autoSpaceDN w:val="0"/>
        <w:adjustRightInd w:val="0"/>
        <w:ind w:firstLine="709"/>
        <w:jc w:val="both"/>
        <w:rPr>
          <w:sz w:val="28"/>
          <w:szCs w:val="28"/>
        </w:rPr>
      </w:pPr>
      <w:r w:rsidRPr="00A20E2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0E28" w:rsidRPr="00A20E28" w:rsidRDefault="00A20E28" w:rsidP="00A20E28">
      <w:pPr>
        <w:autoSpaceDE w:val="0"/>
        <w:autoSpaceDN w:val="0"/>
        <w:adjustRightInd w:val="0"/>
        <w:ind w:firstLine="709"/>
        <w:jc w:val="both"/>
        <w:rPr>
          <w:sz w:val="28"/>
          <w:szCs w:val="28"/>
        </w:rPr>
      </w:pPr>
      <w:r w:rsidRPr="00A20E28">
        <w:rPr>
          <w:sz w:val="28"/>
          <w:szCs w:val="28"/>
        </w:rPr>
        <w:t>тексты документов написаны разборчиво;</w:t>
      </w:r>
    </w:p>
    <w:p w:rsidR="00A20E28" w:rsidRPr="00A20E28" w:rsidRDefault="00A20E28" w:rsidP="00A20E28">
      <w:pPr>
        <w:autoSpaceDE w:val="0"/>
        <w:autoSpaceDN w:val="0"/>
        <w:adjustRightInd w:val="0"/>
        <w:ind w:firstLine="709"/>
        <w:jc w:val="both"/>
        <w:rPr>
          <w:sz w:val="28"/>
          <w:szCs w:val="28"/>
        </w:rPr>
      </w:pPr>
      <w:r w:rsidRPr="00A20E28">
        <w:rPr>
          <w:sz w:val="28"/>
          <w:szCs w:val="28"/>
        </w:rPr>
        <w:t>фамилии, имена и отчества физических лиц, адреса их мест жительства написаны полностью;</w:t>
      </w:r>
    </w:p>
    <w:p w:rsidR="00A20E28" w:rsidRPr="00A20E28" w:rsidRDefault="00A20E28" w:rsidP="00A20E28">
      <w:pPr>
        <w:autoSpaceDE w:val="0"/>
        <w:autoSpaceDN w:val="0"/>
        <w:adjustRightInd w:val="0"/>
        <w:ind w:firstLine="709"/>
        <w:jc w:val="both"/>
        <w:rPr>
          <w:sz w:val="28"/>
          <w:szCs w:val="28"/>
        </w:rPr>
      </w:pPr>
      <w:r w:rsidRPr="00A20E28">
        <w:rPr>
          <w:sz w:val="28"/>
          <w:szCs w:val="28"/>
        </w:rPr>
        <w:t>в документах нет подчисток, приписок, зачеркнутых слов и иных не оговоренных в них исправлений;</w:t>
      </w:r>
    </w:p>
    <w:p w:rsidR="00A20E28" w:rsidRPr="00A20E28" w:rsidRDefault="00A20E28" w:rsidP="00A20E28">
      <w:pPr>
        <w:autoSpaceDE w:val="0"/>
        <w:autoSpaceDN w:val="0"/>
        <w:adjustRightInd w:val="0"/>
        <w:ind w:firstLine="709"/>
        <w:jc w:val="both"/>
        <w:rPr>
          <w:sz w:val="28"/>
          <w:szCs w:val="28"/>
        </w:rPr>
      </w:pPr>
      <w:r w:rsidRPr="00A20E28">
        <w:rPr>
          <w:sz w:val="28"/>
          <w:szCs w:val="28"/>
        </w:rPr>
        <w:t>документы не исполнены карандашом;</w:t>
      </w:r>
    </w:p>
    <w:p w:rsidR="00A20E28" w:rsidRPr="00A20E28" w:rsidRDefault="00A20E28" w:rsidP="00A20E28">
      <w:pPr>
        <w:autoSpaceDE w:val="0"/>
        <w:autoSpaceDN w:val="0"/>
        <w:adjustRightInd w:val="0"/>
        <w:ind w:firstLine="709"/>
        <w:jc w:val="both"/>
        <w:rPr>
          <w:sz w:val="28"/>
          <w:szCs w:val="28"/>
        </w:rPr>
      </w:pPr>
      <w:r w:rsidRPr="00A20E28">
        <w:rPr>
          <w:sz w:val="28"/>
          <w:szCs w:val="28"/>
        </w:rPr>
        <w:t>документы не имеют серьезных повреждений, наличие которых не позволяет однозначно истолковать их содержание;</w:t>
      </w:r>
    </w:p>
    <w:p w:rsidR="00A20E28" w:rsidRPr="00A20E28" w:rsidRDefault="00A20E28" w:rsidP="00A20E28">
      <w:pPr>
        <w:autoSpaceDE w:val="0"/>
        <w:autoSpaceDN w:val="0"/>
        <w:adjustRightInd w:val="0"/>
        <w:ind w:firstLine="709"/>
        <w:jc w:val="both"/>
        <w:rPr>
          <w:sz w:val="28"/>
          <w:szCs w:val="28"/>
        </w:rPr>
      </w:pPr>
      <w:r w:rsidRPr="00A20E28">
        <w:rPr>
          <w:sz w:val="28"/>
          <w:szCs w:val="28"/>
        </w:rPr>
        <w:t>срок действия документов не истек;</w:t>
      </w:r>
    </w:p>
    <w:p w:rsidR="00A20E28" w:rsidRPr="00A20E28" w:rsidRDefault="00A20E28" w:rsidP="00A20E28">
      <w:pPr>
        <w:autoSpaceDE w:val="0"/>
        <w:autoSpaceDN w:val="0"/>
        <w:adjustRightInd w:val="0"/>
        <w:ind w:firstLine="709"/>
        <w:jc w:val="both"/>
        <w:rPr>
          <w:sz w:val="28"/>
          <w:szCs w:val="28"/>
        </w:rPr>
      </w:pPr>
      <w:r w:rsidRPr="00A20E28">
        <w:rPr>
          <w:sz w:val="28"/>
          <w:szCs w:val="28"/>
        </w:rPr>
        <w:t>документы содержат информацию, необходимую для предоставления муниципальной услуги, указанной в заявлении;</w:t>
      </w:r>
    </w:p>
    <w:p w:rsidR="00A20E28" w:rsidRPr="00A20E28" w:rsidRDefault="00A20E28" w:rsidP="00A20E28">
      <w:pPr>
        <w:autoSpaceDE w:val="0"/>
        <w:autoSpaceDN w:val="0"/>
        <w:adjustRightInd w:val="0"/>
        <w:ind w:firstLine="709"/>
        <w:jc w:val="both"/>
        <w:rPr>
          <w:sz w:val="28"/>
          <w:szCs w:val="28"/>
        </w:rPr>
      </w:pPr>
      <w:r w:rsidRPr="00A20E28">
        <w:rPr>
          <w:sz w:val="28"/>
          <w:szCs w:val="28"/>
        </w:rPr>
        <w:t>документы представлены в полном объеме;</w:t>
      </w:r>
    </w:p>
    <w:p w:rsidR="00A20E28" w:rsidRPr="00A20E28" w:rsidRDefault="00A20E28" w:rsidP="00A20E28">
      <w:pPr>
        <w:autoSpaceDE w:val="0"/>
        <w:autoSpaceDN w:val="0"/>
        <w:adjustRightInd w:val="0"/>
        <w:ind w:firstLine="709"/>
        <w:jc w:val="both"/>
        <w:rPr>
          <w:sz w:val="28"/>
          <w:szCs w:val="28"/>
        </w:rPr>
      </w:pPr>
      <w:proofErr w:type="gramStart"/>
      <w:r w:rsidRPr="00A20E28">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w:t>
      </w:r>
      <w:r w:rsidRPr="00A20E28">
        <w:rPr>
          <w:sz w:val="28"/>
          <w:szCs w:val="28"/>
        </w:rPr>
        <w:lastRenderedPageBreak/>
        <w:t>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20E28">
        <w:rPr>
          <w:sz w:val="28"/>
          <w:szCs w:val="28"/>
        </w:rPr>
        <w:t>заверительную</w:t>
      </w:r>
      <w:proofErr w:type="spellEnd"/>
      <w:r w:rsidRPr="00A20E28">
        <w:rPr>
          <w:sz w:val="28"/>
          <w:szCs w:val="28"/>
        </w:rPr>
        <w:t xml:space="preserve"> надпись: </w:t>
      </w:r>
      <w:proofErr w:type="gramStart"/>
      <w:r w:rsidRPr="00A20E28">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A20E28">
        <w:rPr>
          <w:sz w:val="28"/>
          <w:szCs w:val="28"/>
        </w:rPr>
        <w:t xml:space="preserve"> При заверении копий документов, объем которых превышает 1 (</w:t>
      </w:r>
      <w:proofErr w:type="gramStart"/>
      <w:r w:rsidRPr="00A20E28">
        <w:rPr>
          <w:sz w:val="28"/>
          <w:szCs w:val="28"/>
        </w:rPr>
        <w:t xml:space="preserve">один) </w:t>
      </w:r>
      <w:proofErr w:type="gramEnd"/>
      <w:r w:rsidRPr="00A20E28">
        <w:rPr>
          <w:sz w:val="28"/>
          <w:szCs w:val="28"/>
        </w:rPr>
        <w:t xml:space="preserve">лист заверяет отдельно каждый лист копии таким же способом, либо проставляет </w:t>
      </w:r>
      <w:proofErr w:type="spellStart"/>
      <w:r w:rsidRPr="00A20E28">
        <w:rPr>
          <w:sz w:val="28"/>
          <w:szCs w:val="28"/>
        </w:rPr>
        <w:t>заверительную</w:t>
      </w:r>
      <w:proofErr w:type="spellEnd"/>
      <w:r w:rsidRPr="00A20E28">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A20E28">
        <w:rPr>
          <w:sz w:val="28"/>
          <w:szCs w:val="28"/>
        </w:rPr>
        <w:t>заверительная</w:t>
      </w:r>
      <w:proofErr w:type="spellEnd"/>
      <w:r w:rsidRPr="00A20E28">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0E28" w:rsidRPr="00A20E28" w:rsidRDefault="00A20E28" w:rsidP="00A20E28">
      <w:pPr>
        <w:autoSpaceDE w:val="0"/>
        <w:autoSpaceDN w:val="0"/>
        <w:adjustRightInd w:val="0"/>
        <w:ind w:firstLine="709"/>
        <w:jc w:val="both"/>
        <w:rPr>
          <w:sz w:val="28"/>
          <w:szCs w:val="28"/>
        </w:rPr>
      </w:pPr>
      <w:r w:rsidRPr="00A20E2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20E28" w:rsidRPr="00A20E28" w:rsidRDefault="00A20E28" w:rsidP="00A20E28">
      <w:pPr>
        <w:autoSpaceDE w:val="0"/>
        <w:autoSpaceDN w:val="0"/>
        <w:adjustRightInd w:val="0"/>
        <w:ind w:firstLine="709"/>
        <w:jc w:val="both"/>
        <w:rPr>
          <w:sz w:val="28"/>
          <w:szCs w:val="28"/>
        </w:rPr>
      </w:pPr>
      <w:r w:rsidRPr="00A20E28">
        <w:rPr>
          <w:sz w:val="28"/>
          <w:szCs w:val="28"/>
        </w:rPr>
        <w:t>о сроке предоставления муниципальной услуги;</w:t>
      </w:r>
    </w:p>
    <w:p w:rsidR="00A20E28" w:rsidRPr="00A20E28" w:rsidRDefault="00A20E28" w:rsidP="00A20E28">
      <w:pPr>
        <w:autoSpaceDE w:val="0"/>
        <w:autoSpaceDN w:val="0"/>
        <w:adjustRightInd w:val="0"/>
        <w:ind w:firstLine="709"/>
        <w:jc w:val="both"/>
        <w:rPr>
          <w:sz w:val="28"/>
          <w:szCs w:val="28"/>
        </w:rPr>
      </w:pPr>
      <w:r w:rsidRPr="00A20E28">
        <w:rPr>
          <w:sz w:val="28"/>
          <w:szCs w:val="28"/>
        </w:rPr>
        <w:t>о возможности отказа в предоставлении муниципальной услуги.</w:t>
      </w:r>
    </w:p>
    <w:p w:rsidR="00A20E28" w:rsidRPr="00A20E28" w:rsidRDefault="00A20E28" w:rsidP="00A20E28">
      <w:pPr>
        <w:autoSpaceDE w:val="0"/>
        <w:autoSpaceDN w:val="0"/>
        <w:adjustRightInd w:val="0"/>
        <w:ind w:firstLine="709"/>
        <w:jc w:val="both"/>
        <w:rPr>
          <w:sz w:val="28"/>
          <w:szCs w:val="28"/>
        </w:rPr>
      </w:pPr>
      <w:r w:rsidRPr="00A20E28">
        <w:rPr>
          <w:sz w:val="28"/>
          <w:szCs w:val="28"/>
        </w:rPr>
        <w:t>В случае обращения заявителя за предоставлением муниципальной услуги по экстерриториальному принципу МФЦ:</w:t>
      </w:r>
    </w:p>
    <w:p w:rsidR="00A20E28" w:rsidRPr="00A20E28" w:rsidRDefault="00A20E28" w:rsidP="00A20E28">
      <w:pPr>
        <w:autoSpaceDE w:val="0"/>
        <w:autoSpaceDN w:val="0"/>
        <w:adjustRightInd w:val="0"/>
        <w:ind w:firstLine="709"/>
        <w:jc w:val="both"/>
        <w:rPr>
          <w:sz w:val="28"/>
          <w:szCs w:val="28"/>
        </w:rPr>
      </w:pPr>
      <w:r w:rsidRPr="00A20E28">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A20E28" w:rsidRPr="00A20E28" w:rsidRDefault="00A20E28" w:rsidP="00A20E28">
      <w:pPr>
        <w:autoSpaceDE w:val="0"/>
        <w:autoSpaceDN w:val="0"/>
        <w:adjustRightInd w:val="0"/>
        <w:ind w:firstLine="709"/>
        <w:jc w:val="both"/>
        <w:rPr>
          <w:sz w:val="28"/>
          <w:szCs w:val="28"/>
        </w:rPr>
      </w:pPr>
      <w:r w:rsidRPr="00A20E28">
        <w:rPr>
          <w:sz w:val="28"/>
          <w:szCs w:val="28"/>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A20E28" w:rsidRPr="00A20E28" w:rsidRDefault="00A20E28" w:rsidP="00A20E28">
      <w:pPr>
        <w:autoSpaceDE w:val="0"/>
        <w:autoSpaceDN w:val="0"/>
        <w:adjustRightInd w:val="0"/>
        <w:ind w:firstLine="709"/>
        <w:jc w:val="both"/>
        <w:rPr>
          <w:sz w:val="28"/>
          <w:szCs w:val="28"/>
        </w:rPr>
      </w:pPr>
      <w:r w:rsidRPr="00A20E28">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20E28" w:rsidRPr="00A20E28" w:rsidRDefault="00A20E28" w:rsidP="00A20E28">
      <w:pPr>
        <w:autoSpaceDE w:val="0"/>
        <w:autoSpaceDN w:val="0"/>
        <w:adjustRightInd w:val="0"/>
        <w:ind w:firstLine="709"/>
        <w:jc w:val="both"/>
        <w:rPr>
          <w:sz w:val="28"/>
          <w:szCs w:val="28"/>
        </w:rPr>
      </w:pPr>
      <w:r w:rsidRPr="00A20E2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20E28" w:rsidRPr="00A20E28" w:rsidRDefault="00A20E28" w:rsidP="00A20E28">
      <w:pPr>
        <w:autoSpaceDE w:val="0"/>
        <w:autoSpaceDN w:val="0"/>
        <w:adjustRightInd w:val="0"/>
        <w:ind w:firstLine="709"/>
        <w:jc w:val="both"/>
        <w:rPr>
          <w:sz w:val="28"/>
          <w:szCs w:val="28"/>
        </w:rPr>
      </w:pPr>
      <w:r w:rsidRPr="00A20E28">
        <w:rPr>
          <w:sz w:val="28"/>
          <w:szCs w:val="28"/>
        </w:rPr>
        <w:t>Срок регистрации заявления – 1 (один) рабочий день.</w:t>
      </w:r>
    </w:p>
    <w:p w:rsidR="00A20E28" w:rsidRPr="00A20E28" w:rsidRDefault="00A20E28" w:rsidP="00A20E28">
      <w:pPr>
        <w:autoSpaceDE w:val="0"/>
        <w:autoSpaceDN w:val="0"/>
        <w:adjustRightInd w:val="0"/>
        <w:ind w:firstLine="709"/>
        <w:jc w:val="both"/>
        <w:rPr>
          <w:sz w:val="28"/>
          <w:szCs w:val="28"/>
        </w:rPr>
      </w:pPr>
      <w:r w:rsidRPr="00A20E28">
        <w:rPr>
          <w:sz w:val="28"/>
          <w:szCs w:val="28"/>
        </w:rPr>
        <w:lastRenderedPageBreak/>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A20E28" w:rsidRPr="00A20E28" w:rsidRDefault="00A20E28" w:rsidP="00A20E28">
      <w:pPr>
        <w:autoSpaceDE w:val="0"/>
        <w:autoSpaceDN w:val="0"/>
        <w:adjustRightInd w:val="0"/>
        <w:ind w:firstLine="709"/>
        <w:jc w:val="both"/>
        <w:rPr>
          <w:sz w:val="28"/>
          <w:szCs w:val="28"/>
        </w:rPr>
      </w:pPr>
      <w:r w:rsidRPr="00A20E28">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A20E28" w:rsidRPr="00A20E28" w:rsidRDefault="00A20E28" w:rsidP="00A20E28">
      <w:pPr>
        <w:autoSpaceDE w:val="0"/>
        <w:autoSpaceDN w:val="0"/>
        <w:adjustRightInd w:val="0"/>
        <w:ind w:firstLine="709"/>
        <w:jc w:val="both"/>
        <w:rPr>
          <w:sz w:val="28"/>
          <w:szCs w:val="28"/>
        </w:rPr>
      </w:pPr>
      <w:r w:rsidRPr="00A20E2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A20E28" w:rsidRPr="00A20E28" w:rsidRDefault="00A20E28" w:rsidP="00A20E28">
      <w:pPr>
        <w:autoSpaceDE w:val="0"/>
        <w:autoSpaceDN w:val="0"/>
        <w:adjustRightInd w:val="0"/>
        <w:ind w:firstLine="709"/>
        <w:jc w:val="both"/>
        <w:rPr>
          <w:sz w:val="28"/>
          <w:szCs w:val="28"/>
        </w:rPr>
      </w:pPr>
      <w:r w:rsidRPr="00A20E28">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A20E28" w:rsidRPr="00A20E28" w:rsidRDefault="00A20E28" w:rsidP="00A20E28">
      <w:pPr>
        <w:autoSpaceDE w:val="0"/>
        <w:autoSpaceDN w:val="0"/>
        <w:adjustRightInd w:val="0"/>
        <w:ind w:firstLine="709"/>
        <w:jc w:val="both"/>
        <w:rPr>
          <w:sz w:val="28"/>
          <w:szCs w:val="28"/>
        </w:rPr>
      </w:pPr>
      <w:r w:rsidRPr="00A20E28">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A20E28" w:rsidRPr="00A20E28" w:rsidRDefault="00A20E28" w:rsidP="00A20E28">
      <w:pPr>
        <w:autoSpaceDE w:val="0"/>
        <w:autoSpaceDN w:val="0"/>
        <w:adjustRightInd w:val="0"/>
        <w:ind w:firstLine="709"/>
        <w:jc w:val="both"/>
        <w:rPr>
          <w:sz w:val="28"/>
          <w:szCs w:val="28"/>
        </w:rPr>
      </w:pPr>
      <w:r w:rsidRPr="00A20E28">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A20E28" w:rsidRPr="00A20E28" w:rsidRDefault="00A20E28" w:rsidP="00A20E28">
      <w:pPr>
        <w:autoSpaceDE w:val="0"/>
        <w:autoSpaceDN w:val="0"/>
        <w:adjustRightInd w:val="0"/>
        <w:ind w:firstLine="709"/>
        <w:jc w:val="both"/>
        <w:rPr>
          <w:sz w:val="28"/>
          <w:szCs w:val="28"/>
        </w:rPr>
      </w:pPr>
      <w:r w:rsidRPr="00A20E28">
        <w:rPr>
          <w:sz w:val="28"/>
          <w:szCs w:val="28"/>
        </w:rPr>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3.7.4. Основанием для начала административной процедуры «Передача администрацией результата предоставления муниципальной услуги в МФЦ» </w:t>
      </w:r>
      <w:r w:rsidRPr="00A20E28">
        <w:rPr>
          <w:sz w:val="28"/>
          <w:szCs w:val="28"/>
        </w:rPr>
        <w:lastRenderedPageBreak/>
        <w:t>является подготовленный для выдачи администрацией результат предоставления муниципальной услуги, если заявление было подано через МФЦ.</w:t>
      </w:r>
    </w:p>
    <w:p w:rsidR="00A20E28" w:rsidRPr="00A20E28" w:rsidRDefault="00A20E28" w:rsidP="00A20E28">
      <w:pPr>
        <w:autoSpaceDE w:val="0"/>
        <w:autoSpaceDN w:val="0"/>
        <w:adjustRightInd w:val="0"/>
        <w:ind w:firstLine="709"/>
        <w:jc w:val="both"/>
        <w:rPr>
          <w:sz w:val="28"/>
          <w:szCs w:val="28"/>
        </w:rPr>
      </w:pPr>
      <w:r w:rsidRPr="00A20E28">
        <w:rPr>
          <w:sz w:val="28"/>
          <w:szCs w:val="28"/>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A20E28" w:rsidRPr="00A20E28" w:rsidRDefault="00A20E28" w:rsidP="00A20E28">
      <w:pPr>
        <w:autoSpaceDE w:val="0"/>
        <w:autoSpaceDN w:val="0"/>
        <w:adjustRightInd w:val="0"/>
        <w:ind w:firstLine="709"/>
        <w:jc w:val="both"/>
        <w:rPr>
          <w:sz w:val="28"/>
          <w:szCs w:val="28"/>
        </w:rPr>
      </w:pPr>
      <w:r w:rsidRPr="00A20E28">
        <w:rPr>
          <w:sz w:val="28"/>
          <w:szCs w:val="28"/>
        </w:rPr>
        <w:t>График приема-передачи документов из администрации в МФЦ согласовывается с руководителем МФЦ.</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A20E28" w:rsidRPr="00A20E28" w:rsidRDefault="00A20E28" w:rsidP="00A20E28">
      <w:pPr>
        <w:autoSpaceDE w:val="0"/>
        <w:autoSpaceDN w:val="0"/>
        <w:adjustRightInd w:val="0"/>
        <w:ind w:firstLine="709"/>
        <w:jc w:val="both"/>
        <w:rPr>
          <w:sz w:val="28"/>
          <w:szCs w:val="28"/>
        </w:rPr>
      </w:pPr>
      <w:r w:rsidRPr="00A20E28">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A20E28" w:rsidRPr="00A20E28" w:rsidRDefault="00A20E28" w:rsidP="00A20E28">
      <w:pPr>
        <w:autoSpaceDE w:val="0"/>
        <w:autoSpaceDN w:val="0"/>
        <w:adjustRightInd w:val="0"/>
        <w:ind w:firstLine="709"/>
        <w:jc w:val="both"/>
        <w:rPr>
          <w:sz w:val="28"/>
          <w:szCs w:val="28"/>
        </w:rPr>
      </w:pPr>
      <w:r w:rsidRPr="00A20E28">
        <w:rPr>
          <w:sz w:val="28"/>
          <w:szCs w:val="28"/>
        </w:rPr>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A20E28" w:rsidRPr="00A20E28" w:rsidRDefault="00A20E28" w:rsidP="00A20E28">
      <w:pPr>
        <w:autoSpaceDE w:val="0"/>
        <w:autoSpaceDN w:val="0"/>
        <w:adjustRightInd w:val="0"/>
        <w:ind w:firstLine="709"/>
        <w:jc w:val="both"/>
        <w:rPr>
          <w:sz w:val="28"/>
          <w:szCs w:val="28"/>
        </w:rPr>
      </w:pPr>
      <w:r w:rsidRPr="00A20E28">
        <w:rPr>
          <w:sz w:val="28"/>
          <w:szCs w:val="28"/>
        </w:rPr>
        <w:t>Для получения документов заявитель обращается в МФЦ лично с документом, удостоверяющим личность.</w:t>
      </w:r>
    </w:p>
    <w:p w:rsidR="00A20E28" w:rsidRPr="00A20E28" w:rsidRDefault="00A20E28" w:rsidP="00A20E28">
      <w:pPr>
        <w:autoSpaceDE w:val="0"/>
        <w:autoSpaceDN w:val="0"/>
        <w:adjustRightInd w:val="0"/>
        <w:ind w:firstLine="709"/>
        <w:jc w:val="both"/>
        <w:rPr>
          <w:sz w:val="28"/>
          <w:szCs w:val="28"/>
        </w:rPr>
      </w:pPr>
      <w:r w:rsidRPr="00A20E28">
        <w:rPr>
          <w:sz w:val="28"/>
          <w:szCs w:val="28"/>
        </w:rPr>
        <w:t>При выдаче документов должностное лицо МФЦ:</w:t>
      </w:r>
    </w:p>
    <w:p w:rsidR="00A20E28" w:rsidRPr="00A20E28" w:rsidRDefault="00A20E28" w:rsidP="00A20E28">
      <w:pPr>
        <w:autoSpaceDE w:val="0"/>
        <w:autoSpaceDN w:val="0"/>
        <w:adjustRightInd w:val="0"/>
        <w:ind w:firstLine="709"/>
        <w:jc w:val="both"/>
        <w:rPr>
          <w:sz w:val="28"/>
          <w:szCs w:val="28"/>
        </w:rPr>
      </w:pPr>
      <w:r w:rsidRPr="00A20E28">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A20E28" w:rsidRPr="00A20E28" w:rsidRDefault="00A20E28" w:rsidP="00A20E28">
      <w:pPr>
        <w:autoSpaceDE w:val="0"/>
        <w:autoSpaceDN w:val="0"/>
        <w:adjustRightInd w:val="0"/>
        <w:ind w:firstLine="709"/>
        <w:jc w:val="both"/>
        <w:rPr>
          <w:sz w:val="28"/>
          <w:szCs w:val="28"/>
        </w:rPr>
      </w:pPr>
      <w:r w:rsidRPr="00A20E28">
        <w:rPr>
          <w:sz w:val="28"/>
          <w:szCs w:val="28"/>
        </w:rPr>
        <w:t>знакомит с содержанием документов и выдает их.</w:t>
      </w:r>
    </w:p>
    <w:p w:rsidR="00A20E28" w:rsidRPr="00A20E28" w:rsidRDefault="00A20E28" w:rsidP="00A20E28">
      <w:pPr>
        <w:autoSpaceDE w:val="0"/>
        <w:autoSpaceDN w:val="0"/>
        <w:adjustRightInd w:val="0"/>
        <w:ind w:firstLine="709"/>
        <w:jc w:val="both"/>
        <w:rPr>
          <w:sz w:val="28"/>
          <w:szCs w:val="28"/>
        </w:rPr>
      </w:pPr>
      <w:r w:rsidRPr="00A20E28">
        <w:rPr>
          <w:color w:val="000000"/>
          <w:sz w:val="28"/>
          <w:szCs w:val="28"/>
        </w:rPr>
        <w:t xml:space="preserve">Срок исполнения административной процедуры составляет </w:t>
      </w:r>
      <w:r w:rsidRPr="00A20E28">
        <w:rPr>
          <w:sz w:val="28"/>
          <w:szCs w:val="28"/>
        </w:rPr>
        <w:t>2 (два) рабочих дня.</w:t>
      </w:r>
    </w:p>
    <w:p w:rsidR="00A20E28" w:rsidRPr="00A20E28" w:rsidRDefault="00A20E28" w:rsidP="00A20E28">
      <w:pPr>
        <w:autoSpaceDE w:val="0"/>
        <w:autoSpaceDN w:val="0"/>
        <w:adjustRightInd w:val="0"/>
        <w:ind w:firstLine="709"/>
        <w:jc w:val="both"/>
        <w:rPr>
          <w:sz w:val="28"/>
          <w:szCs w:val="28"/>
        </w:rPr>
      </w:pPr>
      <w:r w:rsidRPr="00A20E28">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A20E28" w:rsidRPr="00A20E28" w:rsidRDefault="00A20E28" w:rsidP="00A20E28">
      <w:pPr>
        <w:ind w:firstLine="709"/>
        <w:jc w:val="both"/>
        <w:rPr>
          <w:rFonts w:eastAsia="Calibri"/>
          <w:sz w:val="28"/>
          <w:szCs w:val="28"/>
          <w:lang w:eastAsia="en-US"/>
        </w:rPr>
      </w:pPr>
      <w:r w:rsidRPr="00A20E28">
        <w:rPr>
          <w:sz w:val="28"/>
          <w:szCs w:val="28"/>
        </w:rPr>
        <w:t>3.7.6.</w:t>
      </w:r>
      <w:r w:rsidRPr="00A20E28">
        <w:rPr>
          <w:b/>
          <w:color w:val="7030A0"/>
          <w:sz w:val="28"/>
          <w:szCs w:val="28"/>
        </w:rPr>
        <w:t xml:space="preserve"> </w:t>
      </w:r>
      <w:r w:rsidRPr="00A20E28">
        <w:rPr>
          <w:rFonts w:eastAsia="Calibri"/>
          <w:sz w:val="28"/>
          <w:szCs w:val="28"/>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A20E28" w:rsidRPr="00A20E28" w:rsidRDefault="00A20E28" w:rsidP="00A20E28">
      <w:pPr>
        <w:ind w:firstLine="709"/>
        <w:jc w:val="both"/>
        <w:rPr>
          <w:rFonts w:eastAsia="Calibri"/>
          <w:sz w:val="28"/>
          <w:szCs w:val="28"/>
          <w:lang w:eastAsia="en-US"/>
        </w:rPr>
      </w:pPr>
    </w:p>
    <w:p w:rsidR="00A20E28" w:rsidRPr="00A20E28" w:rsidRDefault="00A20E28" w:rsidP="00A20E28">
      <w:pPr>
        <w:ind w:firstLine="709"/>
        <w:jc w:val="center"/>
        <w:rPr>
          <w:rFonts w:eastAsia="Calibri"/>
          <w:b/>
          <w:sz w:val="28"/>
          <w:szCs w:val="28"/>
          <w:lang w:eastAsia="en-US"/>
        </w:rPr>
      </w:pPr>
      <w:r w:rsidRPr="00A20E28">
        <w:rPr>
          <w:rFonts w:eastAsia="Calibri"/>
          <w:b/>
          <w:sz w:val="28"/>
          <w:szCs w:val="28"/>
          <w:lang w:eastAsia="en-US"/>
        </w:rPr>
        <w:t>3.8. Предоставление муниципальной услуги в упреждающем (</w:t>
      </w:r>
      <w:proofErr w:type="spellStart"/>
      <w:r w:rsidRPr="00A20E28">
        <w:rPr>
          <w:rFonts w:eastAsia="Calibri"/>
          <w:b/>
          <w:sz w:val="28"/>
          <w:szCs w:val="28"/>
          <w:lang w:eastAsia="en-US"/>
        </w:rPr>
        <w:t>проактивном</w:t>
      </w:r>
      <w:proofErr w:type="spellEnd"/>
      <w:r w:rsidRPr="00A20E28">
        <w:rPr>
          <w:rFonts w:eastAsia="Calibri"/>
          <w:b/>
          <w:sz w:val="28"/>
          <w:szCs w:val="28"/>
          <w:lang w:eastAsia="en-US"/>
        </w:rPr>
        <w:t>) режиме не предусмотрено.</w:t>
      </w:r>
    </w:p>
    <w:p w:rsidR="00A20E28" w:rsidRPr="00A20E28" w:rsidRDefault="00A20E28" w:rsidP="00A20E28">
      <w:pPr>
        <w:ind w:firstLine="709"/>
        <w:jc w:val="center"/>
        <w:rPr>
          <w:rFonts w:eastAsia="Calibri"/>
          <w:b/>
          <w:sz w:val="28"/>
          <w:szCs w:val="28"/>
          <w:lang w:eastAsia="en-US"/>
        </w:rPr>
      </w:pPr>
    </w:p>
    <w:p w:rsidR="00A20E28" w:rsidRPr="00A20E28" w:rsidRDefault="00A20E28" w:rsidP="00A20E28">
      <w:pPr>
        <w:ind w:firstLine="709"/>
        <w:jc w:val="both"/>
        <w:rPr>
          <w:rFonts w:eastAsia="Calibri"/>
          <w:sz w:val="28"/>
          <w:szCs w:val="28"/>
          <w:lang w:eastAsia="en-US"/>
        </w:rPr>
      </w:pPr>
      <w:r w:rsidRPr="00A20E28">
        <w:rPr>
          <w:rFonts w:eastAsia="Calibri"/>
          <w:sz w:val="28"/>
          <w:szCs w:val="28"/>
          <w:lang w:eastAsia="en-US"/>
        </w:rPr>
        <w:t>Предоставление муниципальной услуги в упреждающем (</w:t>
      </w:r>
      <w:proofErr w:type="spellStart"/>
      <w:r w:rsidRPr="00A20E28">
        <w:rPr>
          <w:rFonts w:eastAsia="Calibri"/>
          <w:sz w:val="28"/>
          <w:szCs w:val="28"/>
          <w:lang w:eastAsia="en-US"/>
        </w:rPr>
        <w:t>проактивном</w:t>
      </w:r>
      <w:proofErr w:type="spellEnd"/>
      <w:r w:rsidRPr="00A20E28">
        <w:rPr>
          <w:rFonts w:eastAsia="Calibri"/>
          <w:sz w:val="28"/>
          <w:szCs w:val="28"/>
          <w:lang w:eastAsia="en-US"/>
        </w:rPr>
        <w:t>) режиме не предусмотрено.</w:t>
      </w:r>
    </w:p>
    <w:p w:rsidR="00A20E28" w:rsidRPr="00A20E28" w:rsidRDefault="00A20E28" w:rsidP="00A20E28">
      <w:pPr>
        <w:ind w:firstLine="709"/>
        <w:jc w:val="both"/>
        <w:rPr>
          <w:rFonts w:eastAsia="Calibri"/>
          <w:sz w:val="28"/>
          <w:szCs w:val="28"/>
          <w:lang w:eastAsia="en-US"/>
        </w:rPr>
      </w:pPr>
    </w:p>
    <w:p w:rsidR="00A20E28" w:rsidRPr="00A20E28" w:rsidRDefault="00A20E28" w:rsidP="00A20E28">
      <w:pPr>
        <w:ind w:firstLine="709"/>
        <w:jc w:val="center"/>
        <w:rPr>
          <w:rFonts w:eastAsia="Calibri"/>
          <w:b/>
          <w:sz w:val="28"/>
          <w:szCs w:val="28"/>
          <w:lang w:eastAsia="en-US"/>
        </w:rPr>
      </w:pPr>
      <w:r w:rsidRPr="00A20E28">
        <w:rPr>
          <w:rFonts w:eastAsia="Calibri"/>
          <w:b/>
          <w:sz w:val="28"/>
          <w:szCs w:val="28"/>
          <w:lang w:eastAsia="en-US"/>
        </w:rPr>
        <w:t xml:space="preserve">3.9. Варианты предоставления муниципальной услуги, включающие порядок предоставления указанной услуги отдельным категориям </w:t>
      </w:r>
      <w:r w:rsidRPr="00A20E28">
        <w:rPr>
          <w:rFonts w:eastAsia="Calibri"/>
          <w:b/>
          <w:sz w:val="28"/>
          <w:szCs w:val="28"/>
          <w:lang w:eastAsia="en-US"/>
        </w:rPr>
        <w:lastRenderedPageBreak/>
        <w:t>заявителей, объединенных общими признаками, в том числе в отношении результата муниципальной услуги, за получением которого они обратились</w:t>
      </w:r>
    </w:p>
    <w:p w:rsidR="00A20E28" w:rsidRPr="00A20E28" w:rsidRDefault="00A20E28" w:rsidP="00A20E28">
      <w:pPr>
        <w:ind w:firstLine="709"/>
        <w:jc w:val="center"/>
        <w:rPr>
          <w:rFonts w:eastAsia="Calibri"/>
          <w:sz w:val="28"/>
          <w:szCs w:val="28"/>
          <w:lang w:eastAsia="en-US"/>
        </w:rPr>
      </w:pPr>
    </w:p>
    <w:p w:rsidR="00A20E28" w:rsidRPr="00A20E28" w:rsidRDefault="00A20E28" w:rsidP="00A20E28">
      <w:pPr>
        <w:ind w:firstLine="709"/>
        <w:jc w:val="both"/>
        <w:rPr>
          <w:rFonts w:eastAsia="Calibri"/>
          <w:sz w:val="28"/>
          <w:szCs w:val="28"/>
          <w:lang w:eastAsia="en-US"/>
        </w:rPr>
      </w:pPr>
      <w:r w:rsidRPr="00A20E28">
        <w:rPr>
          <w:rFonts w:eastAsia="Calibr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A20E28">
        <w:t xml:space="preserve"> </w:t>
      </w:r>
      <w:r w:rsidRPr="00A20E28">
        <w:rPr>
          <w:rFonts w:eastAsia="Calibri"/>
          <w:sz w:val="28"/>
          <w:szCs w:val="28"/>
          <w:lang w:eastAsia="en-US"/>
        </w:rPr>
        <w:t>не предусмотрены.</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ind w:firstLine="709"/>
        <w:jc w:val="both"/>
        <w:rPr>
          <w:sz w:val="28"/>
          <w:szCs w:val="28"/>
        </w:rPr>
      </w:pPr>
      <w:bookmarkStart w:id="10" w:name="sub_1172"/>
      <w:r w:rsidRPr="00A20E28">
        <w:rPr>
          <w:sz w:val="28"/>
          <w:szCs w:val="28"/>
        </w:rPr>
        <w:t xml:space="preserve">3.10.1. </w:t>
      </w:r>
      <w:proofErr w:type="gramStart"/>
      <w:r w:rsidRPr="00A20E28">
        <w:rPr>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roofErr w:type="gramEnd"/>
    </w:p>
    <w:p w:rsidR="00A20E28" w:rsidRPr="00A20E28" w:rsidRDefault="00A20E28" w:rsidP="00A20E28">
      <w:pPr>
        <w:autoSpaceDE w:val="0"/>
        <w:autoSpaceDN w:val="0"/>
        <w:adjustRightInd w:val="0"/>
        <w:ind w:firstLine="709"/>
        <w:jc w:val="both"/>
        <w:rPr>
          <w:sz w:val="28"/>
          <w:szCs w:val="28"/>
        </w:rPr>
      </w:pPr>
      <w:r w:rsidRPr="00A20E28">
        <w:rPr>
          <w:sz w:val="28"/>
          <w:szCs w:val="28"/>
        </w:rPr>
        <w:t>фамилию, имя, отчество (последнее – при наличии), контактная информация заявителя;</w:t>
      </w:r>
    </w:p>
    <w:p w:rsidR="00A20E28" w:rsidRPr="00A20E28" w:rsidRDefault="00A20E28" w:rsidP="00A20E28">
      <w:pPr>
        <w:autoSpaceDE w:val="0"/>
        <w:autoSpaceDN w:val="0"/>
        <w:adjustRightInd w:val="0"/>
        <w:ind w:firstLine="709"/>
        <w:jc w:val="both"/>
        <w:rPr>
          <w:sz w:val="28"/>
          <w:szCs w:val="28"/>
        </w:rPr>
      </w:pPr>
      <w:r w:rsidRPr="00A20E28">
        <w:rPr>
          <w:sz w:val="28"/>
          <w:szCs w:val="28"/>
        </w:rPr>
        <w:t>наименование органа, выдавшего документы, в которых заявитель выявил опечатки и (или) ошибки;</w:t>
      </w:r>
    </w:p>
    <w:p w:rsidR="00A20E28" w:rsidRPr="00A20E28" w:rsidRDefault="00A20E28" w:rsidP="00A20E28">
      <w:pPr>
        <w:autoSpaceDE w:val="0"/>
        <w:autoSpaceDN w:val="0"/>
        <w:adjustRightInd w:val="0"/>
        <w:ind w:firstLine="709"/>
        <w:jc w:val="both"/>
        <w:rPr>
          <w:sz w:val="28"/>
          <w:szCs w:val="28"/>
        </w:rPr>
      </w:pPr>
      <w:r w:rsidRPr="00A20E28">
        <w:rPr>
          <w:sz w:val="28"/>
          <w:szCs w:val="28"/>
        </w:rPr>
        <w:t>реквизиты документов, в которых заявитель выявил опечатки и (или) ошибки;</w:t>
      </w:r>
    </w:p>
    <w:p w:rsidR="00A20E28" w:rsidRPr="00A20E28" w:rsidRDefault="00A20E28" w:rsidP="00A20E28">
      <w:pPr>
        <w:autoSpaceDE w:val="0"/>
        <w:autoSpaceDN w:val="0"/>
        <w:adjustRightInd w:val="0"/>
        <w:ind w:firstLine="709"/>
        <w:jc w:val="both"/>
        <w:rPr>
          <w:sz w:val="28"/>
          <w:szCs w:val="28"/>
        </w:rPr>
      </w:pPr>
      <w:r w:rsidRPr="00A20E28">
        <w:rPr>
          <w:sz w:val="28"/>
          <w:szCs w:val="28"/>
        </w:rPr>
        <w:t>описание опечаток и (или) ошибок, выявленных заявителем;</w:t>
      </w:r>
    </w:p>
    <w:p w:rsidR="00A20E28" w:rsidRPr="00A20E28" w:rsidRDefault="00A20E28" w:rsidP="00A20E28">
      <w:pPr>
        <w:autoSpaceDE w:val="0"/>
        <w:autoSpaceDN w:val="0"/>
        <w:adjustRightInd w:val="0"/>
        <w:ind w:firstLine="709"/>
        <w:jc w:val="both"/>
        <w:rPr>
          <w:sz w:val="28"/>
          <w:szCs w:val="28"/>
        </w:rPr>
      </w:pPr>
      <w:r w:rsidRPr="00A20E28">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A20E28" w:rsidRPr="00A20E28" w:rsidRDefault="00A20E28" w:rsidP="00A20E28">
      <w:pPr>
        <w:autoSpaceDE w:val="0"/>
        <w:autoSpaceDN w:val="0"/>
        <w:adjustRightInd w:val="0"/>
        <w:ind w:firstLine="709"/>
        <w:jc w:val="both"/>
        <w:rPr>
          <w:sz w:val="28"/>
          <w:szCs w:val="28"/>
        </w:rPr>
      </w:pPr>
      <w:r w:rsidRPr="00A20E28">
        <w:rPr>
          <w:sz w:val="28"/>
          <w:szCs w:val="28"/>
        </w:rPr>
        <w:t>Заявитель прилагает к заявлению копии документов, требующих исправления и замены.</w:t>
      </w:r>
    </w:p>
    <w:p w:rsidR="00A20E28" w:rsidRPr="00A20E28" w:rsidRDefault="00A20E28" w:rsidP="00A20E28">
      <w:pPr>
        <w:autoSpaceDE w:val="0"/>
        <w:autoSpaceDN w:val="0"/>
        <w:adjustRightInd w:val="0"/>
        <w:ind w:firstLine="709"/>
        <w:jc w:val="both"/>
        <w:rPr>
          <w:sz w:val="28"/>
          <w:szCs w:val="28"/>
        </w:rPr>
      </w:pPr>
      <w:r w:rsidRPr="00A20E28">
        <w:rPr>
          <w:sz w:val="28"/>
          <w:szCs w:val="28"/>
        </w:rPr>
        <w:t>3.10.2.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A20E28" w:rsidRPr="00A20E28" w:rsidRDefault="00A20E28" w:rsidP="00A20E28">
      <w:pPr>
        <w:autoSpaceDE w:val="0"/>
        <w:autoSpaceDN w:val="0"/>
        <w:adjustRightInd w:val="0"/>
        <w:ind w:firstLine="709"/>
        <w:jc w:val="both"/>
        <w:rPr>
          <w:sz w:val="28"/>
          <w:szCs w:val="28"/>
        </w:rPr>
      </w:pPr>
      <w:r w:rsidRPr="00A20E28">
        <w:rPr>
          <w:sz w:val="28"/>
          <w:szCs w:val="28"/>
        </w:rPr>
        <w:t>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A20E28" w:rsidRPr="00A20E28" w:rsidRDefault="00A20E28" w:rsidP="00A20E28">
      <w:pPr>
        <w:autoSpaceDE w:val="0"/>
        <w:autoSpaceDN w:val="0"/>
        <w:adjustRightInd w:val="0"/>
        <w:ind w:firstLine="709"/>
        <w:jc w:val="both"/>
        <w:rPr>
          <w:sz w:val="28"/>
          <w:szCs w:val="28"/>
        </w:rPr>
      </w:pPr>
      <w:proofErr w:type="gramStart"/>
      <w:r w:rsidRPr="00A20E28">
        <w:rPr>
          <w:sz w:val="28"/>
          <w:szCs w:val="28"/>
        </w:rPr>
        <w:t xml:space="preserve">В случае </w:t>
      </w:r>
      <w:proofErr w:type="spellStart"/>
      <w:r w:rsidRPr="00A20E28">
        <w:rPr>
          <w:sz w:val="28"/>
          <w:szCs w:val="28"/>
        </w:rPr>
        <w:t>неподтверждения</w:t>
      </w:r>
      <w:proofErr w:type="spellEnd"/>
      <w:r w:rsidRPr="00A20E28">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w:t>
      </w:r>
      <w:r w:rsidRPr="00A20E28">
        <w:rPr>
          <w:sz w:val="28"/>
          <w:szCs w:val="28"/>
        </w:rPr>
        <w:lastRenderedPageBreak/>
        <w:t>(пяти)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w:t>
      </w:r>
      <w:proofErr w:type="gramEnd"/>
      <w:r w:rsidRPr="00A20E28">
        <w:rPr>
          <w:sz w:val="28"/>
          <w:szCs w:val="28"/>
        </w:rPr>
        <w:t xml:space="preserve"> со дня подписания и регистрации уведомления.</w:t>
      </w:r>
      <w:bookmarkEnd w:id="10"/>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3.10.4. </w:t>
      </w:r>
      <w:proofErr w:type="gramStart"/>
      <w:r w:rsidRPr="00A20E28">
        <w:rPr>
          <w:sz w:val="28"/>
          <w:szCs w:val="28"/>
        </w:rPr>
        <w:t>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roofErr w:type="gramEnd"/>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3.11. Порядок оставления запроса заявителя о предоставлении муниципальной услуги без рассмотрения, по инициативе заявителя</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 </w:t>
      </w: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A20E28" w:rsidRPr="00A20E28" w:rsidRDefault="00A20E28" w:rsidP="00A20E28">
      <w:pPr>
        <w:autoSpaceDE w:val="0"/>
        <w:autoSpaceDN w:val="0"/>
        <w:adjustRightInd w:val="0"/>
        <w:ind w:firstLine="709"/>
        <w:jc w:val="both"/>
        <w:rPr>
          <w:sz w:val="28"/>
          <w:szCs w:val="28"/>
        </w:rPr>
      </w:pPr>
      <w:r w:rsidRPr="00A20E28">
        <w:rPr>
          <w:sz w:val="28"/>
          <w:szCs w:val="28"/>
        </w:rPr>
        <w:t>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A20E28" w:rsidRDefault="00A20E28" w:rsidP="00A20E28">
      <w:pPr>
        <w:autoSpaceDE w:val="0"/>
        <w:autoSpaceDN w:val="0"/>
        <w:adjustRightInd w:val="0"/>
        <w:jc w:val="center"/>
        <w:rPr>
          <w:b/>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A20E28" w:rsidRPr="00A20E28" w:rsidRDefault="00A20E28" w:rsidP="00A20E28">
      <w:pPr>
        <w:autoSpaceDE w:val="0"/>
        <w:autoSpaceDN w:val="0"/>
        <w:adjustRightInd w:val="0"/>
        <w:ind w:firstLine="709"/>
        <w:jc w:val="both"/>
        <w:rPr>
          <w:sz w:val="28"/>
          <w:szCs w:val="28"/>
        </w:rPr>
      </w:pPr>
      <w:r w:rsidRPr="00A20E28">
        <w:rPr>
          <w:sz w:val="28"/>
          <w:szCs w:val="28"/>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 лично; </w:t>
      </w:r>
    </w:p>
    <w:p w:rsidR="00A20E28" w:rsidRPr="00A20E28" w:rsidRDefault="00A20E28" w:rsidP="00A20E28">
      <w:pPr>
        <w:autoSpaceDE w:val="0"/>
        <w:autoSpaceDN w:val="0"/>
        <w:adjustRightInd w:val="0"/>
        <w:ind w:firstLine="709"/>
        <w:jc w:val="both"/>
        <w:rPr>
          <w:sz w:val="28"/>
          <w:szCs w:val="28"/>
        </w:rPr>
      </w:pPr>
      <w:r w:rsidRPr="00A20E28">
        <w:rPr>
          <w:sz w:val="28"/>
          <w:szCs w:val="28"/>
        </w:rPr>
        <w:t>- почтой;</w:t>
      </w:r>
    </w:p>
    <w:p w:rsidR="00A20E28" w:rsidRPr="00A20E28" w:rsidRDefault="00A20E28" w:rsidP="00A20E28">
      <w:pPr>
        <w:autoSpaceDE w:val="0"/>
        <w:autoSpaceDN w:val="0"/>
        <w:adjustRightInd w:val="0"/>
        <w:ind w:firstLine="709"/>
        <w:jc w:val="both"/>
        <w:rPr>
          <w:sz w:val="28"/>
          <w:szCs w:val="28"/>
        </w:rPr>
      </w:pPr>
      <w:r w:rsidRPr="00A20E28">
        <w:rPr>
          <w:sz w:val="28"/>
          <w:szCs w:val="28"/>
        </w:rPr>
        <w:t>- по электронной почте.</w:t>
      </w: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A20E28">
        <w:rPr>
          <w:sz w:val="28"/>
          <w:szCs w:val="28"/>
        </w:rPr>
        <w:t>с даты поступления</w:t>
      </w:r>
      <w:proofErr w:type="gramEnd"/>
      <w:r w:rsidRPr="00A20E28">
        <w:rPr>
          <w:sz w:val="28"/>
          <w:szCs w:val="28"/>
        </w:rPr>
        <w:t xml:space="preserve"> соответствующего заявления.</w:t>
      </w:r>
    </w:p>
    <w:p w:rsidR="00A20E28" w:rsidRPr="00A20E28" w:rsidRDefault="00A20E28" w:rsidP="00A20E28">
      <w:pPr>
        <w:autoSpaceDE w:val="0"/>
        <w:autoSpaceDN w:val="0"/>
        <w:adjustRightInd w:val="0"/>
        <w:ind w:firstLine="709"/>
        <w:jc w:val="both"/>
        <w:rPr>
          <w:sz w:val="28"/>
          <w:szCs w:val="28"/>
        </w:rPr>
      </w:pPr>
      <w:r w:rsidRPr="00A20E28">
        <w:rPr>
          <w:sz w:val="28"/>
          <w:szCs w:val="28"/>
        </w:rPr>
        <w:t>3.12.4. Основания для отказа в выдаче дубликата документа отсутствуют.</w:t>
      </w:r>
    </w:p>
    <w:p w:rsidR="00A20E28" w:rsidRPr="00A20E28" w:rsidRDefault="00A20E28" w:rsidP="00A20E28">
      <w:pPr>
        <w:autoSpaceDE w:val="0"/>
        <w:autoSpaceDN w:val="0"/>
        <w:adjustRightInd w:val="0"/>
        <w:ind w:firstLine="709"/>
        <w:jc w:val="both"/>
        <w:rPr>
          <w:sz w:val="28"/>
          <w:szCs w:val="28"/>
        </w:rPr>
      </w:pPr>
      <w:r w:rsidRPr="00A20E28">
        <w:rPr>
          <w:sz w:val="28"/>
          <w:szCs w:val="28"/>
        </w:rPr>
        <w:lastRenderedPageBreak/>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A20E28" w:rsidRPr="00A20E28" w:rsidRDefault="00A20E28" w:rsidP="00A20E28">
      <w:pPr>
        <w:widowControl w:val="0"/>
        <w:autoSpaceDE w:val="0"/>
        <w:autoSpaceDN w:val="0"/>
        <w:adjustRightInd w:val="0"/>
        <w:ind w:firstLine="709"/>
        <w:jc w:val="both"/>
        <w:rPr>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 xml:space="preserve">4. Формы </w:t>
      </w:r>
      <w:proofErr w:type="gramStart"/>
      <w:r w:rsidRPr="00A20E28">
        <w:rPr>
          <w:b/>
          <w:sz w:val="28"/>
          <w:szCs w:val="28"/>
        </w:rPr>
        <w:t>контроля за</w:t>
      </w:r>
      <w:proofErr w:type="gramEnd"/>
      <w:r w:rsidRPr="00A20E28">
        <w:rPr>
          <w:b/>
          <w:sz w:val="28"/>
          <w:szCs w:val="28"/>
        </w:rPr>
        <w:t xml:space="preserve"> исполнением административного регламента</w:t>
      </w:r>
    </w:p>
    <w:p w:rsidR="00A20E28" w:rsidRPr="00A20E28" w:rsidRDefault="00A20E28" w:rsidP="00A20E28">
      <w:pPr>
        <w:autoSpaceDE w:val="0"/>
        <w:autoSpaceDN w:val="0"/>
        <w:adjustRightInd w:val="0"/>
        <w:jc w:val="both"/>
        <w:rPr>
          <w:sz w:val="28"/>
          <w:szCs w:val="28"/>
        </w:rPr>
      </w:pPr>
    </w:p>
    <w:p w:rsidR="00A20E28" w:rsidRPr="00A20E28" w:rsidRDefault="00A20E28" w:rsidP="00A20E28">
      <w:pPr>
        <w:jc w:val="center"/>
        <w:rPr>
          <w:sz w:val="28"/>
          <w:szCs w:val="28"/>
        </w:rPr>
      </w:pPr>
      <w:bookmarkStart w:id="11" w:name="Par413"/>
      <w:bookmarkEnd w:id="11"/>
      <w:r w:rsidRPr="00A20E28">
        <w:rPr>
          <w:b/>
          <w:sz w:val="28"/>
          <w:szCs w:val="28"/>
        </w:rPr>
        <w:t xml:space="preserve">4.1. Порядок осуществления текущего </w:t>
      </w:r>
      <w:proofErr w:type="gramStart"/>
      <w:r w:rsidRPr="00A20E28">
        <w:rPr>
          <w:b/>
          <w:sz w:val="28"/>
          <w:szCs w:val="28"/>
        </w:rPr>
        <w:t>контроля за</w:t>
      </w:r>
      <w:proofErr w:type="gramEnd"/>
      <w:r w:rsidRPr="00A20E28">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E28" w:rsidRPr="00A20E28" w:rsidRDefault="00A20E28" w:rsidP="00A20E28">
      <w:pPr>
        <w:autoSpaceDE w:val="0"/>
        <w:autoSpaceDN w:val="0"/>
        <w:adjustRightInd w:val="0"/>
        <w:jc w:val="both"/>
        <w:rPr>
          <w:sz w:val="28"/>
          <w:szCs w:val="28"/>
        </w:rPr>
      </w:pPr>
    </w:p>
    <w:p w:rsidR="00A20E28" w:rsidRPr="00A20E28" w:rsidRDefault="00A20E28" w:rsidP="00A20E28">
      <w:pPr>
        <w:ind w:firstLine="709"/>
        <w:jc w:val="both"/>
        <w:rPr>
          <w:sz w:val="28"/>
          <w:szCs w:val="28"/>
        </w:rPr>
      </w:pPr>
      <w:r w:rsidRPr="00A20E28">
        <w:rPr>
          <w:sz w:val="28"/>
          <w:szCs w:val="28"/>
        </w:rPr>
        <w:t xml:space="preserve">4.1.1. Текущий </w:t>
      </w:r>
      <w:proofErr w:type="gramStart"/>
      <w:r w:rsidRPr="00A20E28">
        <w:rPr>
          <w:sz w:val="28"/>
          <w:szCs w:val="28"/>
        </w:rPr>
        <w:t>контроль за</w:t>
      </w:r>
      <w:proofErr w:type="gramEnd"/>
      <w:r w:rsidRPr="00A20E28">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A20E28" w:rsidRPr="00A20E28" w:rsidRDefault="00A20E28" w:rsidP="00A20E28">
      <w:pPr>
        <w:autoSpaceDE w:val="0"/>
        <w:autoSpaceDN w:val="0"/>
        <w:adjustRightInd w:val="0"/>
        <w:ind w:firstLine="709"/>
        <w:jc w:val="both"/>
        <w:rPr>
          <w:sz w:val="28"/>
          <w:szCs w:val="28"/>
        </w:rPr>
      </w:pPr>
      <w:r w:rsidRPr="00A20E28">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20E28" w:rsidRPr="00A20E28" w:rsidRDefault="00A20E28" w:rsidP="00A20E28">
      <w:pPr>
        <w:autoSpaceDE w:val="0"/>
        <w:autoSpaceDN w:val="0"/>
        <w:adjustRightInd w:val="0"/>
        <w:jc w:val="both"/>
        <w:rPr>
          <w:sz w:val="28"/>
          <w:szCs w:val="28"/>
        </w:rPr>
      </w:pPr>
    </w:p>
    <w:p w:rsidR="00A20E28" w:rsidRPr="00A20E28" w:rsidRDefault="00A20E28" w:rsidP="00A20E28">
      <w:pPr>
        <w:jc w:val="center"/>
        <w:rPr>
          <w:b/>
          <w:sz w:val="28"/>
          <w:szCs w:val="28"/>
        </w:rPr>
      </w:pPr>
      <w:r w:rsidRPr="00A20E28">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0E28">
        <w:rPr>
          <w:b/>
          <w:sz w:val="28"/>
          <w:szCs w:val="28"/>
        </w:rPr>
        <w:t>контроля за</w:t>
      </w:r>
      <w:proofErr w:type="gramEnd"/>
      <w:r w:rsidRPr="00A20E28">
        <w:rPr>
          <w:b/>
          <w:sz w:val="28"/>
          <w:szCs w:val="28"/>
        </w:rPr>
        <w:t xml:space="preserve"> полнотой и качеством предоставления муниципальной услуги</w:t>
      </w:r>
    </w:p>
    <w:p w:rsidR="00A20E28" w:rsidRPr="00A20E28" w:rsidRDefault="00A20E28" w:rsidP="00A20E28">
      <w:pPr>
        <w:jc w:val="center"/>
        <w:rPr>
          <w:b/>
          <w:sz w:val="28"/>
          <w:szCs w:val="28"/>
        </w:rPr>
      </w:pP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4.2.1. </w:t>
      </w:r>
      <w:proofErr w:type="gramStart"/>
      <w:r w:rsidRPr="00A20E28">
        <w:rPr>
          <w:sz w:val="28"/>
          <w:szCs w:val="28"/>
        </w:rPr>
        <w:t>Контроль за</w:t>
      </w:r>
      <w:proofErr w:type="gramEnd"/>
      <w:r w:rsidRPr="00A20E28">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20E28" w:rsidRPr="00A20E28" w:rsidRDefault="00A20E28" w:rsidP="00A20E28">
      <w:pPr>
        <w:autoSpaceDE w:val="0"/>
        <w:autoSpaceDN w:val="0"/>
        <w:adjustRightInd w:val="0"/>
        <w:ind w:firstLine="709"/>
        <w:jc w:val="both"/>
        <w:rPr>
          <w:sz w:val="28"/>
          <w:szCs w:val="28"/>
        </w:rPr>
      </w:pPr>
      <w:r w:rsidRPr="00A20E28">
        <w:rPr>
          <w:sz w:val="28"/>
          <w:szCs w:val="28"/>
        </w:rPr>
        <w:t>4.2.2. Плановые и внеплановые проверки проводятся главой администрации.</w:t>
      </w:r>
    </w:p>
    <w:p w:rsidR="00A20E28" w:rsidRPr="00A20E28" w:rsidRDefault="00A20E28" w:rsidP="00A20E28">
      <w:pPr>
        <w:ind w:firstLine="709"/>
        <w:jc w:val="both"/>
        <w:rPr>
          <w:sz w:val="28"/>
          <w:szCs w:val="28"/>
        </w:rPr>
      </w:pPr>
      <w:r w:rsidRPr="00A20E28">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20E28" w:rsidRPr="00A20E28" w:rsidRDefault="00A20E28" w:rsidP="00A20E28">
      <w:pPr>
        <w:ind w:firstLine="709"/>
        <w:jc w:val="both"/>
        <w:rPr>
          <w:sz w:val="28"/>
          <w:szCs w:val="28"/>
        </w:rPr>
      </w:pPr>
      <w:r w:rsidRPr="00A20E28">
        <w:rPr>
          <w:sz w:val="28"/>
          <w:szCs w:val="28"/>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20E28" w:rsidRPr="00A20E28" w:rsidRDefault="00A20E28" w:rsidP="00A20E28">
      <w:pPr>
        <w:autoSpaceDE w:val="0"/>
        <w:autoSpaceDN w:val="0"/>
        <w:adjustRightInd w:val="0"/>
        <w:ind w:firstLine="709"/>
        <w:jc w:val="both"/>
        <w:rPr>
          <w:sz w:val="28"/>
          <w:szCs w:val="28"/>
        </w:rPr>
      </w:pPr>
      <w:r w:rsidRPr="00A20E28">
        <w:rPr>
          <w:sz w:val="28"/>
          <w:szCs w:val="28"/>
        </w:rPr>
        <w:t>4.2.5. В ходе плановых и внеплановых проверок:</w:t>
      </w:r>
    </w:p>
    <w:p w:rsidR="00A20E28" w:rsidRPr="00A20E28" w:rsidRDefault="00A20E28" w:rsidP="00A20E28">
      <w:pPr>
        <w:autoSpaceDE w:val="0"/>
        <w:autoSpaceDN w:val="0"/>
        <w:adjustRightInd w:val="0"/>
        <w:ind w:firstLine="709"/>
        <w:jc w:val="both"/>
        <w:rPr>
          <w:sz w:val="28"/>
          <w:szCs w:val="28"/>
        </w:rPr>
      </w:pPr>
      <w:r w:rsidRPr="00A20E28">
        <w:rPr>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20E28" w:rsidRPr="00A20E28" w:rsidRDefault="00A20E28" w:rsidP="00A20E28">
      <w:pPr>
        <w:autoSpaceDE w:val="0"/>
        <w:autoSpaceDN w:val="0"/>
        <w:adjustRightInd w:val="0"/>
        <w:ind w:firstLine="709"/>
        <w:jc w:val="both"/>
        <w:rPr>
          <w:sz w:val="28"/>
          <w:szCs w:val="28"/>
        </w:rPr>
      </w:pPr>
      <w:r w:rsidRPr="00A20E28">
        <w:rPr>
          <w:sz w:val="28"/>
          <w:szCs w:val="28"/>
        </w:rPr>
        <w:t>проверяется соблюдение сроков и последовательности исполнения административных процедур;</w:t>
      </w:r>
    </w:p>
    <w:p w:rsidR="00A20E28" w:rsidRPr="00A20E28" w:rsidRDefault="00A20E28" w:rsidP="00A20E28">
      <w:pPr>
        <w:autoSpaceDE w:val="0"/>
        <w:autoSpaceDN w:val="0"/>
        <w:adjustRightInd w:val="0"/>
        <w:ind w:firstLine="709"/>
        <w:jc w:val="both"/>
        <w:rPr>
          <w:sz w:val="28"/>
          <w:szCs w:val="28"/>
        </w:rPr>
      </w:pPr>
      <w:r w:rsidRPr="00A20E28">
        <w:rPr>
          <w:sz w:val="28"/>
          <w:szCs w:val="28"/>
        </w:rPr>
        <w:t>выявляются нарушения прав заявителей, недостатки, допущенные в ходе предоставления муниципальной услуги.</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20E28" w:rsidRPr="00A20E28" w:rsidRDefault="00A20E28" w:rsidP="00A20E28">
      <w:pPr>
        <w:autoSpaceDE w:val="0"/>
        <w:autoSpaceDN w:val="0"/>
        <w:adjustRightInd w:val="0"/>
        <w:jc w:val="both"/>
        <w:rPr>
          <w:sz w:val="28"/>
          <w:szCs w:val="28"/>
        </w:rPr>
      </w:pPr>
    </w:p>
    <w:p w:rsidR="00A20E28" w:rsidRPr="00A20E28" w:rsidRDefault="00A20E28" w:rsidP="00A20E28">
      <w:pPr>
        <w:ind w:firstLine="709"/>
        <w:jc w:val="both"/>
        <w:rPr>
          <w:sz w:val="28"/>
          <w:szCs w:val="28"/>
        </w:rPr>
      </w:pPr>
      <w:r w:rsidRPr="00A20E2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A20E28" w:rsidRPr="00A20E28" w:rsidRDefault="00A20E28" w:rsidP="00A20E28">
      <w:pPr>
        <w:autoSpaceDE w:val="0"/>
        <w:autoSpaceDN w:val="0"/>
        <w:adjustRightInd w:val="0"/>
        <w:ind w:firstLine="709"/>
        <w:jc w:val="both"/>
        <w:rPr>
          <w:sz w:val="28"/>
          <w:szCs w:val="28"/>
        </w:rPr>
      </w:pPr>
      <w:r w:rsidRPr="00A20E2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20E28" w:rsidRPr="00A20E28" w:rsidRDefault="00A20E28" w:rsidP="00A20E28">
      <w:pPr>
        <w:autoSpaceDE w:val="0"/>
        <w:autoSpaceDN w:val="0"/>
        <w:adjustRightInd w:val="0"/>
        <w:ind w:firstLine="709"/>
        <w:jc w:val="both"/>
        <w:rPr>
          <w:sz w:val="28"/>
          <w:szCs w:val="28"/>
        </w:rPr>
      </w:pPr>
      <w:r w:rsidRPr="00A20E2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 xml:space="preserve">4.4. Положения, характеризующие требования к порядку и формам </w:t>
      </w:r>
      <w:proofErr w:type="gramStart"/>
      <w:r w:rsidRPr="00A20E28">
        <w:rPr>
          <w:b/>
          <w:sz w:val="28"/>
          <w:szCs w:val="28"/>
        </w:rPr>
        <w:t>контроля за</w:t>
      </w:r>
      <w:proofErr w:type="gramEnd"/>
      <w:r w:rsidRPr="00A20E28">
        <w:rPr>
          <w:b/>
          <w:sz w:val="28"/>
          <w:szCs w:val="28"/>
        </w:rPr>
        <w:t xml:space="preserve"> предоставлением муниципальной услуги, в том числе со стороны граждан, их объединений и организаций</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4.4.1. </w:t>
      </w:r>
      <w:proofErr w:type="gramStart"/>
      <w:r w:rsidRPr="00A20E28">
        <w:rPr>
          <w:sz w:val="28"/>
          <w:szCs w:val="28"/>
        </w:rPr>
        <w:t>Контроль за</w:t>
      </w:r>
      <w:proofErr w:type="gramEnd"/>
      <w:r w:rsidRPr="00A20E28">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4.4.2. Порядок и формы </w:t>
      </w:r>
      <w:proofErr w:type="gramStart"/>
      <w:r w:rsidRPr="00A20E28">
        <w:rPr>
          <w:sz w:val="28"/>
          <w:szCs w:val="28"/>
        </w:rPr>
        <w:t>контроля за</w:t>
      </w:r>
      <w:proofErr w:type="gramEnd"/>
      <w:r w:rsidRPr="00A20E28">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4.4.3. Должностные лица, осуществляющие </w:t>
      </w:r>
      <w:proofErr w:type="gramStart"/>
      <w:r w:rsidRPr="00A20E28">
        <w:rPr>
          <w:sz w:val="28"/>
          <w:szCs w:val="28"/>
        </w:rPr>
        <w:t>контроль за</w:t>
      </w:r>
      <w:proofErr w:type="gramEnd"/>
      <w:r w:rsidRPr="00A20E28">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20E28" w:rsidRPr="00A20E28" w:rsidRDefault="00A20E28" w:rsidP="00A20E28">
      <w:pPr>
        <w:autoSpaceDE w:val="0"/>
        <w:autoSpaceDN w:val="0"/>
        <w:adjustRightInd w:val="0"/>
        <w:ind w:firstLine="709"/>
        <w:jc w:val="both"/>
        <w:rPr>
          <w:sz w:val="28"/>
          <w:szCs w:val="28"/>
        </w:rPr>
      </w:pPr>
      <w:r w:rsidRPr="00A20E28">
        <w:rPr>
          <w:sz w:val="28"/>
          <w:szCs w:val="28"/>
        </w:rPr>
        <w:t xml:space="preserve">4.4.4. </w:t>
      </w:r>
      <w:proofErr w:type="gramStart"/>
      <w:r w:rsidRPr="00A20E28">
        <w:rPr>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w:t>
      </w:r>
      <w:r w:rsidRPr="00A20E28">
        <w:rPr>
          <w:sz w:val="28"/>
          <w:szCs w:val="28"/>
        </w:rPr>
        <w:lastRenderedPageBreak/>
        <w:t>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A20E28">
        <w:rPr>
          <w:sz w:val="28"/>
          <w:szCs w:val="28"/>
        </w:rPr>
        <w:t xml:space="preserve"> Федерации.</w:t>
      </w:r>
    </w:p>
    <w:p w:rsidR="00A20E28" w:rsidRPr="00A20E28" w:rsidRDefault="00A20E28" w:rsidP="00A20E28">
      <w:pPr>
        <w:autoSpaceDE w:val="0"/>
        <w:autoSpaceDN w:val="0"/>
        <w:adjustRightInd w:val="0"/>
        <w:jc w:val="both"/>
        <w:rPr>
          <w:sz w:val="28"/>
          <w:szCs w:val="28"/>
        </w:rPr>
      </w:pPr>
    </w:p>
    <w:p w:rsidR="00A20E28" w:rsidRPr="00A20E28" w:rsidRDefault="00A20E28" w:rsidP="00A20E28">
      <w:pPr>
        <w:autoSpaceDE w:val="0"/>
        <w:autoSpaceDN w:val="0"/>
        <w:adjustRightInd w:val="0"/>
        <w:jc w:val="center"/>
        <w:rPr>
          <w:b/>
          <w:sz w:val="28"/>
          <w:szCs w:val="28"/>
        </w:rPr>
      </w:pPr>
      <w:r w:rsidRPr="00A20E28">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1" w:history="1">
        <w:r w:rsidRPr="00A20E28">
          <w:rPr>
            <w:b/>
            <w:color w:val="0000FF"/>
            <w:sz w:val="28"/>
            <w:szCs w:val="28"/>
            <w:u w:val="single"/>
          </w:rPr>
          <w:t>части 1</w:t>
        </w:r>
      </w:hyperlink>
      <w:hyperlink r:id="rId22" w:history="1">
        <w:r w:rsidRPr="00A20E28">
          <w:rPr>
            <w:b/>
            <w:color w:val="0000FF"/>
            <w:sz w:val="28"/>
            <w:szCs w:val="28"/>
            <w:u w:val="single"/>
            <w:vertAlign w:val="superscript"/>
          </w:rPr>
          <w:t>1</w:t>
        </w:r>
      </w:hyperlink>
      <w:r w:rsidRPr="00A20E28">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20E28" w:rsidRPr="00A20E28" w:rsidRDefault="00A20E28" w:rsidP="00A20E28">
      <w:pPr>
        <w:autoSpaceDE w:val="0"/>
        <w:autoSpaceDN w:val="0"/>
        <w:adjustRightInd w:val="0"/>
        <w:jc w:val="center"/>
        <w:rPr>
          <w:sz w:val="28"/>
          <w:szCs w:val="28"/>
        </w:rPr>
      </w:pPr>
    </w:p>
    <w:p w:rsidR="00A20E28" w:rsidRPr="00A20E28" w:rsidRDefault="00A20E28" w:rsidP="00A20E28">
      <w:pPr>
        <w:autoSpaceDE w:val="0"/>
        <w:autoSpaceDN w:val="0"/>
        <w:adjustRightInd w:val="0"/>
        <w:jc w:val="center"/>
        <w:rPr>
          <w:sz w:val="28"/>
          <w:szCs w:val="28"/>
        </w:rPr>
      </w:pPr>
      <w:bookmarkStart w:id="12" w:name="Par459"/>
      <w:bookmarkEnd w:id="12"/>
      <w:r w:rsidRPr="00A20E28">
        <w:rPr>
          <w:b/>
          <w:sz w:val="28"/>
          <w:szCs w:val="28"/>
        </w:rPr>
        <w:t xml:space="preserve">5.1. Информация </w:t>
      </w:r>
      <w:r w:rsidRPr="00A20E28">
        <w:rPr>
          <w:b/>
          <w:bCs/>
          <w:sz w:val="28"/>
          <w:szCs w:val="28"/>
        </w:rPr>
        <w:t>для заявителя о его праве подать жалобу</w:t>
      </w:r>
    </w:p>
    <w:p w:rsidR="00A20E28" w:rsidRPr="00A20E28" w:rsidRDefault="00A20E28" w:rsidP="00A20E28">
      <w:pPr>
        <w:jc w:val="both"/>
        <w:rPr>
          <w:sz w:val="28"/>
          <w:szCs w:val="28"/>
        </w:rPr>
      </w:pPr>
    </w:p>
    <w:p w:rsidR="00A20E28" w:rsidRPr="00A20E28" w:rsidRDefault="00A20E28" w:rsidP="00A20E28">
      <w:pPr>
        <w:autoSpaceDE w:val="0"/>
        <w:autoSpaceDN w:val="0"/>
        <w:adjustRightInd w:val="0"/>
        <w:ind w:firstLine="709"/>
        <w:jc w:val="both"/>
        <w:rPr>
          <w:sz w:val="28"/>
          <w:szCs w:val="28"/>
        </w:rPr>
      </w:pPr>
      <w:r w:rsidRPr="00A20E28">
        <w:rPr>
          <w:sz w:val="28"/>
          <w:szCs w:val="28"/>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A20E28" w:rsidRPr="00A20E28" w:rsidRDefault="00A20E28" w:rsidP="00A20E28">
      <w:pPr>
        <w:autoSpaceDE w:val="0"/>
        <w:autoSpaceDN w:val="0"/>
        <w:adjustRightInd w:val="0"/>
        <w:jc w:val="both"/>
        <w:rPr>
          <w:sz w:val="28"/>
          <w:szCs w:val="28"/>
          <w:lang w:eastAsia="en-US"/>
        </w:rPr>
      </w:pPr>
    </w:p>
    <w:p w:rsidR="00A20E28" w:rsidRPr="00A20E28" w:rsidRDefault="00A20E28" w:rsidP="00A20E28">
      <w:pPr>
        <w:jc w:val="center"/>
        <w:rPr>
          <w:b/>
          <w:sz w:val="28"/>
          <w:szCs w:val="28"/>
        </w:rPr>
      </w:pPr>
      <w:r w:rsidRPr="00A20E28">
        <w:rPr>
          <w:b/>
          <w:sz w:val="28"/>
          <w:szCs w:val="28"/>
        </w:rPr>
        <w:t>5.2. Предмет жалобы</w:t>
      </w:r>
    </w:p>
    <w:p w:rsidR="00A20E28" w:rsidRPr="00A20E28" w:rsidRDefault="00A20E28" w:rsidP="00A20E28">
      <w:pPr>
        <w:jc w:val="both"/>
        <w:rPr>
          <w:sz w:val="28"/>
          <w:szCs w:val="28"/>
          <w:lang w:eastAsia="en-US"/>
        </w:rPr>
      </w:pPr>
    </w:p>
    <w:p w:rsidR="00A20E28" w:rsidRPr="00A20E28" w:rsidRDefault="00A20E28" w:rsidP="00A20E28">
      <w:pPr>
        <w:ind w:firstLine="709"/>
        <w:jc w:val="both"/>
        <w:rPr>
          <w:sz w:val="28"/>
          <w:szCs w:val="28"/>
        </w:rPr>
      </w:pPr>
      <w:r w:rsidRPr="00A20E28">
        <w:rPr>
          <w:sz w:val="28"/>
          <w:szCs w:val="28"/>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20E28" w:rsidRPr="00A20E28" w:rsidRDefault="00A20E28" w:rsidP="00A20E28">
      <w:pPr>
        <w:ind w:firstLine="709"/>
        <w:jc w:val="both"/>
        <w:rPr>
          <w:sz w:val="28"/>
          <w:szCs w:val="28"/>
        </w:rPr>
      </w:pPr>
      <w:r w:rsidRPr="00A20E28">
        <w:rPr>
          <w:sz w:val="28"/>
          <w:szCs w:val="28"/>
        </w:rPr>
        <w:t>5.2.2. Заявитель может обратиться с жалобой, в том числе в следующих случаях:</w:t>
      </w:r>
    </w:p>
    <w:p w:rsidR="00A20E28" w:rsidRPr="00A20E28" w:rsidRDefault="00A20E28" w:rsidP="00A20E28">
      <w:pPr>
        <w:ind w:firstLine="709"/>
        <w:jc w:val="both"/>
        <w:rPr>
          <w:sz w:val="28"/>
          <w:szCs w:val="28"/>
        </w:rPr>
      </w:pPr>
      <w:bookmarkStart w:id="13" w:name="dst220"/>
      <w:bookmarkEnd w:id="13"/>
      <w:r w:rsidRPr="00A20E28">
        <w:rPr>
          <w:sz w:val="28"/>
          <w:szCs w:val="28"/>
        </w:rPr>
        <w:t>нарушение срока регистрации запроса о предоставлении муниципальной услуги, запроса, указанного в статье 15.1 Федерального закона</w:t>
      </w:r>
      <w:r w:rsidRPr="00A20E28">
        <w:rPr>
          <w:sz w:val="28"/>
          <w:szCs w:val="28"/>
          <w:lang w:eastAsia="en-US"/>
        </w:rPr>
        <w:t xml:space="preserve"> </w:t>
      </w:r>
      <w:r w:rsidRPr="00A20E28">
        <w:rPr>
          <w:sz w:val="28"/>
          <w:szCs w:val="28"/>
        </w:rPr>
        <w:t>№ 210-ФЗ;</w:t>
      </w:r>
    </w:p>
    <w:p w:rsidR="00A20E28" w:rsidRPr="00A20E28" w:rsidRDefault="00A20E28" w:rsidP="00A20E28">
      <w:pPr>
        <w:ind w:firstLine="709"/>
        <w:jc w:val="both"/>
        <w:rPr>
          <w:sz w:val="28"/>
          <w:szCs w:val="28"/>
        </w:rPr>
      </w:pPr>
      <w:bookmarkStart w:id="14" w:name="dst221"/>
      <w:bookmarkEnd w:id="14"/>
      <w:r w:rsidRPr="00A20E28">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0E28" w:rsidRPr="00A20E28" w:rsidRDefault="00A20E28" w:rsidP="00A20E28">
      <w:pPr>
        <w:ind w:firstLine="709"/>
        <w:jc w:val="both"/>
        <w:rPr>
          <w:sz w:val="28"/>
          <w:szCs w:val="28"/>
        </w:rPr>
      </w:pPr>
      <w:bookmarkStart w:id="15" w:name="dst295"/>
      <w:bookmarkEnd w:id="15"/>
      <w:r w:rsidRPr="00A20E28">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20E28" w:rsidRPr="00A20E28" w:rsidRDefault="00A20E28" w:rsidP="00A20E28">
      <w:pPr>
        <w:ind w:firstLine="709"/>
        <w:jc w:val="both"/>
        <w:rPr>
          <w:sz w:val="28"/>
          <w:szCs w:val="28"/>
        </w:rPr>
      </w:pPr>
      <w:bookmarkStart w:id="16" w:name="dst103"/>
      <w:bookmarkEnd w:id="16"/>
      <w:r w:rsidRPr="00A20E28">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A20E28">
        <w:rPr>
          <w:sz w:val="28"/>
          <w:szCs w:val="28"/>
        </w:rPr>
        <w:lastRenderedPageBreak/>
        <w:t>правовыми актами Краснодарского края, муниципальными правовыми актами для предоставления муниципальной услуги, у заявителя;</w:t>
      </w:r>
    </w:p>
    <w:p w:rsidR="00A20E28" w:rsidRPr="00A20E28" w:rsidRDefault="00A20E28" w:rsidP="00A20E28">
      <w:pPr>
        <w:ind w:firstLine="709"/>
        <w:jc w:val="both"/>
        <w:rPr>
          <w:sz w:val="28"/>
          <w:szCs w:val="28"/>
        </w:rPr>
      </w:pPr>
      <w:bookmarkStart w:id="17" w:name="dst222"/>
      <w:bookmarkEnd w:id="17"/>
      <w:proofErr w:type="gramStart"/>
      <w:r w:rsidRPr="00A20E28">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20E2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20E28" w:rsidRPr="00A20E28" w:rsidRDefault="00A20E28" w:rsidP="00A20E28">
      <w:pPr>
        <w:ind w:firstLine="709"/>
        <w:jc w:val="both"/>
        <w:rPr>
          <w:sz w:val="28"/>
          <w:szCs w:val="28"/>
        </w:rPr>
      </w:pPr>
      <w:bookmarkStart w:id="18" w:name="dst105"/>
      <w:bookmarkEnd w:id="18"/>
      <w:r w:rsidRPr="00A20E2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20E28" w:rsidRPr="00A20E28" w:rsidRDefault="00A20E28" w:rsidP="00A20E28">
      <w:pPr>
        <w:ind w:firstLine="709"/>
        <w:jc w:val="both"/>
        <w:rPr>
          <w:sz w:val="28"/>
          <w:szCs w:val="28"/>
        </w:rPr>
      </w:pPr>
      <w:bookmarkStart w:id="19" w:name="dst223"/>
      <w:bookmarkEnd w:id="19"/>
      <w:proofErr w:type="gramStart"/>
      <w:r w:rsidRPr="00A20E28">
        <w:rPr>
          <w:sz w:val="28"/>
          <w:szCs w:val="28"/>
        </w:rPr>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0E2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0E28" w:rsidRPr="00A20E28" w:rsidRDefault="00A20E28" w:rsidP="00A20E28">
      <w:pPr>
        <w:ind w:firstLine="709"/>
        <w:jc w:val="both"/>
        <w:rPr>
          <w:sz w:val="28"/>
          <w:szCs w:val="28"/>
        </w:rPr>
      </w:pPr>
      <w:bookmarkStart w:id="20" w:name="dst224"/>
      <w:bookmarkEnd w:id="20"/>
      <w:r w:rsidRPr="00A20E28">
        <w:rPr>
          <w:sz w:val="28"/>
          <w:szCs w:val="28"/>
        </w:rPr>
        <w:t>нарушение срока или порядка выдачи документов по результатам предоставления муниципальной услуги;</w:t>
      </w:r>
    </w:p>
    <w:p w:rsidR="00A20E28" w:rsidRPr="00A20E28" w:rsidRDefault="00A20E28" w:rsidP="00A20E28">
      <w:pPr>
        <w:ind w:firstLine="709"/>
        <w:jc w:val="both"/>
        <w:rPr>
          <w:sz w:val="28"/>
          <w:szCs w:val="28"/>
        </w:rPr>
      </w:pPr>
      <w:bookmarkStart w:id="21" w:name="dst225"/>
      <w:bookmarkEnd w:id="21"/>
      <w:proofErr w:type="gramStart"/>
      <w:r w:rsidRPr="00A20E28">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20E2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0E28" w:rsidRPr="00A20E28" w:rsidRDefault="00A20E28" w:rsidP="00A20E28">
      <w:pPr>
        <w:ind w:firstLine="709"/>
        <w:jc w:val="both"/>
        <w:rPr>
          <w:sz w:val="28"/>
          <w:szCs w:val="28"/>
        </w:rPr>
      </w:pPr>
      <w:bookmarkStart w:id="22" w:name="dst296"/>
      <w:bookmarkEnd w:id="22"/>
      <w:r w:rsidRPr="00A20E28">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w:t>
      </w:r>
      <w:r w:rsidRPr="00A20E28">
        <w:rPr>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0E28" w:rsidRPr="00A20E28" w:rsidRDefault="00A20E28" w:rsidP="00A20E28">
      <w:pPr>
        <w:jc w:val="both"/>
        <w:rPr>
          <w:sz w:val="28"/>
          <w:szCs w:val="28"/>
        </w:rPr>
      </w:pPr>
    </w:p>
    <w:p w:rsidR="00A20E28" w:rsidRPr="00A20E28" w:rsidRDefault="00A20E28" w:rsidP="00A20E28">
      <w:pPr>
        <w:jc w:val="center"/>
        <w:rPr>
          <w:b/>
          <w:sz w:val="28"/>
          <w:szCs w:val="28"/>
        </w:rPr>
      </w:pPr>
      <w:r w:rsidRPr="00A20E28">
        <w:rPr>
          <w:b/>
          <w:sz w:val="28"/>
          <w:szCs w:val="28"/>
        </w:rPr>
        <w:t xml:space="preserve">5.3. </w:t>
      </w:r>
      <w:r w:rsidRPr="00A20E28">
        <w:rPr>
          <w:b/>
          <w:bCs/>
          <w:sz w:val="28"/>
          <w:szCs w:val="28"/>
        </w:rPr>
        <w:t>Органы, организации, должностные лица, которым может быть направлена жалоба</w:t>
      </w:r>
    </w:p>
    <w:p w:rsidR="00A20E28" w:rsidRPr="00A20E28" w:rsidRDefault="00A20E28" w:rsidP="00A20E28">
      <w:pPr>
        <w:jc w:val="both"/>
        <w:rPr>
          <w:sz w:val="28"/>
          <w:szCs w:val="28"/>
        </w:rPr>
      </w:pPr>
    </w:p>
    <w:p w:rsidR="00A20E28" w:rsidRPr="00A20E28" w:rsidRDefault="00A20E28" w:rsidP="00A20E28">
      <w:pPr>
        <w:ind w:firstLine="709"/>
        <w:jc w:val="both"/>
        <w:rPr>
          <w:sz w:val="28"/>
          <w:szCs w:val="28"/>
        </w:rPr>
      </w:pPr>
      <w:r w:rsidRPr="00A20E28">
        <w:rPr>
          <w:sz w:val="28"/>
          <w:szCs w:val="28"/>
        </w:rPr>
        <w:t>5.3.1. Жалобы на решения и действия (бездействие) должностных лиц, муниципальных служащих администрации подается главе администрации.</w:t>
      </w:r>
    </w:p>
    <w:p w:rsidR="00A20E28" w:rsidRPr="00A20E28" w:rsidRDefault="00A20E28" w:rsidP="00A20E28">
      <w:pPr>
        <w:ind w:firstLine="709"/>
        <w:jc w:val="both"/>
        <w:rPr>
          <w:sz w:val="28"/>
          <w:szCs w:val="28"/>
        </w:rPr>
      </w:pPr>
      <w:r w:rsidRPr="00A20E28">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20E28" w:rsidRPr="00A20E28" w:rsidRDefault="00A20E28" w:rsidP="00A20E28">
      <w:pPr>
        <w:ind w:firstLine="709"/>
        <w:jc w:val="both"/>
        <w:rPr>
          <w:sz w:val="28"/>
          <w:szCs w:val="28"/>
        </w:rPr>
      </w:pPr>
      <w:r w:rsidRPr="00A20E28">
        <w:rPr>
          <w:sz w:val="28"/>
          <w:szCs w:val="28"/>
        </w:rPr>
        <w:t xml:space="preserve">5.3.3. </w:t>
      </w:r>
      <w:proofErr w:type="gramStart"/>
      <w:r w:rsidRPr="00A20E28">
        <w:rPr>
          <w:sz w:val="28"/>
          <w:szCs w:val="28"/>
        </w:rPr>
        <w:t>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A20E28">
        <w:rPr>
          <w:sz w:val="28"/>
          <w:szCs w:val="28"/>
        </w:rPr>
        <w:t xml:space="preserve"> </w:t>
      </w:r>
      <w:proofErr w:type="gramStart"/>
      <w:r w:rsidRPr="00A20E28">
        <w:rPr>
          <w:sz w:val="28"/>
          <w:szCs w:val="28"/>
        </w:rPr>
        <w:t>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 (далее – правила подачи и рассмотрения жалоб), Порядком подачи и рассмотрения</w:t>
      </w:r>
      <w:proofErr w:type="gramEnd"/>
      <w:r w:rsidRPr="00A20E28">
        <w:rPr>
          <w:sz w:val="28"/>
          <w:szCs w:val="28"/>
        </w:rPr>
        <w:t xml:space="preserve"> </w:t>
      </w:r>
      <w:proofErr w:type="gramStart"/>
      <w:r w:rsidRPr="00A20E28">
        <w:rP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A20E28">
        <w:rPr>
          <w:sz w:val="28"/>
          <w:szCs w:val="28"/>
        </w:rPr>
        <w:t xml:space="preserve"> края и о внесении изменений в отдельные постановления главы администрации (губернатора) Краснодарского края» (далее – порядок)</w:t>
      </w:r>
      <w:r w:rsidRPr="00A20E28">
        <w:rPr>
          <w:i/>
          <w:sz w:val="28"/>
          <w:szCs w:val="28"/>
        </w:rPr>
        <w:t>.</w:t>
      </w:r>
    </w:p>
    <w:p w:rsidR="00A20E28" w:rsidRPr="00A20E28" w:rsidRDefault="00A20E28" w:rsidP="00A20E28">
      <w:pPr>
        <w:jc w:val="both"/>
        <w:rPr>
          <w:sz w:val="28"/>
          <w:szCs w:val="28"/>
        </w:rPr>
      </w:pPr>
    </w:p>
    <w:p w:rsidR="00A20E28" w:rsidRPr="00A20E28" w:rsidRDefault="00A20E28" w:rsidP="00A20E28">
      <w:pPr>
        <w:jc w:val="center"/>
        <w:rPr>
          <w:b/>
          <w:sz w:val="28"/>
          <w:szCs w:val="28"/>
        </w:rPr>
      </w:pPr>
      <w:r w:rsidRPr="00A20E28">
        <w:rPr>
          <w:b/>
          <w:sz w:val="28"/>
          <w:szCs w:val="28"/>
        </w:rPr>
        <w:t>5.4. Порядок подачи и рассмотрения жалобы</w:t>
      </w:r>
    </w:p>
    <w:p w:rsidR="00A20E28" w:rsidRPr="00A20E28" w:rsidRDefault="00A20E28" w:rsidP="00A20E28">
      <w:pPr>
        <w:jc w:val="both"/>
        <w:rPr>
          <w:sz w:val="28"/>
          <w:szCs w:val="28"/>
        </w:rPr>
      </w:pPr>
    </w:p>
    <w:p w:rsidR="00A20E28" w:rsidRPr="00A20E28" w:rsidRDefault="00A20E28" w:rsidP="00A20E28">
      <w:pPr>
        <w:autoSpaceDE w:val="0"/>
        <w:autoSpaceDN w:val="0"/>
        <w:adjustRightInd w:val="0"/>
        <w:ind w:firstLine="709"/>
        <w:jc w:val="both"/>
        <w:rPr>
          <w:rFonts w:eastAsia="Calibri"/>
          <w:sz w:val="28"/>
          <w:szCs w:val="28"/>
          <w:lang w:eastAsia="en-US"/>
        </w:rPr>
      </w:pPr>
      <w:r w:rsidRPr="00A20E28">
        <w:rPr>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w:t>
      </w:r>
      <w:r w:rsidRPr="00A20E28">
        <w:rPr>
          <w:sz w:val="28"/>
          <w:szCs w:val="28"/>
          <w:lang w:eastAsia="en-US"/>
        </w:rPr>
        <w:lastRenderedPageBreak/>
        <w:t xml:space="preserve">бумажном носителе, в электронной форме </w:t>
      </w:r>
      <w:r w:rsidRPr="00A20E28">
        <w:rPr>
          <w:sz w:val="28"/>
          <w:szCs w:val="28"/>
        </w:rPr>
        <w:t>в</w:t>
      </w:r>
      <w:r w:rsidRPr="00A20E28">
        <w:rPr>
          <w:sz w:val="28"/>
          <w:szCs w:val="28"/>
          <w:lang w:eastAsia="en-US"/>
        </w:rPr>
        <w:t xml:space="preserve"> орган, уполномоченный на рассмотрение жалобы.</w:t>
      </w: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A20E28" w:rsidRPr="00A20E28" w:rsidRDefault="00A20E28" w:rsidP="00A20E28">
      <w:pPr>
        <w:autoSpaceDE w:val="0"/>
        <w:autoSpaceDN w:val="0"/>
        <w:adjustRightInd w:val="0"/>
        <w:ind w:firstLine="709"/>
        <w:jc w:val="both"/>
        <w:rPr>
          <w:rFonts w:eastAsia="Calibri"/>
          <w:sz w:val="28"/>
          <w:szCs w:val="28"/>
          <w:lang w:eastAsia="en-US"/>
        </w:rPr>
      </w:pPr>
      <w:r w:rsidRPr="00A20E2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20E28" w:rsidRPr="00A20E28" w:rsidRDefault="00A20E28" w:rsidP="00A20E28">
      <w:pPr>
        <w:autoSpaceDE w:val="0"/>
        <w:autoSpaceDN w:val="0"/>
        <w:adjustRightInd w:val="0"/>
        <w:ind w:firstLine="709"/>
        <w:jc w:val="both"/>
        <w:rPr>
          <w:rFonts w:eastAsia="Calibri"/>
          <w:sz w:val="28"/>
          <w:szCs w:val="28"/>
          <w:lang w:eastAsia="en-US"/>
        </w:rPr>
      </w:pPr>
      <w:r w:rsidRPr="00A20E28">
        <w:rPr>
          <w:rFonts w:eastAsia="Calibri"/>
          <w:sz w:val="28"/>
          <w:szCs w:val="28"/>
          <w:lang w:eastAsia="en-US"/>
        </w:rPr>
        <w:t>5.4.5. Жалоба должна содержать:</w:t>
      </w:r>
    </w:p>
    <w:p w:rsidR="00A20E28" w:rsidRPr="00A20E28" w:rsidRDefault="00A20E28" w:rsidP="00A20E28">
      <w:pPr>
        <w:autoSpaceDE w:val="0"/>
        <w:autoSpaceDN w:val="0"/>
        <w:adjustRightInd w:val="0"/>
        <w:ind w:firstLine="709"/>
        <w:jc w:val="both"/>
        <w:rPr>
          <w:rFonts w:eastAsia="Calibri"/>
          <w:sz w:val="28"/>
          <w:szCs w:val="28"/>
          <w:lang w:eastAsia="en-US"/>
        </w:rPr>
      </w:pPr>
      <w:r w:rsidRPr="00A20E28">
        <w:rPr>
          <w:rFonts w:eastAsia="Calibri"/>
          <w:sz w:val="28"/>
          <w:szCs w:val="28"/>
          <w:lang w:eastAsia="en-US"/>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20E28" w:rsidRPr="00A20E28" w:rsidRDefault="00A20E28" w:rsidP="00A20E28">
      <w:pPr>
        <w:autoSpaceDE w:val="0"/>
        <w:autoSpaceDN w:val="0"/>
        <w:adjustRightInd w:val="0"/>
        <w:ind w:firstLine="709"/>
        <w:jc w:val="both"/>
        <w:rPr>
          <w:rFonts w:eastAsia="Calibri"/>
          <w:sz w:val="28"/>
          <w:szCs w:val="28"/>
          <w:lang w:eastAsia="en-US"/>
        </w:rPr>
      </w:pPr>
      <w:proofErr w:type="gramStart"/>
      <w:r w:rsidRPr="00A20E28">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0E28" w:rsidRPr="00A20E28" w:rsidRDefault="00A20E28" w:rsidP="00A20E28">
      <w:pPr>
        <w:autoSpaceDE w:val="0"/>
        <w:autoSpaceDN w:val="0"/>
        <w:adjustRightInd w:val="0"/>
        <w:ind w:firstLine="709"/>
        <w:jc w:val="both"/>
        <w:rPr>
          <w:rFonts w:eastAsia="Calibri"/>
          <w:sz w:val="28"/>
          <w:szCs w:val="28"/>
          <w:lang w:eastAsia="en-US"/>
        </w:rPr>
      </w:pPr>
      <w:r w:rsidRPr="00A20E28">
        <w:rPr>
          <w:rFonts w:eastAsia="Calibri"/>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20E28" w:rsidRPr="00A20E28" w:rsidRDefault="00A20E28" w:rsidP="00A20E28">
      <w:pPr>
        <w:autoSpaceDE w:val="0"/>
        <w:autoSpaceDN w:val="0"/>
        <w:adjustRightInd w:val="0"/>
        <w:ind w:firstLine="709"/>
        <w:jc w:val="both"/>
        <w:rPr>
          <w:rFonts w:eastAsia="Calibri"/>
          <w:sz w:val="28"/>
          <w:szCs w:val="28"/>
          <w:lang w:eastAsia="en-US"/>
        </w:rPr>
      </w:pPr>
      <w:r w:rsidRPr="00A20E28">
        <w:rPr>
          <w:rFonts w:eastAsia="Calibri"/>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 xml:space="preserve">5.4.6. </w:t>
      </w:r>
      <w:proofErr w:type="gramStart"/>
      <w:r w:rsidRPr="00A20E28">
        <w:rPr>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A20E28">
        <w:rPr>
          <w:sz w:val="28"/>
          <w:szCs w:val="28"/>
          <w:lang w:eastAsia="en-US"/>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w:t>
      </w:r>
      <w:proofErr w:type="gramEnd"/>
      <w:r w:rsidRPr="00A20E28">
        <w:rPr>
          <w:sz w:val="28"/>
          <w:szCs w:val="28"/>
          <w:lang w:eastAsia="en-US"/>
        </w:rPr>
        <w:t xml:space="preserve"> обжалования).</w:t>
      </w:r>
    </w:p>
    <w:p w:rsidR="00A20E28" w:rsidRPr="00A20E28" w:rsidRDefault="00A20E28" w:rsidP="00A20E28">
      <w:pPr>
        <w:autoSpaceDE w:val="0"/>
        <w:autoSpaceDN w:val="0"/>
        <w:adjustRightInd w:val="0"/>
        <w:jc w:val="both"/>
        <w:rPr>
          <w:sz w:val="28"/>
          <w:szCs w:val="28"/>
          <w:lang w:eastAsia="en-US"/>
        </w:rPr>
      </w:pPr>
    </w:p>
    <w:p w:rsidR="00A20E28" w:rsidRPr="00A20E28" w:rsidRDefault="00A20E28" w:rsidP="00A20E28">
      <w:pPr>
        <w:jc w:val="center"/>
        <w:rPr>
          <w:b/>
          <w:sz w:val="28"/>
          <w:szCs w:val="28"/>
        </w:rPr>
      </w:pPr>
      <w:r w:rsidRPr="00A20E28">
        <w:rPr>
          <w:b/>
          <w:sz w:val="28"/>
          <w:szCs w:val="28"/>
        </w:rPr>
        <w:t>5.5. Сроки рассмотрения жалобы</w:t>
      </w:r>
    </w:p>
    <w:p w:rsidR="00A20E28" w:rsidRPr="00A20E28" w:rsidRDefault="00A20E28" w:rsidP="00A20E28">
      <w:pPr>
        <w:autoSpaceDE w:val="0"/>
        <w:autoSpaceDN w:val="0"/>
        <w:adjustRightInd w:val="0"/>
        <w:jc w:val="both"/>
        <w:rPr>
          <w:rFonts w:eastAsia="Calibri"/>
          <w:sz w:val="28"/>
          <w:szCs w:val="28"/>
          <w:lang w:eastAsia="en-US"/>
        </w:rPr>
      </w:pPr>
    </w:p>
    <w:p w:rsidR="00A20E28" w:rsidRPr="00A20E28" w:rsidRDefault="00A20E28" w:rsidP="00A20E28">
      <w:pPr>
        <w:ind w:firstLine="709"/>
        <w:jc w:val="both"/>
        <w:rPr>
          <w:sz w:val="28"/>
          <w:szCs w:val="28"/>
          <w:lang w:eastAsia="en-US"/>
        </w:rPr>
      </w:pPr>
      <w:proofErr w:type="gramStart"/>
      <w:r w:rsidRPr="00A20E28">
        <w:rPr>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20E28" w:rsidRPr="00A20E28" w:rsidRDefault="00A20E28" w:rsidP="00A20E28">
      <w:pPr>
        <w:jc w:val="both"/>
        <w:rPr>
          <w:sz w:val="28"/>
          <w:szCs w:val="28"/>
        </w:rPr>
      </w:pPr>
    </w:p>
    <w:p w:rsidR="00A20E28" w:rsidRPr="00A20E28" w:rsidRDefault="00A20E28" w:rsidP="00A20E28">
      <w:pPr>
        <w:jc w:val="center"/>
        <w:rPr>
          <w:b/>
          <w:sz w:val="28"/>
          <w:szCs w:val="28"/>
        </w:rPr>
      </w:pPr>
      <w:r w:rsidRPr="00A20E28">
        <w:rPr>
          <w:b/>
          <w:sz w:val="28"/>
          <w:szCs w:val="28"/>
        </w:rPr>
        <w:t>5.6. Результат рассмотрения жалобы</w:t>
      </w:r>
    </w:p>
    <w:p w:rsidR="00A20E28" w:rsidRPr="00A20E28" w:rsidRDefault="00A20E28" w:rsidP="00A20E28">
      <w:pPr>
        <w:jc w:val="both"/>
        <w:rPr>
          <w:sz w:val="28"/>
          <w:szCs w:val="28"/>
        </w:rPr>
      </w:pP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5.6.1. По результатам рассмотрения жалобы принимается одно из следующих решений:</w:t>
      </w:r>
    </w:p>
    <w:p w:rsidR="00A20E28" w:rsidRPr="00A20E28" w:rsidRDefault="00A20E28" w:rsidP="00A20E28">
      <w:pPr>
        <w:autoSpaceDE w:val="0"/>
        <w:autoSpaceDN w:val="0"/>
        <w:adjustRightInd w:val="0"/>
        <w:ind w:firstLine="709"/>
        <w:jc w:val="both"/>
        <w:rPr>
          <w:sz w:val="28"/>
          <w:szCs w:val="28"/>
          <w:lang w:eastAsia="en-US"/>
        </w:rPr>
      </w:pPr>
      <w:proofErr w:type="gramStart"/>
      <w:r w:rsidRPr="00A20E28">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в удовлетворении жалобы отказывается.</w:t>
      </w: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 xml:space="preserve">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0E28">
        <w:rPr>
          <w:sz w:val="28"/>
          <w:szCs w:val="28"/>
          <w:lang w:eastAsia="en-US"/>
        </w:rPr>
        <w:t>неудобства</w:t>
      </w:r>
      <w:proofErr w:type="gramEnd"/>
      <w:r w:rsidRPr="00A20E28">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0E28" w:rsidRPr="00A20E28" w:rsidRDefault="00A20E28" w:rsidP="00A20E28">
      <w:pPr>
        <w:autoSpaceDE w:val="0"/>
        <w:autoSpaceDN w:val="0"/>
        <w:adjustRightInd w:val="0"/>
        <w:ind w:firstLine="709"/>
        <w:jc w:val="both"/>
        <w:rPr>
          <w:sz w:val="28"/>
          <w:szCs w:val="28"/>
          <w:lang w:eastAsia="en-US"/>
        </w:rPr>
      </w:pPr>
      <w:bookmarkStart w:id="23" w:name="sub_11282"/>
      <w:r w:rsidRPr="00A20E28">
        <w:rPr>
          <w:sz w:val="28"/>
          <w:szCs w:val="28"/>
          <w:lang w:eastAsia="en-US"/>
        </w:rPr>
        <w:t xml:space="preserve">5.6.4. В случае признания </w:t>
      </w:r>
      <w:proofErr w:type="gramStart"/>
      <w:r w:rsidRPr="00A20E28">
        <w:rPr>
          <w:sz w:val="28"/>
          <w:szCs w:val="28"/>
          <w:lang w:eastAsia="en-US"/>
        </w:rPr>
        <w:t>жалобы</w:t>
      </w:r>
      <w:proofErr w:type="gramEnd"/>
      <w:r w:rsidRPr="00A20E28">
        <w:rPr>
          <w:sz w:val="28"/>
          <w:szCs w:val="28"/>
          <w:lang w:eastAsia="en-US"/>
        </w:rPr>
        <w:t xml:space="preserve">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23"/>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 xml:space="preserve">5.6.5. В случае установления в ходе или по результатам </w:t>
      </w:r>
      <w:proofErr w:type="gramStart"/>
      <w:r w:rsidRPr="00A20E28">
        <w:rPr>
          <w:sz w:val="28"/>
          <w:szCs w:val="28"/>
          <w:lang w:eastAsia="en-US"/>
        </w:rPr>
        <w:t>рассмотрения жалобы признаков состава административного правонарушения</w:t>
      </w:r>
      <w:proofErr w:type="gramEnd"/>
      <w:r w:rsidRPr="00A20E28">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0E28" w:rsidRPr="00A20E28" w:rsidRDefault="00A20E28" w:rsidP="00A20E28">
      <w:pPr>
        <w:autoSpaceDE w:val="0"/>
        <w:autoSpaceDN w:val="0"/>
        <w:adjustRightInd w:val="0"/>
        <w:jc w:val="both"/>
        <w:rPr>
          <w:sz w:val="28"/>
          <w:szCs w:val="28"/>
        </w:rPr>
      </w:pPr>
    </w:p>
    <w:p w:rsidR="00A20E28" w:rsidRPr="00A20E28" w:rsidRDefault="00A20E28" w:rsidP="00A20E28">
      <w:pPr>
        <w:jc w:val="center"/>
        <w:rPr>
          <w:b/>
          <w:sz w:val="28"/>
          <w:szCs w:val="28"/>
        </w:rPr>
      </w:pPr>
      <w:r w:rsidRPr="00A20E28">
        <w:rPr>
          <w:b/>
          <w:sz w:val="28"/>
          <w:szCs w:val="28"/>
        </w:rPr>
        <w:t>5.7. Порядок информирования заявителя о результатах рассмотрения жалобы</w:t>
      </w:r>
    </w:p>
    <w:p w:rsidR="00A20E28" w:rsidRPr="00A20E28" w:rsidRDefault="00A20E28" w:rsidP="00A20E28">
      <w:pPr>
        <w:jc w:val="both"/>
        <w:rPr>
          <w:sz w:val="28"/>
          <w:szCs w:val="28"/>
        </w:rPr>
      </w:pP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A20E28" w:rsidRPr="00A20E28" w:rsidRDefault="00A20E28" w:rsidP="00A20E28">
      <w:pPr>
        <w:jc w:val="center"/>
        <w:rPr>
          <w:b/>
          <w:sz w:val="28"/>
          <w:szCs w:val="28"/>
        </w:rPr>
      </w:pPr>
      <w:r w:rsidRPr="00A20E28">
        <w:rPr>
          <w:b/>
          <w:sz w:val="28"/>
          <w:szCs w:val="28"/>
        </w:rPr>
        <w:t>5.8. Порядок обжалования решения по жалобе</w:t>
      </w:r>
    </w:p>
    <w:p w:rsidR="00A20E28" w:rsidRPr="00A20E28" w:rsidRDefault="00A20E28" w:rsidP="00A20E28">
      <w:pPr>
        <w:ind w:firstLine="709"/>
        <w:jc w:val="both"/>
        <w:rPr>
          <w:sz w:val="28"/>
          <w:szCs w:val="28"/>
        </w:rPr>
      </w:pPr>
      <w:r w:rsidRPr="00A20E28">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A20E28" w:rsidRPr="00A20E28" w:rsidRDefault="00A20E28" w:rsidP="00A20E28">
      <w:pPr>
        <w:jc w:val="both"/>
        <w:rPr>
          <w:sz w:val="28"/>
          <w:szCs w:val="28"/>
        </w:rPr>
      </w:pPr>
    </w:p>
    <w:p w:rsidR="00A20E28" w:rsidRPr="00A20E28" w:rsidRDefault="00A20E28" w:rsidP="00A20E28">
      <w:pPr>
        <w:jc w:val="center"/>
        <w:rPr>
          <w:sz w:val="28"/>
          <w:szCs w:val="28"/>
        </w:rPr>
      </w:pPr>
      <w:r w:rsidRPr="00A20E28">
        <w:rPr>
          <w:b/>
          <w:sz w:val="28"/>
          <w:szCs w:val="28"/>
        </w:rPr>
        <w:t>5.9. Право заявителя на получение информации и документов, необходимых для обоснования и рассмотрения жалобы</w:t>
      </w:r>
    </w:p>
    <w:p w:rsidR="00A20E28" w:rsidRPr="00A20E28" w:rsidRDefault="00A20E28" w:rsidP="00A20E28">
      <w:pPr>
        <w:jc w:val="both"/>
        <w:rPr>
          <w:sz w:val="28"/>
          <w:szCs w:val="28"/>
        </w:rPr>
      </w:pPr>
    </w:p>
    <w:p w:rsidR="00A20E28" w:rsidRPr="00A20E28" w:rsidRDefault="00A20E28" w:rsidP="00A20E28">
      <w:pPr>
        <w:autoSpaceDE w:val="0"/>
        <w:autoSpaceDN w:val="0"/>
        <w:adjustRightInd w:val="0"/>
        <w:ind w:firstLine="709"/>
        <w:jc w:val="both"/>
        <w:rPr>
          <w:sz w:val="28"/>
          <w:szCs w:val="28"/>
          <w:lang w:eastAsia="en-US"/>
        </w:rPr>
      </w:pPr>
      <w:r w:rsidRPr="00A20E28">
        <w:rPr>
          <w:sz w:val="28"/>
          <w:szCs w:val="28"/>
          <w:lang w:eastAsia="en-US"/>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A20E28" w:rsidRPr="00A20E28" w:rsidRDefault="00A20E28" w:rsidP="00A20E28">
      <w:pPr>
        <w:autoSpaceDE w:val="0"/>
        <w:autoSpaceDN w:val="0"/>
        <w:adjustRightInd w:val="0"/>
        <w:jc w:val="both"/>
        <w:rPr>
          <w:sz w:val="28"/>
          <w:szCs w:val="28"/>
          <w:lang w:eastAsia="en-US"/>
        </w:rPr>
      </w:pPr>
      <w:bookmarkStart w:id="24" w:name="P316"/>
      <w:bookmarkEnd w:id="24"/>
    </w:p>
    <w:p w:rsidR="00A20E28" w:rsidRPr="00A20E28" w:rsidRDefault="00A20E28" w:rsidP="00A20E28">
      <w:pPr>
        <w:jc w:val="center"/>
        <w:rPr>
          <w:b/>
          <w:sz w:val="28"/>
          <w:szCs w:val="28"/>
        </w:rPr>
      </w:pPr>
      <w:r w:rsidRPr="00A20E28">
        <w:rPr>
          <w:b/>
          <w:sz w:val="28"/>
          <w:szCs w:val="28"/>
        </w:rPr>
        <w:t>5.10. Способы информирования заявителей о порядке подачи и рассмотрения жалобы</w:t>
      </w:r>
    </w:p>
    <w:p w:rsidR="00A20E28" w:rsidRPr="00A20E28" w:rsidRDefault="00A20E28" w:rsidP="00A20E28">
      <w:pPr>
        <w:autoSpaceDE w:val="0"/>
        <w:autoSpaceDN w:val="0"/>
        <w:adjustRightInd w:val="0"/>
        <w:ind w:firstLine="709"/>
        <w:jc w:val="both"/>
        <w:rPr>
          <w:color w:val="000000"/>
          <w:spacing w:val="-4"/>
          <w:sz w:val="28"/>
          <w:szCs w:val="28"/>
        </w:rPr>
      </w:pPr>
      <w:r w:rsidRPr="00A20E28">
        <w:rPr>
          <w:color w:val="000000"/>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A20E28" w:rsidRPr="00A20E28" w:rsidRDefault="00A20E28" w:rsidP="00A20E28">
      <w:pPr>
        <w:jc w:val="both"/>
        <w:rPr>
          <w:sz w:val="28"/>
          <w:szCs w:val="28"/>
        </w:rPr>
      </w:pPr>
    </w:p>
    <w:p w:rsidR="00A20E28" w:rsidRPr="00A20E28" w:rsidRDefault="00A20E28" w:rsidP="00A20E28">
      <w:pPr>
        <w:jc w:val="both"/>
        <w:rPr>
          <w:sz w:val="28"/>
          <w:szCs w:val="28"/>
        </w:rPr>
      </w:pPr>
    </w:p>
    <w:p w:rsidR="00A20E28" w:rsidRPr="00A20E28" w:rsidRDefault="00A20E28" w:rsidP="00A20E28">
      <w:pPr>
        <w:jc w:val="both"/>
        <w:rPr>
          <w:sz w:val="28"/>
          <w:szCs w:val="28"/>
        </w:rPr>
      </w:pPr>
      <w:r w:rsidRPr="00A20E28">
        <w:rPr>
          <w:sz w:val="28"/>
          <w:szCs w:val="28"/>
        </w:rPr>
        <w:t>Главный специалист</w:t>
      </w:r>
    </w:p>
    <w:p w:rsidR="00A20E28" w:rsidRPr="00A20E28" w:rsidRDefault="00A20E28" w:rsidP="00A20E28">
      <w:pPr>
        <w:jc w:val="both"/>
        <w:rPr>
          <w:sz w:val="28"/>
          <w:szCs w:val="28"/>
        </w:rPr>
      </w:pPr>
      <w:r w:rsidRPr="00A20E28">
        <w:rPr>
          <w:sz w:val="28"/>
          <w:szCs w:val="28"/>
        </w:rPr>
        <w:t>администрации                                                                                 Ю.Ю. Мовсесян</w:t>
      </w:r>
    </w:p>
    <w:p w:rsidR="00A20E28" w:rsidRPr="00A20E28" w:rsidRDefault="00A20E28" w:rsidP="00A20E28">
      <w:pPr>
        <w:widowControl w:val="0"/>
        <w:jc w:val="both"/>
        <w:rPr>
          <w:sz w:val="28"/>
          <w:szCs w:val="28"/>
        </w:rPr>
      </w:pPr>
    </w:p>
    <w:p w:rsidR="003F23E2" w:rsidRPr="00F425EB" w:rsidRDefault="003F23E2" w:rsidP="00CB3B5E">
      <w:pPr>
        <w:pStyle w:val="ConsPlusNormal"/>
        <w:ind w:firstLine="709"/>
        <w:jc w:val="both"/>
        <w:rPr>
          <w:rFonts w:ascii="Times New Roman" w:hAnsi="Times New Roman" w:cs="Times New Roman"/>
          <w:sz w:val="28"/>
          <w:szCs w:val="28"/>
        </w:rPr>
      </w:pPr>
    </w:p>
    <w:p w:rsidR="005C4522" w:rsidRPr="00F425EB" w:rsidRDefault="005C4522" w:rsidP="00F93104">
      <w:pPr>
        <w:autoSpaceDE w:val="0"/>
        <w:autoSpaceDN w:val="0"/>
        <w:adjustRightInd w:val="0"/>
        <w:jc w:val="center"/>
        <w:rPr>
          <w:sz w:val="28"/>
          <w:szCs w:val="28"/>
        </w:rPr>
      </w:pPr>
    </w:p>
    <w:p w:rsidR="005C4522" w:rsidRPr="00F425EB" w:rsidRDefault="005C4522" w:rsidP="00F93104">
      <w:pPr>
        <w:autoSpaceDE w:val="0"/>
        <w:autoSpaceDN w:val="0"/>
        <w:adjustRightInd w:val="0"/>
        <w:jc w:val="center"/>
        <w:rPr>
          <w:sz w:val="28"/>
          <w:szCs w:val="28"/>
        </w:rPr>
      </w:pPr>
    </w:p>
    <w:p w:rsidR="005C4522" w:rsidRPr="00F425EB" w:rsidRDefault="005C4522" w:rsidP="00F93104">
      <w:pPr>
        <w:autoSpaceDE w:val="0"/>
        <w:autoSpaceDN w:val="0"/>
        <w:adjustRightInd w:val="0"/>
        <w:jc w:val="center"/>
        <w:rPr>
          <w:sz w:val="28"/>
          <w:szCs w:val="28"/>
        </w:rPr>
      </w:pPr>
    </w:p>
    <w:p w:rsidR="003D3450" w:rsidRPr="00F425EB" w:rsidRDefault="003D3450" w:rsidP="00F93104">
      <w:pPr>
        <w:autoSpaceDE w:val="0"/>
        <w:autoSpaceDN w:val="0"/>
        <w:adjustRightInd w:val="0"/>
        <w:jc w:val="center"/>
        <w:rPr>
          <w:sz w:val="28"/>
          <w:szCs w:val="28"/>
        </w:rPr>
      </w:pPr>
    </w:p>
    <w:p w:rsidR="003D3450" w:rsidRPr="00F425EB" w:rsidRDefault="003D3450" w:rsidP="00F93104">
      <w:pPr>
        <w:autoSpaceDE w:val="0"/>
        <w:autoSpaceDN w:val="0"/>
        <w:adjustRightInd w:val="0"/>
        <w:jc w:val="center"/>
        <w:rPr>
          <w:sz w:val="28"/>
          <w:szCs w:val="28"/>
        </w:rPr>
      </w:pPr>
    </w:p>
    <w:p w:rsidR="003D3450" w:rsidRPr="00F425EB" w:rsidRDefault="003D3450" w:rsidP="00F93104">
      <w:pPr>
        <w:autoSpaceDE w:val="0"/>
        <w:autoSpaceDN w:val="0"/>
        <w:adjustRightInd w:val="0"/>
        <w:jc w:val="center"/>
        <w:rPr>
          <w:sz w:val="28"/>
          <w:szCs w:val="28"/>
        </w:rPr>
      </w:pPr>
    </w:p>
    <w:p w:rsidR="003D3450" w:rsidRPr="00F425EB" w:rsidRDefault="003D3450" w:rsidP="00F93104">
      <w:pPr>
        <w:autoSpaceDE w:val="0"/>
        <w:autoSpaceDN w:val="0"/>
        <w:adjustRightInd w:val="0"/>
        <w:jc w:val="center"/>
        <w:rPr>
          <w:sz w:val="28"/>
          <w:szCs w:val="28"/>
        </w:rPr>
      </w:pPr>
    </w:p>
    <w:p w:rsidR="003D3450" w:rsidRPr="00F425EB" w:rsidRDefault="003D3450" w:rsidP="00F93104">
      <w:pPr>
        <w:autoSpaceDE w:val="0"/>
        <w:autoSpaceDN w:val="0"/>
        <w:adjustRightInd w:val="0"/>
        <w:jc w:val="center"/>
        <w:rPr>
          <w:sz w:val="28"/>
          <w:szCs w:val="28"/>
        </w:rPr>
      </w:pPr>
    </w:p>
    <w:p w:rsidR="003D3450" w:rsidRPr="00F425EB" w:rsidRDefault="003D3450" w:rsidP="00F93104">
      <w:pPr>
        <w:autoSpaceDE w:val="0"/>
        <w:autoSpaceDN w:val="0"/>
        <w:adjustRightInd w:val="0"/>
        <w:jc w:val="center"/>
        <w:rPr>
          <w:sz w:val="28"/>
          <w:szCs w:val="28"/>
        </w:rPr>
      </w:pPr>
    </w:p>
    <w:tbl>
      <w:tblPr>
        <w:tblW w:w="0" w:type="auto"/>
        <w:tblLayout w:type="fixed"/>
        <w:tblLook w:val="01E0" w:firstRow="1" w:lastRow="1" w:firstColumn="1" w:lastColumn="1" w:noHBand="0" w:noVBand="0"/>
      </w:tblPr>
      <w:tblGrid>
        <w:gridCol w:w="4928"/>
        <w:gridCol w:w="4856"/>
      </w:tblGrid>
      <w:tr w:rsidR="000154BC" w:rsidRPr="00F425EB" w:rsidTr="00602713">
        <w:tc>
          <w:tcPr>
            <w:tcW w:w="4928" w:type="dxa"/>
          </w:tcPr>
          <w:p w:rsidR="000154BC" w:rsidRPr="00F425EB" w:rsidRDefault="000154BC" w:rsidP="002B7EEC">
            <w:pPr>
              <w:tabs>
                <w:tab w:val="left" w:pos="3600"/>
              </w:tabs>
              <w:rPr>
                <w:sz w:val="28"/>
                <w:szCs w:val="28"/>
              </w:rPr>
            </w:pPr>
          </w:p>
        </w:tc>
        <w:tc>
          <w:tcPr>
            <w:tcW w:w="4856" w:type="dxa"/>
          </w:tcPr>
          <w:p w:rsidR="000154BC" w:rsidRPr="00F425EB" w:rsidRDefault="000154BC" w:rsidP="003D3450">
            <w:pPr>
              <w:tabs>
                <w:tab w:val="left" w:pos="3600"/>
              </w:tabs>
              <w:rPr>
                <w:sz w:val="28"/>
                <w:szCs w:val="28"/>
              </w:rPr>
            </w:pPr>
            <w:r w:rsidRPr="00F425EB">
              <w:rPr>
                <w:sz w:val="28"/>
                <w:szCs w:val="28"/>
              </w:rPr>
              <w:t>П</w:t>
            </w:r>
            <w:r w:rsidR="003D3450" w:rsidRPr="00F425EB">
              <w:rPr>
                <w:sz w:val="28"/>
                <w:szCs w:val="28"/>
              </w:rPr>
              <w:t>риложение</w:t>
            </w:r>
            <w:r w:rsidR="00A20E28">
              <w:rPr>
                <w:sz w:val="28"/>
                <w:szCs w:val="28"/>
              </w:rPr>
              <w:t xml:space="preserve"> 1</w:t>
            </w:r>
          </w:p>
          <w:p w:rsidR="000154BC" w:rsidRPr="00F425EB" w:rsidRDefault="000154BC" w:rsidP="00AA0DF9">
            <w:pPr>
              <w:tabs>
                <w:tab w:val="left" w:pos="3600"/>
              </w:tabs>
              <w:rPr>
                <w:sz w:val="28"/>
                <w:szCs w:val="28"/>
              </w:rPr>
            </w:pPr>
            <w:r w:rsidRPr="00F425EB">
              <w:rPr>
                <w:sz w:val="28"/>
                <w:szCs w:val="28"/>
              </w:rPr>
              <w:t xml:space="preserve">к Административному регламенту  предоставления </w:t>
            </w:r>
            <w:r w:rsidR="00261433" w:rsidRPr="00F425EB">
              <w:rPr>
                <w:sz w:val="28"/>
                <w:szCs w:val="28"/>
              </w:rPr>
              <w:t>му</w:t>
            </w:r>
            <w:r w:rsidRPr="00F425EB">
              <w:rPr>
                <w:sz w:val="28"/>
                <w:szCs w:val="28"/>
              </w:rPr>
              <w:t>ниципальной услуги</w:t>
            </w:r>
            <w:r w:rsidRPr="00F425EB">
              <w:rPr>
                <w:b/>
                <w:sz w:val="28"/>
                <w:szCs w:val="28"/>
              </w:rPr>
              <w:t xml:space="preserve"> </w:t>
            </w:r>
            <w:r w:rsidR="001E351A" w:rsidRPr="00F425EB">
              <w:rPr>
                <w:sz w:val="28"/>
                <w:szCs w:val="28"/>
              </w:rPr>
              <w:t>«</w:t>
            </w:r>
            <w:r w:rsidR="0039458D" w:rsidRPr="00F425EB">
              <w:rPr>
                <w:bCs/>
                <w:sz w:val="28"/>
                <w:szCs w:val="28"/>
              </w:rPr>
              <w:t>Предоставление земельного участка, находящегося в муниципальной собственности, на торгах</w:t>
            </w:r>
            <w:r w:rsidR="001E351A" w:rsidRPr="00F425EB">
              <w:rPr>
                <w:sz w:val="28"/>
                <w:szCs w:val="28"/>
              </w:rPr>
              <w:t>»</w:t>
            </w:r>
          </w:p>
        </w:tc>
      </w:tr>
    </w:tbl>
    <w:p w:rsidR="00FD78D9" w:rsidRPr="00F425EB" w:rsidRDefault="00FD78D9" w:rsidP="003A692E">
      <w:pPr>
        <w:pStyle w:val="af0"/>
        <w:tabs>
          <w:tab w:val="left" w:pos="3600"/>
        </w:tabs>
        <w:ind w:left="3780"/>
        <w:jc w:val="left"/>
        <w:rPr>
          <w:b w:val="0"/>
          <w:sz w:val="28"/>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6D3009" w:rsidRPr="00F425EB" w:rsidTr="008405E7">
        <w:tc>
          <w:tcPr>
            <w:tcW w:w="9889" w:type="dxa"/>
            <w:tcBorders>
              <w:top w:val="nil"/>
              <w:left w:val="nil"/>
              <w:bottom w:val="nil"/>
              <w:right w:val="nil"/>
            </w:tcBorders>
          </w:tcPr>
          <w:tbl>
            <w:tblPr>
              <w:tblW w:w="97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gridCol w:w="142"/>
            </w:tblGrid>
            <w:tr w:rsidR="00336A78" w:rsidRPr="00F425EB" w:rsidTr="003D3450">
              <w:tc>
                <w:tcPr>
                  <w:tcW w:w="9781" w:type="dxa"/>
                  <w:gridSpan w:val="2"/>
                  <w:tcBorders>
                    <w:top w:val="nil"/>
                    <w:left w:val="nil"/>
                    <w:bottom w:val="nil"/>
                    <w:right w:val="nil"/>
                  </w:tcBorders>
                </w:tcPr>
                <w:p w:rsidR="00A20E28" w:rsidRDefault="00A20E28" w:rsidP="00A20E28">
                  <w:pPr>
                    <w:autoSpaceDE w:val="0"/>
                    <w:autoSpaceDN w:val="0"/>
                    <w:adjustRightInd w:val="0"/>
                    <w:jc w:val="right"/>
                  </w:pPr>
                  <w:r>
                    <w:t xml:space="preserve">Главе администрации </w:t>
                  </w:r>
                </w:p>
                <w:p w:rsidR="00A20E28" w:rsidRDefault="00A20E28" w:rsidP="00A20E28">
                  <w:pPr>
                    <w:autoSpaceDE w:val="0"/>
                    <w:autoSpaceDN w:val="0"/>
                    <w:adjustRightInd w:val="0"/>
                    <w:jc w:val="right"/>
                  </w:pPr>
                  <w:r>
                    <w:t>Владимирского сельского поселения</w:t>
                  </w:r>
                </w:p>
                <w:p w:rsidR="00A20E28" w:rsidRDefault="00A20E28" w:rsidP="00A20E28">
                  <w:pPr>
                    <w:autoSpaceDE w:val="0"/>
                    <w:autoSpaceDN w:val="0"/>
                    <w:adjustRightInd w:val="0"/>
                    <w:jc w:val="right"/>
                  </w:pPr>
                  <w:r>
                    <w:t>Лабинского района</w:t>
                  </w:r>
                </w:p>
                <w:p w:rsidR="00336A78" w:rsidRPr="00F425EB" w:rsidRDefault="00A20E28" w:rsidP="00A20E28">
                  <w:pPr>
                    <w:autoSpaceDE w:val="0"/>
                    <w:autoSpaceDN w:val="0"/>
                    <w:adjustRightInd w:val="0"/>
                    <w:jc w:val="right"/>
                  </w:pPr>
                  <w:r>
                    <w:t>______________________________________</w:t>
                  </w:r>
                </w:p>
                <w:p w:rsidR="00336A78" w:rsidRPr="00F425EB" w:rsidRDefault="00336A78" w:rsidP="003815B3">
                  <w:pPr>
                    <w:autoSpaceDE w:val="0"/>
                    <w:autoSpaceDN w:val="0"/>
                    <w:adjustRightInd w:val="0"/>
                    <w:jc w:val="both"/>
                  </w:pPr>
                </w:p>
                <w:tbl>
                  <w:tblPr>
                    <w:tblW w:w="15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40"/>
                    <w:gridCol w:w="2448"/>
                    <w:gridCol w:w="981"/>
                    <w:gridCol w:w="3339"/>
                    <w:gridCol w:w="6279"/>
                  </w:tblGrid>
                  <w:tr w:rsidR="008405E7" w:rsidRPr="00F425EB" w:rsidTr="00515560">
                    <w:trPr>
                      <w:gridAfter w:val="1"/>
                      <w:wAfter w:w="6279" w:type="dxa"/>
                    </w:trPr>
                    <w:tc>
                      <w:tcPr>
                        <w:tcW w:w="9288" w:type="dxa"/>
                        <w:gridSpan w:val="5"/>
                        <w:tcBorders>
                          <w:top w:val="nil"/>
                          <w:left w:val="nil"/>
                          <w:bottom w:val="nil"/>
                          <w:right w:val="nil"/>
                        </w:tcBorders>
                      </w:tcPr>
                      <w:p w:rsidR="008405E7" w:rsidRPr="00F425EB" w:rsidRDefault="008405E7" w:rsidP="008405E7">
                        <w:pPr>
                          <w:pStyle w:val="af0"/>
                          <w:spacing w:line="240" w:lineRule="auto"/>
                          <w:rPr>
                            <w:b w:val="0"/>
                            <w:bCs/>
                          </w:rPr>
                        </w:pPr>
                        <w:r w:rsidRPr="00F425EB">
                          <w:rPr>
                            <w:b w:val="0"/>
                            <w:bCs/>
                          </w:rPr>
                          <w:t>Заявление</w:t>
                        </w:r>
                      </w:p>
                      <w:p w:rsidR="008405E7" w:rsidRPr="00F425EB" w:rsidRDefault="008405E7" w:rsidP="008405E7">
                        <w:pPr>
                          <w:pStyle w:val="af0"/>
                          <w:spacing w:line="240" w:lineRule="auto"/>
                          <w:rPr>
                            <w:b w:val="0"/>
                            <w:sz w:val="28"/>
                          </w:rPr>
                        </w:pPr>
                        <w:r w:rsidRPr="00F425EB">
                          <w:rPr>
                            <w:b w:val="0"/>
                            <w:bCs/>
                          </w:rPr>
                          <w:t>о проведен</w:t>
                        </w:r>
                        <w:proofErr w:type="gramStart"/>
                        <w:r w:rsidRPr="00F425EB">
                          <w:rPr>
                            <w:b w:val="0"/>
                            <w:bCs/>
                          </w:rPr>
                          <w:t>ии ау</w:t>
                        </w:r>
                        <w:proofErr w:type="gramEnd"/>
                        <w:r w:rsidRPr="00F425EB">
                          <w:rPr>
                            <w:b w:val="0"/>
                            <w:bCs/>
                          </w:rPr>
                          <w:t>кциона</w:t>
                        </w:r>
                      </w:p>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autoSpaceDE w:val="0"/>
                          <w:autoSpaceDN w:val="0"/>
                          <w:adjustRightInd w:val="0"/>
                          <w:jc w:val="both"/>
                        </w:pPr>
                        <w:r w:rsidRPr="00F425EB">
                          <w:t xml:space="preserve">(для граждан </w:t>
                        </w:r>
                        <w:proofErr w:type="gramStart"/>
                        <w:r w:rsidRPr="00F425EB">
                          <w:t>-ф</w:t>
                        </w:r>
                        <w:proofErr w:type="gramEnd"/>
                        <w:r w:rsidRPr="00F425EB">
                          <w:t>амилия, имя и (при наличии) отчество заявителя; для юридического лица – наименование)</w:t>
                        </w: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autoSpaceDE w:val="0"/>
                          <w:autoSpaceDN w:val="0"/>
                          <w:adjustRightInd w:val="0"/>
                          <w:jc w:val="both"/>
                        </w:pPr>
                        <w:r w:rsidRPr="00F425EB">
                          <w:t xml:space="preserve">(для граждан </w:t>
                        </w:r>
                        <w:proofErr w:type="gramStart"/>
                        <w:r w:rsidRPr="00F425EB">
                          <w:t>-м</w:t>
                        </w:r>
                        <w:proofErr w:type="gramEnd"/>
                        <w:r w:rsidRPr="00F425EB">
                          <w:t>есто жительства заявителя; для юридического лица – место нахождения)</w:t>
                        </w:r>
                      </w:p>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CB3B5E" w:rsidP="008405E7">
                        <w:pPr>
                          <w:autoSpaceDE w:val="0"/>
                          <w:autoSpaceDN w:val="0"/>
                          <w:adjustRightInd w:val="0"/>
                          <w:jc w:val="both"/>
                        </w:pPr>
                        <w:r w:rsidRPr="00F425EB">
                          <w:t>ИНН (</w:t>
                        </w:r>
                        <w:r w:rsidR="008405E7" w:rsidRPr="00F425EB">
                          <w:t>для юридического лица)</w:t>
                        </w: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autoSpaceDE w:val="0"/>
                          <w:autoSpaceDN w:val="0"/>
                          <w:adjustRightInd w:val="0"/>
                          <w:jc w:val="both"/>
                        </w:pPr>
                      </w:p>
                      <w:p w:rsidR="008405E7" w:rsidRPr="00F425EB" w:rsidRDefault="008405E7" w:rsidP="008405E7">
                        <w:pPr>
                          <w:autoSpaceDE w:val="0"/>
                          <w:autoSpaceDN w:val="0"/>
                          <w:adjustRightInd w:val="0"/>
                          <w:jc w:val="both"/>
                        </w:pPr>
                        <w:r w:rsidRPr="00F425EB">
                          <w:t>Наименование документа, удостоверяющего личность заявителя (для граждан):</w:t>
                        </w: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2520" w:type="dxa"/>
                        <w:gridSpan w:val="2"/>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r w:rsidRPr="00F425EB">
                          <w:rPr>
                            <w:sz w:val="22"/>
                            <w:szCs w:val="22"/>
                          </w:rPr>
                          <w:t>серия, номер</w:t>
                        </w:r>
                      </w:p>
                    </w:tc>
                    <w:tc>
                      <w:tcPr>
                        <w:tcW w:w="6768" w:type="dxa"/>
                        <w:gridSpan w:val="3"/>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r w:rsidRPr="00F425EB">
                          <w:rPr>
                            <w:sz w:val="22"/>
                            <w:szCs w:val="22"/>
                          </w:rPr>
                          <w:t>выдан</w:t>
                        </w:r>
                      </w:p>
                    </w:tc>
                  </w:tr>
                  <w:tr w:rsidR="008405E7" w:rsidRPr="00F425EB" w:rsidTr="00515560">
                    <w:trPr>
                      <w:gridAfter w:val="1"/>
                      <w:wAfter w:w="6279" w:type="dxa"/>
                    </w:trPr>
                    <w:tc>
                      <w:tcPr>
                        <w:tcW w:w="9288" w:type="dxa"/>
                        <w:gridSpan w:val="5"/>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autoSpaceDE w:val="0"/>
                          <w:autoSpaceDN w:val="0"/>
                          <w:adjustRightInd w:val="0"/>
                          <w:jc w:val="both"/>
                        </w:pPr>
                        <w:r w:rsidRPr="00F425EB">
                          <w:rPr>
                            <w:sz w:val="22"/>
                            <w:szCs w:val="22"/>
                          </w:rPr>
                          <w:t>в лице (если с заявлением обращается представитель)</w:t>
                        </w: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nil"/>
                          <w:left w:val="nil"/>
                          <w:bottom w:val="nil"/>
                          <w:right w:val="nil"/>
                        </w:tcBorders>
                      </w:tcPr>
                      <w:p w:rsidR="008405E7" w:rsidRPr="00F425EB" w:rsidRDefault="008405E7" w:rsidP="008405E7">
                        <w:pPr>
                          <w:autoSpaceDE w:val="0"/>
                          <w:autoSpaceDN w:val="0"/>
                          <w:adjustRightInd w:val="0"/>
                          <w:jc w:val="center"/>
                        </w:pPr>
                        <w:r w:rsidRPr="00F425EB">
                          <w:rPr>
                            <w:sz w:val="22"/>
                            <w:szCs w:val="22"/>
                          </w:rPr>
                          <w:t>(фамилия, имя, отчество представителя заявителя)</w:t>
                        </w:r>
                      </w:p>
                    </w:tc>
                  </w:tr>
                  <w:tr w:rsidR="008405E7" w:rsidRPr="00F425EB" w:rsidTr="00515560">
                    <w:trPr>
                      <w:gridAfter w:val="1"/>
                      <w:wAfter w:w="6279" w:type="dxa"/>
                    </w:trPr>
                    <w:tc>
                      <w:tcPr>
                        <w:tcW w:w="9288" w:type="dxa"/>
                        <w:gridSpan w:val="5"/>
                        <w:tcBorders>
                          <w:top w:val="nil"/>
                          <w:left w:val="nil"/>
                          <w:bottom w:val="nil"/>
                          <w:right w:val="nil"/>
                        </w:tcBorders>
                      </w:tcPr>
                      <w:p w:rsidR="008405E7" w:rsidRPr="00F425EB" w:rsidRDefault="008405E7" w:rsidP="008405E7">
                        <w:pPr>
                          <w:autoSpaceDE w:val="0"/>
                          <w:autoSpaceDN w:val="0"/>
                          <w:adjustRightInd w:val="0"/>
                          <w:jc w:val="both"/>
                        </w:pPr>
                        <w:proofErr w:type="gramStart"/>
                        <w:r w:rsidRPr="00F425EB">
                          <w:rPr>
                            <w:sz w:val="22"/>
                            <w:szCs w:val="22"/>
                          </w:rPr>
                          <w:t>действующего</w:t>
                        </w:r>
                        <w:proofErr w:type="gramEnd"/>
                        <w:r w:rsidRPr="00F425EB">
                          <w:rPr>
                            <w:sz w:val="22"/>
                            <w:szCs w:val="22"/>
                          </w:rPr>
                          <w:t xml:space="preserve"> на основании</w:t>
                        </w: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autoSpaceDE w:val="0"/>
                          <w:autoSpaceDN w:val="0"/>
                          <w:adjustRightInd w:val="0"/>
                          <w:jc w:val="center"/>
                        </w:pPr>
                        <w:r w:rsidRPr="00F425EB">
                          <w:rPr>
                            <w:sz w:val="22"/>
                            <w:szCs w:val="22"/>
                          </w:rPr>
                          <w:t>(доверенности или др.)</w:t>
                        </w:r>
                      </w:p>
                    </w:tc>
                  </w:tr>
                  <w:tr w:rsidR="008405E7" w:rsidRPr="00F425EB" w:rsidTr="00515560">
                    <w:trPr>
                      <w:gridAfter w:val="1"/>
                      <w:wAfter w:w="6279" w:type="dxa"/>
                    </w:trPr>
                    <w:tc>
                      <w:tcPr>
                        <w:tcW w:w="9288" w:type="dxa"/>
                        <w:gridSpan w:val="5"/>
                        <w:tcBorders>
                          <w:top w:val="nil"/>
                          <w:left w:val="nil"/>
                          <w:bottom w:val="nil"/>
                          <w:right w:val="nil"/>
                        </w:tcBorders>
                      </w:tcPr>
                      <w:p w:rsidR="008405E7" w:rsidRPr="00F425EB" w:rsidRDefault="008405E7" w:rsidP="008405E7">
                        <w:pPr>
                          <w:autoSpaceDE w:val="0"/>
                          <w:autoSpaceDN w:val="0"/>
                          <w:adjustRightInd w:val="0"/>
                          <w:jc w:val="both"/>
                        </w:pPr>
                        <w:r w:rsidRPr="00F425EB">
                          <w:t>Прошу провести аукцион _____________________________________________________</w:t>
                        </w:r>
                      </w:p>
                      <w:p w:rsidR="008405E7" w:rsidRPr="00F425EB" w:rsidRDefault="008405E7" w:rsidP="008405E7">
                        <w:pPr>
                          <w:autoSpaceDE w:val="0"/>
                          <w:autoSpaceDN w:val="0"/>
                          <w:adjustRightInd w:val="0"/>
                          <w:jc w:val="both"/>
                        </w:pPr>
                        <w:r w:rsidRPr="00F425EB">
                          <w:t xml:space="preserve">        (указать аукцион по продаже или аукцион на право заключения договора аренды)</w:t>
                        </w:r>
                      </w:p>
                    </w:tc>
                  </w:tr>
                  <w:tr w:rsidR="008405E7" w:rsidRPr="00F425EB" w:rsidTr="00515560">
                    <w:trPr>
                      <w:gridAfter w:val="1"/>
                      <w:wAfter w:w="6279" w:type="dxa"/>
                    </w:trPr>
                    <w:tc>
                      <w:tcPr>
                        <w:tcW w:w="4968" w:type="dxa"/>
                        <w:gridSpan w:val="3"/>
                        <w:tcBorders>
                          <w:top w:val="nil"/>
                          <w:left w:val="nil"/>
                          <w:bottom w:val="nil"/>
                          <w:right w:val="nil"/>
                        </w:tcBorders>
                      </w:tcPr>
                      <w:p w:rsidR="008405E7" w:rsidRPr="00F425EB" w:rsidRDefault="008405E7" w:rsidP="008405E7">
                        <w:pPr>
                          <w:autoSpaceDE w:val="0"/>
                          <w:autoSpaceDN w:val="0"/>
                          <w:adjustRightInd w:val="0"/>
                        </w:pPr>
                        <w:r w:rsidRPr="00F425EB">
                          <w:t xml:space="preserve">земельного участка с кадастровым номером </w:t>
                        </w:r>
                      </w:p>
                    </w:tc>
                    <w:tc>
                      <w:tcPr>
                        <w:tcW w:w="4320" w:type="dxa"/>
                        <w:gridSpan w:val="2"/>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1680" w:type="dxa"/>
                        <w:tcBorders>
                          <w:top w:val="nil"/>
                          <w:left w:val="nil"/>
                          <w:bottom w:val="nil"/>
                          <w:right w:val="nil"/>
                        </w:tcBorders>
                      </w:tcPr>
                      <w:p w:rsidR="008405E7" w:rsidRPr="00F425EB" w:rsidRDefault="008405E7" w:rsidP="008405E7">
                        <w:pPr>
                          <w:autoSpaceDE w:val="0"/>
                          <w:autoSpaceDN w:val="0"/>
                          <w:adjustRightInd w:val="0"/>
                          <w:jc w:val="both"/>
                        </w:pPr>
                        <w:r w:rsidRPr="00F425EB">
                          <w:t>площадью</w:t>
                        </w:r>
                      </w:p>
                    </w:tc>
                    <w:tc>
                      <w:tcPr>
                        <w:tcW w:w="4269" w:type="dxa"/>
                        <w:gridSpan w:val="3"/>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3339" w:type="dxa"/>
                        <w:tcBorders>
                          <w:top w:val="nil"/>
                          <w:left w:val="nil"/>
                          <w:bottom w:val="nil"/>
                          <w:right w:val="nil"/>
                        </w:tcBorders>
                      </w:tcPr>
                      <w:p w:rsidR="008405E7" w:rsidRPr="00F425EB" w:rsidRDefault="008405E7" w:rsidP="008405E7">
                        <w:pPr>
                          <w:autoSpaceDE w:val="0"/>
                          <w:autoSpaceDN w:val="0"/>
                          <w:adjustRightInd w:val="0"/>
                          <w:jc w:val="both"/>
                        </w:pPr>
                        <w:r w:rsidRPr="00F425EB">
                          <w:t>кв. м,</w:t>
                        </w: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proofErr w:type="gramStart"/>
                        <w:r w:rsidRPr="00F425EB">
                          <w:t>расположенный</w:t>
                        </w:r>
                        <w:proofErr w:type="gramEnd"/>
                        <w:r w:rsidRPr="00F425EB">
                          <w:t xml:space="preserve"> по адресу:</w:t>
                        </w:r>
                      </w:p>
                    </w:tc>
                  </w:tr>
                  <w:tr w:rsidR="008405E7" w:rsidRPr="00F425EB" w:rsidTr="00515560">
                    <w:trPr>
                      <w:gridAfter w:val="1"/>
                      <w:wAfter w:w="6279" w:type="dxa"/>
                    </w:trPr>
                    <w:tc>
                      <w:tcPr>
                        <w:tcW w:w="9288" w:type="dxa"/>
                        <w:gridSpan w:val="5"/>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515560">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r w:rsidRPr="00F425EB">
                          <w:t>Цель использования земельного участка:</w:t>
                        </w:r>
                      </w:p>
                    </w:tc>
                    <w:tc>
                      <w:tcPr>
                        <w:tcW w:w="6279" w:type="dxa"/>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515560">
                    <w:trPr>
                      <w:gridAfter w:val="1"/>
                      <w:wAfter w:w="6279" w:type="dxa"/>
                    </w:trPr>
                    <w:tc>
                      <w:tcPr>
                        <w:tcW w:w="9288"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r w:rsidRPr="00F425EB">
                          <w:t>Почтовый адрес для связи с заявителем:</w:t>
                        </w:r>
                      </w:p>
                    </w:tc>
                  </w:tr>
                  <w:tr w:rsidR="008405E7" w:rsidRPr="00F425EB" w:rsidTr="00515560">
                    <w:trPr>
                      <w:gridAfter w:val="1"/>
                      <w:wAfter w:w="6279" w:type="dxa"/>
                    </w:trPr>
                    <w:tc>
                      <w:tcPr>
                        <w:tcW w:w="9288" w:type="dxa"/>
                        <w:gridSpan w:val="5"/>
                        <w:tcBorders>
                          <w:top w:val="single" w:sz="4" w:space="0" w:color="auto"/>
                          <w:left w:val="nil"/>
                          <w:bottom w:val="single" w:sz="4" w:space="0" w:color="auto"/>
                          <w:right w:val="nil"/>
                        </w:tcBorders>
                      </w:tcPr>
                      <w:p w:rsidR="008405E7" w:rsidRPr="00F425EB" w:rsidRDefault="008405E7" w:rsidP="008405E7">
                        <w:pPr>
                          <w:autoSpaceDE w:val="0"/>
                          <w:autoSpaceDN w:val="0"/>
                          <w:adjustRightInd w:val="0"/>
                          <w:jc w:val="both"/>
                          <w:rPr>
                            <w:sz w:val="22"/>
                            <w:szCs w:val="22"/>
                          </w:rPr>
                        </w:pP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autoSpaceDE w:val="0"/>
                          <w:autoSpaceDN w:val="0"/>
                          <w:adjustRightInd w:val="0"/>
                          <w:jc w:val="both"/>
                          <w:rPr>
                            <w:sz w:val="22"/>
                            <w:szCs w:val="22"/>
                          </w:rPr>
                        </w:pPr>
                      </w:p>
                      <w:p w:rsidR="008405E7" w:rsidRPr="00F425EB" w:rsidRDefault="008405E7" w:rsidP="008405E7">
                        <w:pPr>
                          <w:autoSpaceDE w:val="0"/>
                          <w:autoSpaceDN w:val="0"/>
                          <w:adjustRightInd w:val="0"/>
                          <w:jc w:val="both"/>
                        </w:pPr>
                        <w:r w:rsidRPr="00F425EB">
                          <w:rPr>
                            <w:sz w:val="22"/>
                            <w:szCs w:val="22"/>
                          </w:rPr>
                          <w:t>Адрес электронной почты для связи с заявителем (при наличии):</w:t>
                        </w: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autoSpaceDE w:val="0"/>
                          <w:autoSpaceDN w:val="0"/>
                          <w:adjustRightInd w:val="0"/>
                          <w:jc w:val="both"/>
                          <w:rPr>
                            <w:sz w:val="22"/>
                            <w:szCs w:val="22"/>
                          </w:rPr>
                        </w:pPr>
                        <w:r w:rsidRPr="00F425EB">
                          <w:rPr>
                            <w:sz w:val="22"/>
                            <w:szCs w:val="22"/>
                          </w:rPr>
                          <w:t>Телефон (факс) для связи с заявителем:</w:t>
                        </w:r>
                      </w:p>
                    </w:tc>
                  </w:tr>
                  <w:tr w:rsidR="008405E7" w:rsidRPr="00F425EB" w:rsidTr="00515560">
                    <w:trPr>
                      <w:gridAfter w:val="1"/>
                      <w:wAfter w:w="6279" w:type="dxa"/>
                    </w:trPr>
                    <w:tc>
                      <w:tcPr>
                        <w:tcW w:w="9288" w:type="dxa"/>
                        <w:gridSpan w:val="5"/>
                        <w:tcBorders>
                          <w:top w:val="single" w:sz="4" w:space="0" w:color="auto"/>
                          <w:left w:val="nil"/>
                          <w:bottom w:val="nil"/>
                          <w:right w:val="nil"/>
                        </w:tcBorders>
                      </w:tcPr>
                      <w:p w:rsidR="008405E7" w:rsidRPr="00F425EB" w:rsidRDefault="008405E7" w:rsidP="008405E7">
                        <w:pPr>
                          <w:jc w:val="both"/>
                        </w:pPr>
                      </w:p>
                      <w:p w:rsidR="008405E7" w:rsidRPr="00F425EB" w:rsidRDefault="008405E7" w:rsidP="008405E7">
                        <w:pPr>
                          <w:jc w:val="both"/>
                        </w:pPr>
                        <w:r w:rsidRPr="00F425EB">
                          <w:t xml:space="preserve">           В соответствии с </w:t>
                        </w:r>
                        <w:hyperlink r:id="rId23" w:history="1">
                          <w:r w:rsidRPr="00F425EB">
                            <w:t>Федеральным законом</w:t>
                          </w:r>
                        </w:hyperlink>
                        <w:r w:rsidRPr="00F425EB">
                          <w:t xml:space="preserve"> от 27.07.2006 № 152-ФЗ «О персональных </w:t>
                        </w:r>
                        <w:r w:rsidR="00CB3B5E" w:rsidRPr="00F425EB">
                          <w:t>данных» даю</w:t>
                        </w:r>
                        <w:r w:rsidRPr="00F425EB">
                          <w:t xml:space="preserve"> </w:t>
                        </w:r>
                        <w:r w:rsidR="00CB3B5E" w:rsidRPr="00F425EB">
                          <w:t>согласие на обработку</w:t>
                        </w:r>
                        <w:r w:rsidRPr="00F425EB">
                          <w:t xml:space="preserve"> всех относящихся ко мне и моему доверителю (в случае получения согласия на обработку персональных данных от представителя субъекта персональных данных) персональных данных, в целях рассмотрения настоящего заявления, принятия и оформления принятого по нему решения.</w:t>
                        </w:r>
                      </w:p>
                      <w:p w:rsidR="008405E7" w:rsidRPr="00F425EB" w:rsidRDefault="008405E7" w:rsidP="008405E7">
                        <w:pPr>
                          <w:autoSpaceDE w:val="0"/>
                          <w:autoSpaceDN w:val="0"/>
                          <w:adjustRightInd w:val="0"/>
                          <w:jc w:val="both"/>
                          <w:rPr>
                            <w:sz w:val="22"/>
                            <w:szCs w:val="22"/>
                          </w:rPr>
                        </w:pPr>
                      </w:p>
                    </w:tc>
                  </w:tr>
                </w:tbl>
                <w:p w:rsidR="008405E7" w:rsidRPr="00F425EB" w:rsidRDefault="008405E7" w:rsidP="008405E7">
                  <w:pPr>
                    <w:autoSpaceDE w:val="0"/>
                    <w:autoSpaceDN w:val="0"/>
                    <w:adjustRightInd w:val="0"/>
                    <w:jc w:val="both"/>
                  </w:pPr>
                  <w:r w:rsidRPr="00F425EB">
                    <w:rPr>
                      <w:sz w:val="28"/>
                      <w:szCs w:val="28"/>
                    </w:rPr>
                    <w:t xml:space="preserve">       </w:t>
                  </w:r>
                  <w:r w:rsidRPr="00F425EB">
                    <w:t>Я устно предупрежде</w:t>
                  </w:r>
                  <w:proofErr w:type="gramStart"/>
                  <w:r w:rsidRPr="00F425EB">
                    <w:t>н(</w:t>
                  </w:r>
                  <w:proofErr w:type="gramEnd"/>
                  <w:r w:rsidRPr="00F425EB">
                    <w:t>а) о возможных причинах возврата заявления или отказа в предоставлении муниципальной услуги.</w:t>
                  </w:r>
                </w:p>
                <w:p w:rsidR="008405E7" w:rsidRPr="00F425EB" w:rsidRDefault="008405E7" w:rsidP="008405E7">
                  <w:pPr>
                    <w:autoSpaceDE w:val="0"/>
                    <w:autoSpaceDN w:val="0"/>
                    <w:adjustRightInd w:val="0"/>
                  </w:pPr>
                  <w:r w:rsidRPr="00F425EB">
                    <w:t xml:space="preserve">        Документы, представленные мной для предоставления земельного участка, и сведения, указанные в заявлении, достоверны.</w:t>
                  </w:r>
                </w:p>
                <w:p w:rsidR="008405E7" w:rsidRPr="00F425EB" w:rsidRDefault="008405E7" w:rsidP="008405E7">
                  <w:pPr>
                    <w:autoSpaceDE w:val="0"/>
                    <w:autoSpaceDN w:val="0"/>
                    <w:adjustRightInd w:val="0"/>
                    <w:rPr>
                      <w:b/>
                      <w:bCs/>
                    </w:rPr>
                  </w:pPr>
                  <w:r w:rsidRPr="00F425EB">
                    <w:t xml:space="preserve">         </w:t>
                  </w:r>
                  <w:r w:rsidRPr="00F425EB">
                    <w:rPr>
                      <w:bCs/>
                    </w:rPr>
                    <w:t>Документы прошу выдать</w:t>
                  </w:r>
                  <w:r w:rsidRPr="00F425EB">
                    <w:rPr>
                      <w:b/>
                      <w:bCs/>
                    </w:rPr>
                    <w:t xml:space="preserve"> </w:t>
                  </w:r>
                  <w:r w:rsidRPr="00F425EB">
                    <w:rPr>
                      <w:i/>
                      <w:iCs/>
                    </w:rPr>
                    <w:t>(отметить необходимое поле)</w:t>
                  </w:r>
                  <w:r w:rsidRPr="00F425EB">
                    <w:rPr>
                      <w:b/>
                      <w:bCs/>
                    </w:rPr>
                    <w:t>:</w:t>
                  </w:r>
                </w:p>
                <w:p w:rsidR="008405E7" w:rsidRPr="00F425EB" w:rsidRDefault="008405E7" w:rsidP="008405E7">
                  <w:pPr>
                    <w:autoSpaceDE w:val="0"/>
                    <w:autoSpaceDN w:val="0"/>
                    <w:adjustRightInd w:val="0"/>
                  </w:pPr>
                  <w:r w:rsidRPr="00F425EB">
                    <w:t>□ в МФЦ</w:t>
                  </w:r>
                </w:p>
                <w:p w:rsidR="008405E7" w:rsidRPr="00F425EB" w:rsidRDefault="008405E7" w:rsidP="008405E7">
                  <w:pPr>
                    <w:autoSpaceDE w:val="0"/>
                    <w:autoSpaceDN w:val="0"/>
                    <w:adjustRightInd w:val="0"/>
                  </w:pPr>
                  <w:r w:rsidRPr="00F425EB">
                    <w:t>□ в Управлении</w:t>
                  </w:r>
                </w:p>
                <w:p w:rsidR="008405E7" w:rsidRPr="00F425EB" w:rsidRDefault="008405E7" w:rsidP="008405E7">
                  <w:pPr>
                    <w:autoSpaceDE w:val="0"/>
                    <w:autoSpaceDN w:val="0"/>
                    <w:adjustRightInd w:val="0"/>
                  </w:pPr>
                  <w:r w:rsidRPr="00F425EB">
                    <w:t>□ посредством почтовой связи</w:t>
                  </w:r>
                </w:p>
                <w:p w:rsidR="008405E7" w:rsidRPr="00F425EB" w:rsidRDefault="008405E7" w:rsidP="008405E7">
                  <w:pPr>
                    <w:pStyle w:val="a3"/>
                    <w:tabs>
                      <w:tab w:val="left" w:pos="0"/>
                    </w:tabs>
                    <w:spacing w:after="0"/>
                    <w:ind w:left="0"/>
                    <w:rPr>
                      <w:szCs w:val="28"/>
                    </w:rPr>
                  </w:pPr>
                  <w:r w:rsidRPr="00F425EB">
                    <w:rPr>
                      <w:szCs w:val="28"/>
                    </w:rPr>
                    <w:t>□ в виде электронного документа, размещенного на официальном сайте, ссылка на который направляется заявителю посредством электронной почты;</w:t>
                  </w:r>
                </w:p>
                <w:p w:rsidR="008405E7" w:rsidRPr="00F425EB" w:rsidRDefault="008405E7" w:rsidP="008405E7">
                  <w:pPr>
                    <w:pStyle w:val="a3"/>
                    <w:tabs>
                      <w:tab w:val="left" w:pos="0"/>
                    </w:tabs>
                    <w:spacing w:after="0"/>
                    <w:ind w:left="0"/>
                    <w:rPr>
                      <w:szCs w:val="28"/>
                    </w:rPr>
                  </w:pPr>
                  <w:r w:rsidRPr="00F425EB">
                    <w:rPr>
                      <w:szCs w:val="28"/>
                    </w:rPr>
                    <w:t>□ в виде электронного документа, который направляется заявителю посредством электронной почты.</w:t>
                  </w:r>
                </w:p>
                <w:tbl>
                  <w:tblPr>
                    <w:tblW w:w="98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560"/>
                    <w:gridCol w:w="700"/>
                    <w:gridCol w:w="280"/>
                    <w:gridCol w:w="280"/>
                    <w:gridCol w:w="980"/>
                    <w:gridCol w:w="420"/>
                    <w:gridCol w:w="140"/>
                    <w:gridCol w:w="280"/>
                    <w:gridCol w:w="140"/>
                    <w:gridCol w:w="560"/>
                    <w:gridCol w:w="280"/>
                    <w:gridCol w:w="140"/>
                    <w:gridCol w:w="700"/>
                    <w:gridCol w:w="209"/>
                    <w:gridCol w:w="71"/>
                    <w:gridCol w:w="280"/>
                    <w:gridCol w:w="140"/>
                    <w:gridCol w:w="280"/>
                    <w:gridCol w:w="700"/>
                    <w:gridCol w:w="280"/>
                    <w:gridCol w:w="716"/>
                    <w:gridCol w:w="161"/>
                  </w:tblGrid>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ind w:firstLine="720"/>
                          <w:jc w:val="both"/>
                        </w:pPr>
                        <w:r w:rsidRPr="00F425EB">
                          <w:t>Расписку о принятии документов для предоставления земельного участка получи</w:t>
                        </w:r>
                        <w:proofErr w:type="gramStart"/>
                        <w:r w:rsidRPr="00F425EB">
                          <w:t>л(</w:t>
                        </w:r>
                        <w:proofErr w:type="gramEnd"/>
                        <w:r w:rsidRPr="00F425EB">
                          <w:t>а).</w:t>
                        </w:r>
                      </w:p>
                    </w:tc>
                  </w:tr>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8405E7">
                    <w:tc>
                      <w:tcPr>
                        <w:tcW w:w="420" w:type="dxa"/>
                        <w:tcBorders>
                          <w:top w:val="nil"/>
                          <w:left w:val="nil"/>
                          <w:bottom w:val="nil"/>
                          <w:right w:val="nil"/>
                        </w:tcBorders>
                      </w:tcPr>
                      <w:p w:rsidR="008405E7" w:rsidRPr="00F425EB" w:rsidRDefault="008405E7" w:rsidP="008405E7">
                        <w:pPr>
                          <w:autoSpaceDE w:val="0"/>
                          <w:autoSpaceDN w:val="0"/>
                          <w:adjustRightInd w:val="0"/>
                          <w:jc w:val="both"/>
                        </w:pPr>
                        <w:r w:rsidRPr="00F425EB">
                          <w:t>"</w:t>
                        </w:r>
                      </w:p>
                    </w:tc>
                    <w:tc>
                      <w:tcPr>
                        <w:tcW w:w="700" w:type="dxa"/>
                        <w:gridSpan w:val="2"/>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420" w:type="dxa"/>
                        <w:tcBorders>
                          <w:top w:val="nil"/>
                          <w:left w:val="nil"/>
                          <w:bottom w:val="nil"/>
                          <w:right w:val="nil"/>
                        </w:tcBorders>
                      </w:tcPr>
                      <w:p w:rsidR="008405E7" w:rsidRPr="00F425EB" w:rsidRDefault="008405E7" w:rsidP="008405E7">
                        <w:pPr>
                          <w:autoSpaceDE w:val="0"/>
                          <w:autoSpaceDN w:val="0"/>
                          <w:adjustRightInd w:val="0"/>
                          <w:jc w:val="both"/>
                        </w:pPr>
                        <w:r w:rsidRPr="00F425EB">
                          <w:t>"</w:t>
                        </w:r>
                      </w:p>
                    </w:tc>
                    <w:tc>
                      <w:tcPr>
                        <w:tcW w:w="1540" w:type="dxa"/>
                        <w:gridSpan w:val="3"/>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1260" w:type="dxa"/>
                        <w:gridSpan w:val="2"/>
                        <w:tcBorders>
                          <w:top w:val="nil"/>
                          <w:left w:val="nil"/>
                          <w:bottom w:val="nil"/>
                          <w:right w:val="nil"/>
                        </w:tcBorders>
                      </w:tcPr>
                      <w:p w:rsidR="008405E7" w:rsidRPr="00F425EB" w:rsidRDefault="008405E7" w:rsidP="008405E7">
                        <w:pPr>
                          <w:autoSpaceDE w:val="0"/>
                          <w:autoSpaceDN w:val="0"/>
                          <w:adjustRightInd w:val="0"/>
                          <w:jc w:val="both"/>
                        </w:pPr>
                        <w:proofErr w:type="gramStart"/>
                        <w:r w:rsidRPr="00F425EB">
                          <w:t>г</w:t>
                        </w:r>
                        <w:proofErr w:type="gramEnd"/>
                        <w:r w:rsidRPr="00F425EB">
                          <w:t>.</w:t>
                        </w:r>
                      </w:p>
                    </w:tc>
                    <w:tc>
                      <w:tcPr>
                        <w:tcW w:w="1540" w:type="dxa"/>
                        <w:gridSpan w:val="5"/>
                        <w:tcBorders>
                          <w:top w:val="nil"/>
                          <w:left w:val="nil"/>
                          <w:bottom w:val="nil"/>
                          <w:right w:val="nil"/>
                        </w:tcBorders>
                      </w:tcPr>
                      <w:p w:rsidR="008405E7" w:rsidRPr="00F425EB" w:rsidRDefault="008405E7" w:rsidP="008405E7">
                        <w:pPr>
                          <w:autoSpaceDE w:val="0"/>
                          <w:autoSpaceDN w:val="0"/>
                          <w:adjustRightInd w:val="0"/>
                          <w:jc w:val="both"/>
                        </w:pPr>
                      </w:p>
                    </w:tc>
                    <w:tc>
                      <w:tcPr>
                        <w:tcW w:w="420" w:type="dxa"/>
                        <w:gridSpan w:val="2"/>
                        <w:tcBorders>
                          <w:top w:val="nil"/>
                          <w:left w:val="nil"/>
                          <w:bottom w:val="nil"/>
                          <w:right w:val="nil"/>
                        </w:tcBorders>
                      </w:tcPr>
                      <w:p w:rsidR="008405E7" w:rsidRPr="00F425EB" w:rsidRDefault="008405E7" w:rsidP="008405E7">
                        <w:pPr>
                          <w:autoSpaceDE w:val="0"/>
                          <w:autoSpaceDN w:val="0"/>
                          <w:adjustRightInd w:val="0"/>
                          <w:jc w:val="both"/>
                        </w:pPr>
                        <w:r w:rsidRPr="00F425EB">
                          <w:t>"</w:t>
                        </w:r>
                      </w:p>
                    </w:tc>
                    <w:tc>
                      <w:tcPr>
                        <w:tcW w:w="700" w:type="dxa"/>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280" w:type="dxa"/>
                        <w:gridSpan w:val="2"/>
                        <w:tcBorders>
                          <w:top w:val="nil"/>
                          <w:left w:val="nil"/>
                          <w:bottom w:val="nil"/>
                          <w:right w:val="nil"/>
                        </w:tcBorders>
                      </w:tcPr>
                      <w:p w:rsidR="008405E7" w:rsidRPr="00F425EB" w:rsidRDefault="008405E7" w:rsidP="008405E7">
                        <w:pPr>
                          <w:autoSpaceDE w:val="0"/>
                          <w:autoSpaceDN w:val="0"/>
                          <w:adjustRightInd w:val="0"/>
                          <w:jc w:val="both"/>
                        </w:pPr>
                        <w:r w:rsidRPr="00F425EB">
                          <w:t>"</w:t>
                        </w:r>
                      </w:p>
                    </w:tc>
                    <w:tc>
                      <w:tcPr>
                        <w:tcW w:w="420" w:type="dxa"/>
                        <w:gridSpan w:val="2"/>
                        <w:tcBorders>
                          <w:top w:val="nil"/>
                          <w:left w:val="nil"/>
                          <w:bottom w:val="nil"/>
                          <w:right w:val="nil"/>
                        </w:tcBorders>
                      </w:tcPr>
                      <w:p w:rsidR="008405E7" w:rsidRPr="00F425EB" w:rsidRDefault="008405E7" w:rsidP="008405E7">
                        <w:pPr>
                          <w:autoSpaceDE w:val="0"/>
                          <w:autoSpaceDN w:val="0"/>
                          <w:adjustRightInd w:val="0"/>
                          <w:jc w:val="both"/>
                        </w:pPr>
                        <w:proofErr w:type="gramStart"/>
                        <w:r w:rsidRPr="00F425EB">
                          <w:t>ч</w:t>
                        </w:r>
                        <w:proofErr w:type="gramEnd"/>
                        <w:r w:rsidRPr="00F425EB">
                          <w:t>.</w:t>
                        </w:r>
                      </w:p>
                    </w:tc>
                    <w:tc>
                      <w:tcPr>
                        <w:tcW w:w="280" w:type="dxa"/>
                        <w:tcBorders>
                          <w:top w:val="nil"/>
                          <w:left w:val="nil"/>
                          <w:bottom w:val="nil"/>
                          <w:right w:val="nil"/>
                        </w:tcBorders>
                      </w:tcPr>
                      <w:p w:rsidR="008405E7" w:rsidRPr="00F425EB" w:rsidRDefault="008405E7" w:rsidP="008405E7">
                        <w:pPr>
                          <w:autoSpaceDE w:val="0"/>
                          <w:autoSpaceDN w:val="0"/>
                          <w:adjustRightInd w:val="0"/>
                          <w:jc w:val="both"/>
                        </w:pPr>
                        <w:r w:rsidRPr="00F425EB">
                          <w:t>"</w:t>
                        </w:r>
                      </w:p>
                    </w:tc>
                    <w:tc>
                      <w:tcPr>
                        <w:tcW w:w="700" w:type="dxa"/>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280" w:type="dxa"/>
                        <w:tcBorders>
                          <w:top w:val="nil"/>
                          <w:left w:val="nil"/>
                          <w:bottom w:val="nil"/>
                          <w:right w:val="nil"/>
                        </w:tcBorders>
                      </w:tcPr>
                      <w:p w:rsidR="008405E7" w:rsidRPr="00F425EB" w:rsidRDefault="008405E7" w:rsidP="008405E7">
                        <w:pPr>
                          <w:autoSpaceDE w:val="0"/>
                          <w:autoSpaceDN w:val="0"/>
                          <w:adjustRightInd w:val="0"/>
                          <w:jc w:val="both"/>
                        </w:pPr>
                        <w:r w:rsidRPr="00F425EB">
                          <w:t>"</w:t>
                        </w:r>
                      </w:p>
                    </w:tc>
                    <w:tc>
                      <w:tcPr>
                        <w:tcW w:w="877" w:type="dxa"/>
                        <w:gridSpan w:val="2"/>
                        <w:tcBorders>
                          <w:top w:val="nil"/>
                          <w:left w:val="nil"/>
                          <w:bottom w:val="nil"/>
                          <w:right w:val="nil"/>
                        </w:tcBorders>
                      </w:tcPr>
                      <w:p w:rsidR="008405E7" w:rsidRPr="00F425EB" w:rsidRDefault="008405E7" w:rsidP="008405E7">
                        <w:pPr>
                          <w:autoSpaceDE w:val="0"/>
                          <w:autoSpaceDN w:val="0"/>
                          <w:adjustRightInd w:val="0"/>
                          <w:ind w:right="-83"/>
                          <w:jc w:val="both"/>
                        </w:pPr>
                        <w:r w:rsidRPr="00F425EB">
                          <w:t>мин.</w:t>
                        </w:r>
                      </w:p>
                    </w:tc>
                  </w:tr>
                  <w:tr w:rsidR="008405E7" w:rsidRPr="00F425EB" w:rsidTr="008405E7">
                    <w:tc>
                      <w:tcPr>
                        <w:tcW w:w="4900" w:type="dxa"/>
                        <w:gridSpan w:val="11"/>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280" w:type="dxa"/>
                        <w:tcBorders>
                          <w:top w:val="nil"/>
                          <w:left w:val="nil"/>
                          <w:bottom w:val="nil"/>
                          <w:right w:val="nil"/>
                        </w:tcBorders>
                      </w:tcPr>
                      <w:p w:rsidR="008405E7" w:rsidRPr="00F425EB" w:rsidRDefault="008405E7" w:rsidP="008405E7">
                        <w:pPr>
                          <w:autoSpaceDE w:val="0"/>
                          <w:autoSpaceDN w:val="0"/>
                          <w:adjustRightInd w:val="0"/>
                          <w:jc w:val="both"/>
                        </w:pPr>
                      </w:p>
                    </w:tc>
                    <w:tc>
                      <w:tcPr>
                        <w:tcW w:w="4657" w:type="dxa"/>
                        <w:gridSpan w:val="14"/>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8405E7">
                    <w:tc>
                      <w:tcPr>
                        <w:tcW w:w="5180" w:type="dxa"/>
                        <w:gridSpan w:val="12"/>
                        <w:tcBorders>
                          <w:top w:val="nil"/>
                          <w:left w:val="nil"/>
                          <w:bottom w:val="nil"/>
                          <w:right w:val="nil"/>
                        </w:tcBorders>
                      </w:tcPr>
                      <w:p w:rsidR="008405E7" w:rsidRPr="00F425EB" w:rsidRDefault="008405E7" w:rsidP="008405E7">
                        <w:pPr>
                          <w:autoSpaceDE w:val="0"/>
                          <w:autoSpaceDN w:val="0"/>
                          <w:adjustRightInd w:val="0"/>
                          <w:jc w:val="center"/>
                        </w:pPr>
                        <w:r w:rsidRPr="00F425EB">
                          <w:t>(Фамилия, имя, отчество заявителя)</w:t>
                        </w:r>
                      </w:p>
                    </w:tc>
                    <w:tc>
                      <w:tcPr>
                        <w:tcW w:w="4657" w:type="dxa"/>
                        <w:gridSpan w:val="14"/>
                        <w:tcBorders>
                          <w:top w:val="single" w:sz="4" w:space="0" w:color="auto"/>
                          <w:left w:val="nil"/>
                          <w:bottom w:val="nil"/>
                          <w:right w:val="nil"/>
                        </w:tcBorders>
                      </w:tcPr>
                      <w:p w:rsidR="008405E7" w:rsidRPr="00F425EB" w:rsidRDefault="008405E7" w:rsidP="008405E7">
                        <w:pPr>
                          <w:autoSpaceDE w:val="0"/>
                          <w:autoSpaceDN w:val="0"/>
                          <w:adjustRightInd w:val="0"/>
                          <w:jc w:val="center"/>
                        </w:pPr>
                        <w:r w:rsidRPr="00F425EB">
                          <w:t>(подпись заявителя)</w:t>
                        </w:r>
                      </w:p>
                    </w:tc>
                  </w:tr>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8405E7">
                    <w:tc>
                      <w:tcPr>
                        <w:tcW w:w="2800" w:type="dxa"/>
                        <w:gridSpan w:val="6"/>
                        <w:tcBorders>
                          <w:top w:val="nil"/>
                          <w:left w:val="nil"/>
                          <w:bottom w:val="nil"/>
                          <w:right w:val="nil"/>
                        </w:tcBorders>
                      </w:tcPr>
                      <w:p w:rsidR="008405E7" w:rsidRPr="00F425EB" w:rsidRDefault="008405E7" w:rsidP="008405E7">
                        <w:pPr>
                          <w:autoSpaceDE w:val="0"/>
                          <w:autoSpaceDN w:val="0"/>
                          <w:adjustRightInd w:val="0"/>
                          <w:jc w:val="both"/>
                        </w:pPr>
                        <w:r w:rsidRPr="00F425EB">
                          <w:t>Заявление принял:</w:t>
                        </w:r>
                      </w:p>
                    </w:tc>
                    <w:tc>
                      <w:tcPr>
                        <w:tcW w:w="4200" w:type="dxa"/>
                        <w:gridSpan w:val="11"/>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560" w:type="dxa"/>
                        <w:gridSpan w:val="3"/>
                        <w:tcBorders>
                          <w:top w:val="nil"/>
                          <w:left w:val="nil"/>
                          <w:bottom w:val="nil"/>
                          <w:right w:val="nil"/>
                        </w:tcBorders>
                      </w:tcPr>
                      <w:p w:rsidR="008405E7" w:rsidRPr="00F425EB" w:rsidRDefault="008405E7" w:rsidP="008405E7">
                        <w:pPr>
                          <w:autoSpaceDE w:val="0"/>
                          <w:autoSpaceDN w:val="0"/>
                          <w:adjustRightInd w:val="0"/>
                          <w:jc w:val="both"/>
                        </w:pPr>
                      </w:p>
                    </w:tc>
                    <w:tc>
                      <w:tcPr>
                        <w:tcW w:w="2277" w:type="dxa"/>
                        <w:gridSpan w:val="6"/>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8405E7">
                    <w:tc>
                      <w:tcPr>
                        <w:tcW w:w="2800" w:type="dxa"/>
                        <w:gridSpan w:val="6"/>
                        <w:tcBorders>
                          <w:top w:val="nil"/>
                          <w:left w:val="nil"/>
                          <w:bottom w:val="nil"/>
                          <w:right w:val="nil"/>
                        </w:tcBorders>
                      </w:tcPr>
                      <w:p w:rsidR="008405E7" w:rsidRPr="00F425EB" w:rsidRDefault="008405E7" w:rsidP="008405E7">
                        <w:pPr>
                          <w:autoSpaceDE w:val="0"/>
                          <w:autoSpaceDN w:val="0"/>
                          <w:adjustRightInd w:val="0"/>
                          <w:jc w:val="both"/>
                        </w:pPr>
                      </w:p>
                    </w:tc>
                    <w:tc>
                      <w:tcPr>
                        <w:tcW w:w="4200" w:type="dxa"/>
                        <w:gridSpan w:val="11"/>
                        <w:tcBorders>
                          <w:top w:val="single" w:sz="4" w:space="0" w:color="auto"/>
                          <w:left w:val="nil"/>
                          <w:bottom w:val="nil"/>
                          <w:right w:val="nil"/>
                        </w:tcBorders>
                      </w:tcPr>
                      <w:p w:rsidR="008405E7" w:rsidRPr="00F425EB" w:rsidRDefault="008405E7" w:rsidP="008405E7">
                        <w:pPr>
                          <w:autoSpaceDE w:val="0"/>
                          <w:autoSpaceDN w:val="0"/>
                          <w:adjustRightInd w:val="0"/>
                          <w:jc w:val="center"/>
                        </w:pPr>
                        <w:r w:rsidRPr="00F425EB">
                          <w:t>(Фамилия, имя, отчество)</w:t>
                        </w:r>
                      </w:p>
                    </w:tc>
                    <w:tc>
                      <w:tcPr>
                        <w:tcW w:w="560" w:type="dxa"/>
                        <w:gridSpan w:val="3"/>
                        <w:tcBorders>
                          <w:top w:val="nil"/>
                          <w:left w:val="nil"/>
                          <w:bottom w:val="nil"/>
                          <w:right w:val="nil"/>
                        </w:tcBorders>
                      </w:tcPr>
                      <w:p w:rsidR="008405E7" w:rsidRPr="00F425EB" w:rsidRDefault="008405E7" w:rsidP="008405E7">
                        <w:pPr>
                          <w:autoSpaceDE w:val="0"/>
                          <w:autoSpaceDN w:val="0"/>
                          <w:adjustRightInd w:val="0"/>
                          <w:jc w:val="both"/>
                        </w:pPr>
                      </w:p>
                    </w:tc>
                    <w:tc>
                      <w:tcPr>
                        <w:tcW w:w="2277" w:type="dxa"/>
                        <w:gridSpan w:val="6"/>
                        <w:tcBorders>
                          <w:top w:val="single" w:sz="4" w:space="0" w:color="auto"/>
                          <w:left w:val="nil"/>
                          <w:bottom w:val="nil"/>
                          <w:right w:val="nil"/>
                        </w:tcBorders>
                      </w:tcPr>
                      <w:p w:rsidR="008405E7" w:rsidRPr="00F425EB" w:rsidRDefault="008405E7" w:rsidP="008405E7">
                        <w:pPr>
                          <w:autoSpaceDE w:val="0"/>
                          <w:autoSpaceDN w:val="0"/>
                          <w:adjustRightInd w:val="0"/>
                          <w:jc w:val="center"/>
                        </w:pPr>
                        <w:r w:rsidRPr="00F425EB">
                          <w:t>(подпись)</w:t>
                        </w:r>
                      </w:p>
                    </w:tc>
                  </w:tr>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8405E7">
                    <w:tc>
                      <w:tcPr>
                        <w:tcW w:w="2100" w:type="dxa"/>
                        <w:gridSpan w:val="5"/>
                        <w:tcBorders>
                          <w:top w:val="nil"/>
                          <w:left w:val="nil"/>
                          <w:bottom w:val="nil"/>
                          <w:right w:val="nil"/>
                        </w:tcBorders>
                      </w:tcPr>
                      <w:p w:rsidR="008405E7" w:rsidRPr="00F425EB" w:rsidRDefault="008405E7" w:rsidP="008405E7">
                        <w:pPr>
                          <w:autoSpaceDE w:val="0"/>
                          <w:autoSpaceDN w:val="0"/>
                          <w:adjustRightInd w:val="0"/>
                          <w:jc w:val="both"/>
                        </w:pPr>
                        <w:r w:rsidRPr="00F425EB">
                          <w:t xml:space="preserve">Приложение: </w:t>
                        </w:r>
                        <w:proofErr w:type="gramStart"/>
                        <w:r w:rsidRPr="00F425EB">
                          <w:t>на</w:t>
                        </w:r>
                        <w:proofErr w:type="gramEnd"/>
                      </w:p>
                    </w:tc>
                    <w:tc>
                      <w:tcPr>
                        <w:tcW w:w="1260" w:type="dxa"/>
                        <w:gridSpan w:val="3"/>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1400" w:type="dxa"/>
                        <w:gridSpan w:val="2"/>
                        <w:tcBorders>
                          <w:top w:val="nil"/>
                          <w:left w:val="nil"/>
                          <w:bottom w:val="nil"/>
                          <w:right w:val="nil"/>
                        </w:tcBorders>
                      </w:tcPr>
                      <w:p w:rsidR="008405E7" w:rsidRPr="00F425EB" w:rsidRDefault="008405E7" w:rsidP="008405E7">
                        <w:pPr>
                          <w:autoSpaceDE w:val="0"/>
                          <w:autoSpaceDN w:val="0"/>
                          <w:adjustRightInd w:val="0"/>
                          <w:jc w:val="center"/>
                        </w:pPr>
                        <w:r w:rsidRPr="00F425EB">
                          <w:t>лист</w:t>
                        </w:r>
                      </w:p>
                    </w:tc>
                    <w:tc>
                      <w:tcPr>
                        <w:tcW w:w="1400" w:type="dxa"/>
                        <w:gridSpan w:val="5"/>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3677" w:type="dxa"/>
                        <w:gridSpan w:val="11"/>
                        <w:tcBorders>
                          <w:top w:val="nil"/>
                          <w:left w:val="nil"/>
                          <w:bottom w:val="nil"/>
                          <w:right w:val="nil"/>
                        </w:tcBorders>
                      </w:tcPr>
                      <w:p w:rsidR="008405E7" w:rsidRPr="00F425EB" w:rsidRDefault="008405E7" w:rsidP="008405E7">
                        <w:pPr>
                          <w:autoSpaceDE w:val="0"/>
                          <w:autoSpaceDN w:val="0"/>
                          <w:adjustRightInd w:val="0"/>
                          <w:jc w:val="both"/>
                        </w:pPr>
                        <w:r w:rsidRPr="00F425EB">
                          <w:t>согласно описи.</w:t>
                        </w:r>
                      </w:p>
                    </w:tc>
                  </w:tr>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spacing w:before="108" w:after="108"/>
                          <w:jc w:val="center"/>
                          <w:outlineLvl w:val="0"/>
                          <w:rPr>
                            <w:bCs/>
                          </w:rPr>
                        </w:pPr>
                        <w:r w:rsidRPr="00F425EB">
                          <w:rPr>
                            <w:bCs/>
                          </w:rPr>
                          <w:t>Опись</w:t>
                        </w:r>
                        <w:r w:rsidRPr="00F425EB">
                          <w:rPr>
                            <w:bCs/>
                          </w:rPr>
                          <w:br/>
                          <w:t>документов, прилагаемых к заявлению о предоставлении земельного участка</w:t>
                        </w:r>
                      </w:p>
                    </w:tc>
                  </w:tr>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8405E7">
                    <w:trPr>
                      <w:gridAfter w:val="1"/>
                      <w:wAfter w:w="161" w:type="dxa"/>
                    </w:trPr>
                    <w:tc>
                      <w:tcPr>
                        <w:tcW w:w="614" w:type="dxa"/>
                        <w:gridSpan w:val="2"/>
                        <w:tcBorders>
                          <w:top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center"/>
                        </w:pPr>
                        <w:r w:rsidRPr="00F425EB">
                          <w:t>N</w:t>
                        </w:r>
                      </w:p>
                    </w:tc>
                    <w:tc>
                      <w:tcPr>
                        <w:tcW w:w="6595" w:type="dxa"/>
                        <w:gridSpan w:val="16"/>
                        <w:tcBorders>
                          <w:top w:val="single" w:sz="4" w:space="0" w:color="auto"/>
                          <w:left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center"/>
                        </w:pPr>
                        <w:r w:rsidRPr="00F425EB">
                          <w:t>Наименование документа</w:t>
                        </w:r>
                      </w:p>
                    </w:tc>
                    <w:tc>
                      <w:tcPr>
                        <w:tcW w:w="2467" w:type="dxa"/>
                        <w:gridSpan w:val="7"/>
                        <w:tcBorders>
                          <w:top w:val="single" w:sz="4" w:space="0" w:color="auto"/>
                          <w:left w:val="single" w:sz="4" w:space="0" w:color="auto"/>
                          <w:bottom w:val="single" w:sz="4" w:space="0" w:color="auto"/>
                        </w:tcBorders>
                      </w:tcPr>
                      <w:p w:rsidR="008405E7" w:rsidRPr="00F425EB" w:rsidRDefault="008405E7" w:rsidP="008405E7">
                        <w:pPr>
                          <w:autoSpaceDE w:val="0"/>
                          <w:autoSpaceDN w:val="0"/>
                          <w:adjustRightInd w:val="0"/>
                          <w:jc w:val="center"/>
                        </w:pPr>
                        <w:r w:rsidRPr="00F425EB">
                          <w:t>Количество листов</w:t>
                        </w:r>
                      </w:p>
                    </w:tc>
                  </w:tr>
                  <w:tr w:rsidR="008405E7" w:rsidRPr="00F425EB" w:rsidTr="008405E7">
                    <w:trPr>
                      <w:gridAfter w:val="1"/>
                      <w:wAfter w:w="161" w:type="dxa"/>
                    </w:trPr>
                    <w:tc>
                      <w:tcPr>
                        <w:tcW w:w="614" w:type="dxa"/>
                        <w:gridSpan w:val="2"/>
                        <w:tcBorders>
                          <w:top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both"/>
                        </w:pPr>
                      </w:p>
                    </w:tc>
                    <w:tc>
                      <w:tcPr>
                        <w:tcW w:w="2467" w:type="dxa"/>
                        <w:gridSpan w:val="7"/>
                        <w:tcBorders>
                          <w:top w:val="single" w:sz="4" w:space="0" w:color="auto"/>
                          <w:left w:val="single" w:sz="4" w:space="0" w:color="auto"/>
                          <w:bottom w:val="single" w:sz="4" w:space="0" w:color="auto"/>
                        </w:tcBorders>
                      </w:tcPr>
                      <w:p w:rsidR="008405E7" w:rsidRPr="00F425EB" w:rsidRDefault="008405E7" w:rsidP="008405E7">
                        <w:pPr>
                          <w:autoSpaceDE w:val="0"/>
                          <w:autoSpaceDN w:val="0"/>
                          <w:adjustRightInd w:val="0"/>
                          <w:jc w:val="both"/>
                        </w:pPr>
                      </w:p>
                    </w:tc>
                  </w:tr>
                  <w:tr w:rsidR="008405E7" w:rsidRPr="00F425EB" w:rsidTr="008405E7">
                    <w:trPr>
                      <w:gridAfter w:val="1"/>
                      <w:wAfter w:w="161" w:type="dxa"/>
                    </w:trPr>
                    <w:tc>
                      <w:tcPr>
                        <w:tcW w:w="614" w:type="dxa"/>
                        <w:gridSpan w:val="2"/>
                        <w:tcBorders>
                          <w:top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both"/>
                        </w:pPr>
                      </w:p>
                    </w:tc>
                    <w:tc>
                      <w:tcPr>
                        <w:tcW w:w="2467" w:type="dxa"/>
                        <w:gridSpan w:val="7"/>
                        <w:tcBorders>
                          <w:top w:val="single" w:sz="4" w:space="0" w:color="auto"/>
                          <w:left w:val="single" w:sz="4" w:space="0" w:color="auto"/>
                          <w:bottom w:val="single" w:sz="4" w:space="0" w:color="auto"/>
                        </w:tcBorders>
                      </w:tcPr>
                      <w:p w:rsidR="008405E7" w:rsidRPr="00F425EB" w:rsidRDefault="008405E7" w:rsidP="008405E7">
                        <w:pPr>
                          <w:autoSpaceDE w:val="0"/>
                          <w:autoSpaceDN w:val="0"/>
                          <w:adjustRightInd w:val="0"/>
                          <w:jc w:val="both"/>
                        </w:pPr>
                      </w:p>
                    </w:tc>
                  </w:tr>
                  <w:tr w:rsidR="008405E7" w:rsidRPr="00F425EB" w:rsidTr="008405E7">
                    <w:trPr>
                      <w:gridAfter w:val="1"/>
                      <w:wAfter w:w="161" w:type="dxa"/>
                    </w:trPr>
                    <w:tc>
                      <w:tcPr>
                        <w:tcW w:w="614" w:type="dxa"/>
                        <w:gridSpan w:val="2"/>
                        <w:tcBorders>
                          <w:top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8405E7" w:rsidRPr="00F425EB" w:rsidRDefault="008405E7" w:rsidP="008405E7">
                        <w:pPr>
                          <w:autoSpaceDE w:val="0"/>
                          <w:autoSpaceDN w:val="0"/>
                          <w:adjustRightInd w:val="0"/>
                          <w:jc w:val="both"/>
                        </w:pPr>
                      </w:p>
                    </w:tc>
                    <w:tc>
                      <w:tcPr>
                        <w:tcW w:w="2467" w:type="dxa"/>
                        <w:gridSpan w:val="7"/>
                        <w:tcBorders>
                          <w:top w:val="single" w:sz="4" w:space="0" w:color="auto"/>
                          <w:left w:val="single" w:sz="4" w:space="0" w:color="auto"/>
                          <w:bottom w:val="single" w:sz="4" w:space="0" w:color="auto"/>
                        </w:tcBorders>
                      </w:tcPr>
                      <w:p w:rsidR="008405E7" w:rsidRPr="00F425EB" w:rsidRDefault="008405E7" w:rsidP="008405E7">
                        <w:pPr>
                          <w:autoSpaceDE w:val="0"/>
                          <w:autoSpaceDN w:val="0"/>
                          <w:adjustRightInd w:val="0"/>
                          <w:jc w:val="both"/>
                        </w:pPr>
                      </w:p>
                    </w:tc>
                  </w:tr>
                  <w:tr w:rsidR="008405E7" w:rsidRPr="00F425EB" w:rsidTr="008405E7">
                    <w:tc>
                      <w:tcPr>
                        <w:tcW w:w="9837" w:type="dxa"/>
                        <w:gridSpan w:val="26"/>
                        <w:tcBorders>
                          <w:top w:val="nil"/>
                          <w:left w:val="nil"/>
                          <w:bottom w:val="nil"/>
                          <w:right w:val="nil"/>
                        </w:tcBorders>
                      </w:tcPr>
                      <w:p w:rsidR="008405E7" w:rsidRPr="00F425EB" w:rsidRDefault="008405E7" w:rsidP="008405E7">
                        <w:pPr>
                          <w:autoSpaceDE w:val="0"/>
                          <w:autoSpaceDN w:val="0"/>
                          <w:adjustRightInd w:val="0"/>
                          <w:jc w:val="both"/>
                        </w:pPr>
                      </w:p>
                    </w:tc>
                  </w:tr>
                  <w:tr w:rsidR="008405E7" w:rsidRPr="00F425EB" w:rsidTr="008405E7">
                    <w:tc>
                      <w:tcPr>
                        <w:tcW w:w="4900" w:type="dxa"/>
                        <w:gridSpan w:val="11"/>
                        <w:tcBorders>
                          <w:top w:val="nil"/>
                          <w:left w:val="nil"/>
                          <w:bottom w:val="single" w:sz="4" w:space="0" w:color="auto"/>
                          <w:right w:val="nil"/>
                        </w:tcBorders>
                      </w:tcPr>
                      <w:p w:rsidR="008405E7" w:rsidRPr="00F425EB" w:rsidRDefault="008405E7" w:rsidP="008405E7">
                        <w:pPr>
                          <w:autoSpaceDE w:val="0"/>
                          <w:autoSpaceDN w:val="0"/>
                          <w:adjustRightInd w:val="0"/>
                          <w:jc w:val="both"/>
                        </w:pPr>
                      </w:p>
                    </w:tc>
                    <w:tc>
                      <w:tcPr>
                        <w:tcW w:w="420" w:type="dxa"/>
                        <w:gridSpan w:val="2"/>
                        <w:tcBorders>
                          <w:top w:val="nil"/>
                          <w:left w:val="nil"/>
                          <w:bottom w:val="nil"/>
                          <w:right w:val="nil"/>
                        </w:tcBorders>
                      </w:tcPr>
                      <w:p w:rsidR="008405E7" w:rsidRPr="00F425EB" w:rsidRDefault="008405E7" w:rsidP="008405E7">
                        <w:pPr>
                          <w:autoSpaceDE w:val="0"/>
                          <w:autoSpaceDN w:val="0"/>
                          <w:adjustRightInd w:val="0"/>
                          <w:jc w:val="both"/>
                        </w:pPr>
                      </w:p>
                    </w:tc>
                    <w:tc>
                      <w:tcPr>
                        <w:tcW w:w="4517" w:type="dxa"/>
                        <w:gridSpan w:val="13"/>
                        <w:tcBorders>
                          <w:top w:val="nil"/>
                          <w:left w:val="nil"/>
                          <w:bottom w:val="single" w:sz="4" w:space="0" w:color="auto"/>
                          <w:right w:val="nil"/>
                        </w:tcBorders>
                      </w:tcPr>
                      <w:p w:rsidR="008405E7" w:rsidRPr="00F425EB" w:rsidRDefault="008405E7" w:rsidP="008405E7">
                        <w:pPr>
                          <w:autoSpaceDE w:val="0"/>
                          <w:autoSpaceDN w:val="0"/>
                          <w:adjustRightInd w:val="0"/>
                          <w:jc w:val="both"/>
                        </w:pPr>
                      </w:p>
                    </w:tc>
                  </w:tr>
                  <w:tr w:rsidR="008405E7" w:rsidRPr="00F425EB" w:rsidTr="008405E7">
                    <w:tc>
                      <w:tcPr>
                        <w:tcW w:w="5180" w:type="dxa"/>
                        <w:gridSpan w:val="12"/>
                        <w:tcBorders>
                          <w:top w:val="nil"/>
                          <w:left w:val="nil"/>
                          <w:bottom w:val="nil"/>
                          <w:right w:val="nil"/>
                        </w:tcBorders>
                      </w:tcPr>
                      <w:p w:rsidR="008405E7" w:rsidRPr="00F425EB" w:rsidRDefault="008405E7" w:rsidP="008405E7">
                        <w:pPr>
                          <w:autoSpaceDE w:val="0"/>
                          <w:autoSpaceDN w:val="0"/>
                          <w:adjustRightInd w:val="0"/>
                          <w:jc w:val="center"/>
                        </w:pPr>
                        <w:r w:rsidRPr="00F425EB">
                          <w:t>(подпись заявителя)</w:t>
                        </w:r>
                      </w:p>
                    </w:tc>
                    <w:tc>
                      <w:tcPr>
                        <w:tcW w:w="4657" w:type="dxa"/>
                        <w:gridSpan w:val="14"/>
                        <w:tcBorders>
                          <w:top w:val="nil"/>
                          <w:left w:val="nil"/>
                          <w:bottom w:val="nil"/>
                          <w:right w:val="nil"/>
                        </w:tcBorders>
                      </w:tcPr>
                      <w:p w:rsidR="008405E7" w:rsidRPr="00F425EB" w:rsidRDefault="008405E7" w:rsidP="008405E7">
                        <w:pPr>
                          <w:autoSpaceDE w:val="0"/>
                          <w:autoSpaceDN w:val="0"/>
                          <w:adjustRightInd w:val="0"/>
                          <w:jc w:val="center"/>
                        </w:pPr>
                        <w:r w:rsidRPr="00F425EB">
                          <w:t>(полностью Ф.И.О.)</w:t>
                        </w:r>
                      </w:p>
                    </w:tc>
                  </w:tr>
                </w:tbl>
                <w:p w:rsidR="008405E7" w:rsidRPr="00F425EB" w:rsidRDefault="008405E7" w:rsidP="008405E7">
                  <w:pPr>
                    <w:pStyle w:val="af0"/>
                    <w:jc w:val="left"/>
                    <w:rPr>
                      <w:b w:val="0"/>
                      <w:sz w:val="28"/>
                    </w:rPr>
                  </w:pPr>
                </w:p>
              </w:tc>
            </w:tr>
            <w:tr w:rsidR="00336A78" w:rsidRPr="00F425EB" w:rsidTr="003D3450">
              <w:trPr>
                <w:gridAfter w:val="1"/>
                <w:wAfter w:w="142" w:type="dxa"/>
              </w:trPr>
              <w:tc>
                <w:tcPr>
                  <w:tcW w:w="9639" w:type="dxa"/>
                  <w:tcBorders>
                    <w:top w:val="nil"/>
                    <w:left w:val="nil"/>
                    <w:bottom w:val="nil"/>
                    <w:right w:val="nil"/>
                  </w:tcBorders>
                </w:tcPr>
                <w:p w:rsidR="00336A78" w:rsidRPr="00F425EB" w:rsidRDefault="00336A78" w:rsidP="003815B3">
                  <w:pPr>
                    <w:autoSpaceDE w:val="0"/>
                    <w:autoSpaceDN w:val="0"/>
                    <w:adjustRightInd w:val="0"/>
                    <w:jc w:val="both"/>
                  </w:pPr>
                </w:p>
              </w:tc>
            </w:tr>
          </w:tbl>
          <w:p w:rsidR="006D3009" w:rsidRPr="00F425EB" w:rsidRDefault="006D3009" w:rsidP="00336A78">
            <w:pPr>
              <w:jc w:val="both"/>
              <w:rPr>
                <w:b/>
              </w:rPr>
            </w:pPr>
          </w:p>
        </w:tc>
      </w:tr>
    </w:tbl>
    <w:p w:rsidR="00CB3B5E" w:rsidRPr="00F425EB" w:rsidRDefault="00CB3B5E" w:rsidP="00CB3B5E">
      <w:pPr>
        <w:pStyle w:val="af0"/>
        <w:jc w:val="left"/>
        <w:rPr>
          <w:b w:val="0"/>
          <w:sz w:val="28"/>
        </w:rPr>
      </w:pPr>
    </w:p>
    <w:p w:rsidR="00A20E28" w:rsidRPr="00A20E28" w:rsidRDefault="00A20E28" w:rsidP="00A20E28">
      <w:pPr>
        <w:jc w:val="both"/>
        <w:rPr>
          <w:sz w:val="28"/>
          <w:szCs w:val="28"/>
        </w:rPr>
      </w:pPr>
      <w:r w:rsidRPr="00A20E28">
        <w:rPr>
          <w:sz w:val="28"/>
          <w:szCs w:val="28"/>
        </w:rPr>
        <w:t>Главный специалист</w:t>
      </w:r>
    </w:p>
    <w:p w:rsidR="00A20E28" w:rsidRPr="00A20E28" w:rsidRDefault="00A20E28" w:rsidP="00A20E28">
      <w:pPr>
        <w:jc w:val="both"/>
        <w:rPr>
          <w:sz w:val="28"/>
          <w:szCs w:val="28"/>
        </w:rPr>
      </w:pPr>
      <w:r w:rsidRPr="00A20E28">
        <w:rPr>
          <w:sz w:val="28"/>
          <w:szCs w:val="28"/>
        </w:rPr>
        <w:t>администрации                                                                                 Ю.Ю. Мовсесян</w:t>
      </w:r>
    </w:p>
    <w:p w:rsidR="00442F8A" w:rsidRDefault="00442F8A" w:rsidP="00A20E28">
      <w:pPr>
        <w:pStyle w:val="af0"/>
        <w:jc w:val="left"/>
      </w:pPr>
    </w:p>
    <w:tbl>
      <w:tblPr>
        <w:tblW w:w="0" w:type="auto"/>
        <w:tblLayout w:type="fixed"/>
        <w:tblLook w:val="01E0" w:firstRow="1" w:lastRow="1" w:firstColumn="1" w:lastColumn="1" w:noHBand="0" w:noVBand="0"/>
      </w:tblPr>
      <w:tblGrid>
        <w:gridCol w:w="4928"/>
        <w:gridCol w:w="4856"/>
      </w:tblGrid>
      <w:tr w:rsidR="00602713" w:rsidRPr="00602713" w:rsidTr="006D03F2">
        <w:tc>
          <w:tcPr>
            <w:tcW w:w="4928" w:type="dxa"/>
          </w:tcPr>
          <w:p w:rsidR="00602713" w:rsidRPr="00602713" w:rsidRDefault="00602713" w:rsidP="00602713">
            <w:pPr>
              <w:tabs>
                <w:tab w:val="left" w:pos="3600"/>
              </w:tabs>
              <w:rPr>
                <w:sz w:val="28"/>
                <w:szCs w:val="28"/>
              </w:rPr>
            </w:pPr>
          </w:p>
        </w:tc>
        <w:tc>
          <w:tcPr>
            <w:tcW w:w="4856" w:type="dxa"/>
          </w:tcPr>
          <w:p w:rsidR="00602713" w:rsidRPr="00602713" w:rsidRDefault="00602713" w:rsidP="00602713">
            <w:pPr>
              <w:tabs>
                <w:tab w:val="left" w:pos="3600"/>
              </w:tabs>
              <w:rPr>
                <w:sz w:val="28"/>
                <w:szCs w:val="28"/>
              </w:rPr>
            </w:pPr>
            <w:r w:rsidRPr="00602713">
              <w:rPr>
                <w:sz w:val="28"/>
                <w:szCs w:val="28"/>
              </w:rPr>
              <w:t xml:space="preserve">Приложение </w:t>
            </w:r>
            <w:r>
              <w:rPr>
                <w:sz w:val="28"/>
                <w:szCs w:val="28"/>
              </w:rPr>
              <w:t>2</w:t>
            </w:r>
          </w:p>
          <w:p w:rsidR="00602713" w:rsidRPr="00602713" w:rsidRDefault="00602713" w:rsidP="00AA0DF9">
            <w:pPr>
              <w:tabs>
                <w:tab w:val="left" w:pos="3600"/>
              </w:tabs>
              <w:rPr>
                <w:sz w:val="28"/>
                <w:szCs w:val="28"/>
              </w:rPr>
            </w:pPr>
            <w:r w:rsidRPr="00602713">
              <w:rPr>
                <w:sz w:val="28"/>
                <w:szCs w:val="28"/>
              </w:rPr>
              <w:lastRenderedPageBreak/>
              <w:t>к Административному регламенту  предоставления муниципальной услуги</w:t>
            </w:r>
            <w:r w:rsidRPr="00602713">
              <w:rPr>
                <w:b/>
                <w:sz w:val="28"/>
                <w:szCs w:val="28"/>
              </w:rPr>
              <w:t xml:space="preserve"> </w:t>
            </w:r>
            <w:r w:rsidRPr="00602713">
              <w:rPr>
                <w:sz w:val="28"/>
                <w:szCs w:val="28"/>
              </w:rPr>
              <w:t>«</w:t>
            </w:r>
            <w:r w:rsidRPr="00602713">
              <w:rPr>
                <w:bCs/>
                <w:sz w:val="28"/>
                <w:szCs w:val="28"/>
              </w:rPr>
              <w:t>Предоставление земельного участка, находящегося в муниципальной собственности, на торгах</w:t>
            </w:r>
            <w:r w:rsidRPr="00602713">
              <w:rPr>
                <w:sz w:val="28"/>
                <w:szCs w:val="28"/>
              </w:rPr>
              <w:t>»</w:t>
            </w:r>
          </w:p>
        </w:tc>
      </w:tr>
    </w:tbl>
    <w:p w:rsidR="00602713" w:rsidRPr="00602713" w:rsidRDefault="00602713" w:rsidP="00602713">
      <w:pPr>
        <w:tabs>
          <w:tab w:val="left" w:pos="3600"/>
        </w:tabs>
        <w:suppressAutoHyphens/>
        <w:spacing w:line="360" w:lineRule="auto"/>
        <w:ind w:left="3780"/>
        <w:rPr>
          <w:sz w:val="28"/>
          <w:szCs w:val="28"/>
          <w:lang w:eastAsia="ar-SA"/>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602713" w:rsidRPr="00602713" w:rsidTr="006D03F2">
        <w:tc>
          <w:tcPr>
            <w:tcW w:w="9889" w:type="dxa"/>
            <w:tcBorders>
              <w:top w:val="nil"/>
              <w:left w:val="nil"/>
              <w:bottom w:val="nil"/>
              <w:right w:val="nil"/>
            </w:tcBorders>
          </w:tcPr>
          <w:tbl>
            <w:tblPr>
              <w:tblW w:w="97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gridCol w:w="142"/>
            </w:tblGrid>
            <w:tr w:rsidR="00602713" w:rsidRPr="00602713" w:rsidTr="006D03F2">
              <w:tc>
                <w:tcPr>
                  <w:tcW w:w="9781" w:type="dxa"/>
                  <w:gridSpan w:val="2"/>
                  <w:tcBorders>
                    <w:top w:val="nil"/>
                    <w:left w:val="nil"/>
                    <w:bottom w:val="nil"/>
                    <w:right w:val="nil"/>
                  </w:tcBorders>
                </w:tcPr>
                <w:p w:rsidR="00602713" w:rsidRPr="00602713" w:rsidRDefault="00602713" w:rsidP="00602713">
                  <w:pPr>
                    <w:autoSpaceDE w:val="0"/>
                    <w:autoSpaceDN w:val="0"/>
                    <w:adjustRightInd w:val="0"/>
                    <w:jc w:val="right"/>
                  </w:pPr>
                  <w:r w:rsidRPr="00602713">
                    <w:t xml:space="preserve">Главе администрации </w:t>
                  </w:r>
                </w:p>
                <w:p w:rsidR="00602713" w:rsidRPr="00602713" w:rsidRDefault="00602713" w:rsidP="00602713">
                  <w:pPr>
                    <w:autoSpaceDE w:val="0"/>
                    <w:autoSpaceDN w:val="0"/>
                    <w:adjustRightInd w:val="0"/>
                    <w:jc w:val="right"/>
                  </w:pPr>
                  <w:r w:rsidRPr="00602713">
                    <w:t>Владимирского сельского поселения</w:t>
                  </w:r>
                </w:p>
                <w:p w:rsidR="00602713" w:rsidRPr="00602713" w:rsidRDefault="00602713" w:rsidP="00602713">
                  <w:pPr>
                    <w:autoSpaceDE w:val="0"/>
                    <w:autoSpaceDN w:val="0"/>
                    <w:adjustRightInd w:val="0"/>
                    <w:jc w:val="right"/>
                  </w:pPr>
                  <w:r w:rsidRPr="00602713">
                    <w:t>Лабинского района</w:t>
                  </w:r>
                </w:p>
                <w:p w:rsidR="00602713" w:rsidRPr="00602713" w:rsidRDefault="00602713" w:rsidP="00602713">
                  <w:pPr>
                    <w:autoSpaceDE w:val="0"/>
                    <w:autoSpaceDN w:val="0"/>
                    <w:adjustRightInd w:val="0"/>
                    <w:jc w:val="right"/>
                  </w:pPr>
                  <w:r w:rsidRPr="00602713">
                    <w:t>______________________________________</w:t>
                  </w:r>
                </w:p>
                <w:p w:rsidR="00602713" w:rsidRPr="00602713" w:rsidRDefault="00602713" w:rsidP="00602713">
                  <w:pPr>
                    <w:autoSpaceDE w:val="0"/>
                    <w:autoSpaceDN w:val="0"/>
                    <w:adjustRightInd w:val="0"/>
                    <w:jc w:val="both"/>
                  </w:pPr>
                </w:p>
                <w:tbl>
                  <w:tblPr>
                    <w:tblW w:w="15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40"/>
                    <w:gridCol w:w="2448"/>
                    <w:gridCol w:w="981"/>
                    <w:gridCol w:w="3339"/>
                    <w:gridCol w:w="6279"/>
                  </w:tblGrid>
                  <w:tr w:rsidR="00602713" w:rsidRPr="00602713" w:rsidTr="006D03F2">
                    <w:trPr>
                      <w:gridAfter w:val="1"/>
                      <w:wAfter w:w="6279" w:type="dxa"/>
                    </w:trPr>
                    <w:tc>
                      <w:tcPr>
                        <w:tcW w:w="9288" w:type="dxa"/>
                        <w:gridSpan w:val="5"/>
                        <w:tcBorders>
                          <w:top w:val="nil"/>
                          <w:left w:val="nil"/>
                          <w:bottom w:val="nil"/>
                          <w:right w:val="nil"/>
                        </w:tcBorders>
                      </w:tcPr>
                      <w:p w:rsidR="00602713" w:rsidRPr="00602713" w:rsidRDefault="00602713" w:rsidP="00602713">
                        <w:pPr>
                          <w:suppressAutoHyphens/>
                          <w:jc w:val="center"/>
                          <w:rPr>
                            <w:bCs/>
                            <w:szCs w:val="28"/>
                            <w:lang w:eastAsia="ar-SA"/>
                          </w:rPr>
                        </w:pPr>
                        <w:r w:rsidRPr="00602713">
                          <w:rPr>
                            <w:bCs/>
                            <w:szCs w:val="28"/>
                            <w:lang w:eastAsia="ar-SA"/>
                          </w:rPr>
                          <w:t>Заявление</w:t>
                        </w:r>
                      </w:p>
                      <w:p w:rsidR="00602713" w:rsidRPr="00602713" w:rsidRDefault="00602713" w:rsidP="00602713">
                        <w:pPr>
                          <w:suppressAutoHyphens/>
                          <w:jc w:val="center"/>
                          <w:rPr>
                            <w:sz w:val="28"/>
                            <w:szCs w:val="28"/>
                            <w:lang w:eastAsia="ar-SA"/>
                          </w:rPr>
                        </w:pPr>
                        <w:r w:rsidRPr="00602713">
                          <w:rPr>
                            <w:bCs/>
                            <w:szCs w:val="28"/>
                            <w:lang w:eastAsia="ar-SA"/>
                          </w:rPr>
                          <w:t>о проведен</w:t>
                        </w:r>
                        <w:proofErr w:type="gramStart"/>
                        <w:r w:rsidRPr="00602713">
                          <w:rPr>
                            <w:bCs/>
                            <w:szCs w:val="28"/>
                            <w:lang w:eastAsia="ar-SA"/>
                          </w:rPr>
                          <w:t>ии ау</w:t>
                        </w:r>
                        <w:proofErr w:type="gramEnd"/>
                        <w:r w:rsidRPr="00602713">
                          <w:rPr>
                            <w:bCs/>
                            <w:szCs w:val="28"/>
                            <w:lang w:eastAsia="ar-SA"/>
                          </w:rPr>
                          <w:t>кциона</w:t>
                        </w:r>
                      </w:p>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r w:rsidRPr="00602713">
                          <w:t>Иванов Иван Иванович</w:t>
                        </w:r>
                      </w:p>
                    </w:tc>
                  </w:tr>
                  <w:tr w:rsidR="00602713" w:rsidRPr="00602713" w:rsidTr="006D03F2">
                    <w:trPr>
                      <w:gridAfter w:val="1"/>
                      <w:wAfter w:w="6279" w:type="dxa"/>
                    </w:trPr>
                    <w:tc>
                      <w:tcPr>
                        <w:tcW w:w="9288" w:type="dxa"/>
                        <w:gridSpan w:val="5"/>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autoSpaceDE w:val="0"/>
                          <w:autoSpaceDN w:val="0"/>
                          <w:adjustRightInd w:val="0"/>
                          <w:jc w:val="both"/>
                        </w:pPr>
                        <w:r w:rsidRPr="00602713">
                          <w:t xml:space="preserve">(для граждан </w:t>
                        </w:r>
                        <w:proofErr w:type="gramStart"/>
                        <w:r w:rsidRPr="00602713">
                          <w:t>-ф</w:t>
                        </w:r>
                        <w:proofErr w:type="gramEnd"/>
                        <w:r w:rsidRPr="00602713">
                          <w:t>амилия, имя и (при наличии) отчество заявителя; для юридического лица – наименование)</w:t>
                        </w: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autoSpaceDE w:val="0"/>
                          <w:autoSpaceDN w:val="0"/>
                          <w:adjustRightInd w:val="0"/>
                          <w:jc w:val="both"/>
                        </w:pPr>
                        <w:r w:rsidRPr="00602713">
                          <w:t xml:space="preserve">(для граждан </w:t>
                        </w:r>
                        <w:proofErr w:type="gramStart"/>
                        <w:r w:rsidRPr="00602713">
                          <w:t>-м</w:t>
                        </w:r>
                        <w:proofErr w:type="gramEnd"/>
                        <w:r w:rsidRPr="00602713">
                          <w:t>есто жительства заявителя; для юридического лица – место нахождения)</w:t>
                        </w:r>
                      </w:p>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r w:rsidRPr="00602713">
                          <w:t>ИНН (для юридического лица)</w:t>
                        </w: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autoSpaceDE w:val="0"/>
                          <w:autoSpaceDN w:val="0"/>
                          <w:adjustRightInd w:val="0"/>
                          <w:jc w:val="both"/>
                        </w:pPr>
                      </w:p>
                      <w:p w:rsidR="00602713" w:rsidRPr="00602713" w:rsidRDefault="00602713" w:rsidP="00602713">
                        <w:pPr>
                          <w:autoSpaceDE w:val="0"/>
                          <w:autoSpaceDN w:val="0"/>
                          <w:adjustRightInd w:val="0"/>
                          <w:jc w:val="both"/>
                        </w:pPr>
                        <w:r w:rsidRPr="00602713">
                          <w:t>Наименование документа, удостоверяющего личность заявителя (для граждан):</w:t>
                        </w: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r w:rsidRPr="00602713">
                          <w:t xml:space="preserve">паспорт </w:t>
                        </w:r>
                        <w:r w:rsidRPr="00602713">
                          <w:rPr>
                            <w:sz w:val="22"/>
                            <w:szCs w:val="22"/>
                          </w:rPr>
                          <w:t>серия</w:t>
                        </w:r>
                        <w:r w:rsidRPr="00602713">
                          <w:t xml:space="preserve"> 03 06 № 801476</w:t>
                        </w:r>
                      </w:p>
                    </w:tc>
                  </w:tr>
                  <w:tr w:rsidR="00602713" w:rsidRPr="00602713" w:rsidTr="006D03F2">
                    <w:trPr>
                      <w:gridAfter w:val="1"/>
                      <w:wAfter w:w="6279" w:type="dxa"/>
                    </w:trPr>
                    <w:tc>
                      <w:tcPr>
                        <w:tcW w:w="2520" w:type="dxa"/>
                        <w:gridSpan w:val="2"/>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p>
                    </w:tc>
                    <w:tc>
                      <w:tcPr>
                        <w:tcW w:w="6768" w:type="dxa"/>
                        <w:gridSpan w:val="3"/>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proofErr w:type="gramStart"/>
                        <w:r w:rsidRPr="00602713">
                          <w:rPr>
                            <w:sz w:val="22"/>
                            <w:szCs w:val="22"/>
                          </w:rPr>
                          <w:t>выдан</w:t>
                        </w:r>
                        <w:proofErr w:type="gramEnd"/>
                        <w:r w:rsidRPr="00602713">
                          <w:rPr>
                            <w:sz w:val="22"/>
                            <w:szCs w:val="22"/>
                          </w:rPr>
                          <w:t xml:space="preserve"> </w:t>
                        </w:r>
                        <w:r w:rsidRPr="00602713">
                          <w:t>ОВД гор. Лабинска Краснодарского края от 10.08.2006 года</w:t>
                        </w:r>
                      </w:p>
                    </w:tc>
                  </w:tr>
                  <w:tr w:rsidR="00602713" w:rsidRPr="00602713" w:rsidTr="006D03F2">
                    <w:trPr>
                      <w:gridAfter w:val="1"/>
                      <w:wAfter w:w="6279" w:type="dxa"/>
                    </w:trPr>
                    <w:tc>
                      <w:tcPr>
                        <w:tcW w:w="9288" w:type="dxa"/>
                        <w:gridSpan w:val="5"/>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autoSpaceDE w:val="0"/>
                          <w:autoSpaceDN w:val="0"/>
                          <w:adjustRightInd w:val="0"/>
                          <w:jc w:val="both"/>
                        </w:pPr>
                        <w:r w:rsidRPr="00602713">
                          <w:rPr>
                            <w:sz w:val="22"/>
                            <w:szCs w:val="22"/>
                          </w:rPr>
                          <w:t>в лице (если с заявлением обращается представитель)</w:t>
                        </w: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nil"/>
                          <w:left w:val="nil"/>
                          <w:bottom w:val="nil"/>
                          <w:right w:val="nil"/>
                        </w:tcBorders>
                      </w:tcPr>
                      <w:p w:rsidR="00602713" w:rsidRPr="00602713" w:rsidRDefault="00602713" w:rsidP="00602713">
                        <w:pPr>
                          <w:autoSpaceDE w:val="0"/>
                          <w:autoSpaceDN w:val="0"/>
                          <w:adjustRightInd w:val="0"/>
                          <w:jc w:val="center"/>
                        </w:pPr>
                        <w:r w:rsidRPr="00602713">
                          <w:rPr>
                            <w:sz w:val="22"/>
                            <w:szCs w:val="22"/>
                          </w:rPr>
                          <w:t>(фамилия, имя, отчество представителя заявителя)</w:t>
                        </w:r>
                      </w:p>
                    </w:tc>
                  </w:tr>
                  <w:tr w:rsidR="00602713" w:rsidRPr="00602713" w:rsidTr="006D03F2">
                    <w:trPr>
                      <w:gridAfter w:val="1"/>
                      <w:wAfter w:w="6279" w:type="dxa"/>
                    </w:trPr>
                    <w:tc>
                      <w:tcPr>
                        <w:tcW w:w="9288" w:type="dxa"/>
                        <w:gridSpan w:val="5"/>
                        <w:tcBorders>
                          <w:top w:val="nil"/>
                          <w:left w:val="nil"/>
                          <w:bottom w:val="nil"/>
                          <w:right w:val="nil"/>
                        </w:tcBorders>
                      </w:tcPr>
                      <w:p w:rsidR="00602713" w:rsidRPr="00602713" w:rsidRDefault="00602713" w:rsidP="00602713">
                        <w:pPr>
                          <w:autoSpaceDE w:val="0"/>
                          <w:autoSpaceDN w:val="0"/>
                          <w:adjustRightInd w:val="0"/>
                          <w:jc w:val="both"/>
                        </w:pPr>
                        <w:proofErr w:type="gramStart"/>
                        <w:r w:rsidRPr="00602713">
                          <w:rPr>
                            <w:sz w:val="22"/>
                            <w:szCs w:val="22"/>
                          </w:rPr>
                          <w:t>действующего</w:t>
                        </w:r>
                        <w:proofErr w:type="gramEnd"/>
                        <w:r w:rsidRPr="00602713">
                          <w:rPr>
                            <w:sz w:val="22"/>
                            <w:szCs w:val="22"/>
                          </w:rPr>
                          <w:t xml:space="preserve"> на основании</w:t>
                        </w: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autoSpaceDE w:val="0"/>
                          <w:autoSpaceDN w:val="0"/>
                          <w:adjustRightInd w:val="0"/>
                          <w:jc w:val="center"/>
                        </w:pPr>
                        <w:r w:rsidRPr="00602713">
                          <w:rPr>
                            <w:sz w:val="22"/>
                            <w:szCs w:val="22"/>
                          </w:rPr>
                          <w:t>(доверенности или др.)</w:t>
                        </w:r>
                      </w:p>
                    </w:tc>
                  </w:tr>
                  <w:tr w:rsidR="00602713" w:rsidRPr="00602713" w:rsidTr="006D03F2">
                    <w:trPr>
                      <w:gridAfter w:val="1"/>
                      <w:wAfter w:w="6279" w:type="dxa"/>
                    </w:trPr>
                    <w:tc>
                      <w:tcPr>
                        <w:tcW w:w="9288" w:type="dxa"/>
                        <w:gridSpan w:val="5"/>
                        <w:tcBorders>
                          <w:top w:val="nil"/>
                          <w:left w:val="nil"/>
                          <w:bottom w:val="nil"/>
                          <w:right w:val="nil"/>
                        </w:tcBorders>
                      </w:tcPr>
                      <w:p w:rsidR="00602713" w:rsidRPr="00602713" w:rsidRDefault="00602713" w:rsidP="00602713">
                        <w:pPr>
                          <w:autoSpaceDE w:val="0"/>
                          <w:autoSpaceDN w:val="0"/>
                          <w:adjustRightInd w:val="0"/>
                          <w:jc w:val="both"/>
                        </w:pPr>
                        <w:r w:rsidRPr="00602713">
                          <w:t>Прошу провести аукцион _____________________________________________________</w:t>
                        </w:r>
                      </w:p>
                      <w:p w:rsidR="00602713" w:rsidRPr="00602713" w:rsidRDefault="00602713" w:rsidP="00602713">
                        <w:pPr>
                          <w:autoSpaceDE w:val="0"/>
                          <w:autoSpaceDN w:val="0"/>
                          <w:adjustRightInd w:val="0"/>
                          <w:jc w:val="right"/>
                        </w:pPr>
                        <w:r w:rsidRPr="00602713">
                          <w:t>(указать аукцион по продаже или аукцион на право заключения договора аренды)</w:t>
                        </w:r>
                      </w:p>
                    </w:tc>
                  </w:tr>
                  <w:tr w:rsidR="00602713" w:rsidRPr="00602713" w:rsidTr="006D03F2">
                    <w:trPr>
                      <w:gridAfter w:val="1"/>
                      <w:wAfter w:w="6279" w:type="dxa"/>
                    </w:trPr>
                    <w:tc>
                      <w:tcPr>
                        <w:tcW w:w="4968" w:type="dxa"/>
                        <w:gridSpan w:val="3"/>
                        <w:tcBorders>
                          <w:top w:val="nil"/>
                          <w:left w:val="nil"/>
                          <w:bottom w:val="nil"/>
                          <w:right w:val="nil"/>
                        </w:tcBorders>
                      </w:tcPr>
                      <w:p w:rsidR="00602713" w:rsidRPr="00602713" w:rsidRDefault="00602713" w:rsidP="00602713">
                        <w:pPr>
                          <w:autoSpaceDE w:val="0"/>
                          <w:autoSpaceDN w:val="0"/>
                          <w:adjustRightInd w:val="0"/>
                        </w:pPr>
                        <w:r w:rsidRPr="00602713">
                          <w:t xml:space="preserve">земельного участка с кадастровым номером </w:t>
                        </w:r>
                      </w:p>
                    </w:tc>
                    <w:tc>
                      <w:tcPr>
                        <w:tcW w:w="4320" w:type="dxa"/>
                        <w:gridSpan w:val="2"/>
                        <w:tcBorders>
                          <w:top w:val="nil"/>
                          <w:left w:val="nil"/>
                          <w:bottom w:val="single" w:sz="4" w:space="0" w:color="auto"/>
                          <w:right w:val="nil"/>
                        </w:tcBorders>
                      </w:tcPr>
                      <w:p w:rsidR="00602713" w:rsidRPr="00602713" w:rsidRDefault="00602713" w:rsidP="00602713">
                        <w:pPr>
                          <w:autoSpaceDE w:val="0"/>
                          <w:autoSpaceDN w:val="0"/>
                          <w:adjustRightInd w:val="0"/>
                          <w:jc w:val="both"/>
                        </w:pPr>
                        <w:r w:rsidRPr="00602713">
                          <w:t>23:18:0000000:001</w:t>
                        </w:r>
                      </w:p>
                    </w:tc>
                  </w:tr>
                  <w:tr w:rsidR="00602713" w:rsidRPr="00602713" w:rsidTr="006D03F2">
                    <w:trPr>
                      <w:gridAfter w:val="1"/>
                      <w:wAfter w:w="6279" w:type="dxa"/>
                    </w:trPr>
                    <w:tc>
                      <w:tcPr>
                        <w:tcW w:w="1680" w:type="dxa"/>
                        <w:tcBorders>
                          <w:top w:val="nil"/>
                          <w:left w:val="nil"/>
                          <w:bottom w:val="nil"/>
                          <w:right w:val="nil"/>
                        </w:tcBorders>
                      </w:tcPr>
                      <w:p w:rsidR="00602713" w:rsidRPr="00602713" w:rsidRDefault="00602713" w:rsidP="00602713">
                        <w:pPr>
                          <w:autoSpaceDE w:val="0"/>
                          <w:autoSpaceDN w:val="0"/>
                          <w:adjustRightInd w:val="0"/>
                          <w:jc w:val="both"/>
                        </w:pPr>
                        <w:r w:rsidRPr="00602713">
                          <w:t>площадью</w:t>
                        </w:r>
                      </w:p>
                    </w:tc>
                    <w:tc>
                      <w:tcPr>
                        <w:tcW w:w="4269" w:type="dxa"/>
                        <w:gridSpan w:val="3"/>
                        <w:tcBorders>
                          <w:top w:val="nil"/>
                          <w:left w:val="nil"/>
                          <w:bottom w:val="single" w:sz="4" w:space="0" w:color="auto"/>
                          <w:right w:val="nil"/>
                        </w:tcBorders>
                      </w:tcPr>
                      <w:p w:rsidR="00602713" w:rsidRPr="00602713" w:rsidRDefault="00602713" w:rsidP="00602713">
                        <w:pPr>
                          <w:autoSpaceDE w:val="0"/>
                          <w:autoSpaceDN w:val="0"/>
                          <w:adjustRightInd w:val="0"/>
                          <w:jc w:val="both"/>
                        </w:pPr>
                        <w:r w:rsidRPr="00602713">
                          <w:t>2000 кв. м</w:t>
                        </w:r>
                      </w:p>
                    </w:tc>
                    <w:tc>
                      <w:tcPr>
                        <w:tcW w:w="3339" w:type="dxa"/>
                        <w:tcBorders>
                          <w:top w:val="nil"/>
                          <w:left w:val="nil"/>
                          <w:bottom w:val="nil"/>
                          <w:right w:val="nil"/>
                        </w:tcBorders>
                      </w:tcPr>
                      <w:p w:rsidR="00602713" w:rsidRPr="00602713" w:rsidRDefault="00602713" w:rsidP="00602713">
                        <w:pPr>
                          <w:autoSpaceDE w:val="0"/>
                          <w:autoSpaceDN w:val="0"/>
                          <w:adjustRightInd w:val="0"/>
                          <w:jc w:val="both"/>
                        </w:pPr>
                        <w:r w:rsidRPr="00602713">
                          <w:t>кв. м,</w:t>
                        </w: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proofErr w:type="gramStart"/>
                        <w:r w:rsidRPr="00602713">
                          <w:t>расположенный</w:t>
                        </w:r>
                        <w:proofErr w:type="gramEnd"/>
                        <w:r w:rsidRPr="00602713">
                          <w:t xml:space="preserve"> по адресу: Краснодарский край, Лабинский район, </w:t>
                        </w:r>
                        <w:proofErr w:type="spellStart"/>
                        <w:r w:rsidRPr="00602713">
                          <w:t>ст-ца</w:t>
                        </w:r>
                        <w:proofErr w:type="spellEnd"/>
                        <w:r w:rsidRPr="00602713">
                          <w:t xml:space="preserve"> Владимирская, ул. Мира, 90</w:t>
                        </w:r>
                      </w:p>
                    </w:tc>
                  </w:tr>
                  <w:tr w:rsidR="00602713" w:rsidRPr="00602713" w:rsidTr="006D03F2">
                    <w:trPr>
                      <w:gridAfter w:val="1"/>
                      <w:wAfter w:w="6279" w:type="dxa"/>
                    </w:trPr>
                    <w:tc>
                      <w:tcPr>
                        <w:tcW w:w="9288" w:type="dxa"/>
                        <w:gridSpan w:val="5"/>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r w:rsidRPr="00602713">
                          <w:t>Цель использования земельного участка:</w:t>
                        </w:r>
                      </w:p>
                    </w:tc>
                    <w:tc>
                      <w:tcPr>
                        <w:tcW w:w="6279" w:type="dxa"/>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pPr>
                        <w:r>
                          <w:t>Ведение личного подсобного хозяйства</w:t>
                        </w:r>
                      </w:p>
                    </w:tc>
                  </w:tr>
                  <w:tr w:rsidR="00602713" w:rsidRPr="00602713" w:rsidTr="006D03F2">
                    <w:trPr>
                      <w:gridAfter w:val="1"/>
                      <w:wAfter w:w="6279" w:type="dxa"/>
                    </w:trPr>
                    <w:tc>
                      <w:tcPr>
                        <w:tcW w:w="9288" w:type="dxa"/>
                        <w:gridSpan w:val="5"/>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6279" w:type="dxa"/>
                    </w:trPr>
                    <w:tc>
                      <w:tcPr>
                        <w:tcW w:w="9288"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r w:rsidRPr="00602713">
                          <w:t>Почтовый адрес для связи с заявителем:</w:t>
                        </w:r>
                      </w:p>
                    </w:tc>
                  </w:tr>
                  <w:tr w:rsidR="00602713" w:rsidRPr="00602713" w:rsidTr="006D03F2">
                    <w:trPr>
                      <w:gridAfter w:val="1"/>
                      <w:wAfter w:w="6279" w:type="dxa"/>
                    </w:trPr>
                    <w:tc>
                      <w:tcPr>
                        <w:tcW w:w="9288" w:type="dxa"/>
                        <w:gridSpan w:val="5"/>
                        <w:tcBorders>
                          <w:top w:val="single" w:sz="4" w:space="0" w:color="auto"/>
                          <w:left w:val="nil"/>
                          <w:bottom w:val="single" w:sz="4" w:space="0" w:color="auto"/>
                          <w:right w:val="nil"/>
                        </w:tcBorders>
                      </w:tcPr>
                      <w:p w:rsidR="00602713" w:rsidRPr="00602713" w:rsidRDefault="00602713" w:rsidP="00602713">
                        <w:pPr>
                          <w:autoSpaceDE w:val="0"/>
                          <w:autoSpaceDN w:val="0"/>
                          <w:adjustRightInd w:val="0"/>
                          <w:jc w:val="both"/>
                          <w:rPr>
                            <w:sz w:val="22"/>
                            <w:szCs w:val="22"/>
                          </w:rPr>
                        </w:pPr>
                        <w:r w:rsidRPr="00602713">
                          <w:rPr>
                            <w:sz w:val="22"/>
                            <w:szCs w:val="22"/>
                          </w:rPr>
                          <w:t xml:space="preserve">Краснодарский край, Лабинский район, </w:t>
                        </w:r>
                        <w:proofErr w:type="spellStart"/>
                        <w:r w:rsidRPr="00602713">
                          <w:rPr>
                            <w:sz w:val="22"/>
                            <w:szCs w:val="22"/>
                          </w:rPr>
                          <w:t>ст-ца</w:t>
                        </w:r>
                        <w:proofErr w:type="spellEnd"/>
                        <w:r w:rsidRPr="00602713">
                          <w:rPr>
                            <w:sz w:val="22"/>
                            <w:szCs w:val="22"/>
                          </w:rPr>
                          <w:t xml:space="preserve"> Владимирская, ул. Мира, 101</w:t>
                        </w: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autoSpaceDE w:val="0"/>
                          <w:autoSpaceDN w:val="0"/>
                          <w:adjustRightInd w:val="0"/>
                          <w:jc w:val="both"/>
                          <w:rPr>
                            <w:sz w:val="22"/>
                            <w:szCs w:val="22"/>
                          </w:rPr>
                        </w:pPr>
                      </w:p>
                      <w:p w:rsidR="00602713" w:rsidRPr="00602713" w:rsidRDefault="00602713" w:rsidP="00602713">
                        <w:pPr>
                          <w:autoSpaceDE w:val="0"/>
                          <w:autoSpaceDN w:val="0"/>
                          <w:adjustRightInd w:val="0"/>
                          <w:jc w:val="both"/>
                        </w:pPr>
                        <w:r w:rsidRPr="00602713">
                          <w:rPr>
                            <w:sz w:val="22"/>
                            <w:szCs w:val="22"/>
                          </w:rPr>
                          <w:t>Адрес электронной почты для связи с заявителем (при наличии):</w:t>
                        </w: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autoSpaceDE w:val="0"/>
                          <w:autoSpaceDN w:val="0"/>
                          <w:adjustRightInd w:val="0"/>
                          <w:jc w:val="both"/>
                          <w:rPr>
                            <w:sz w:val="22"/>
                            <w:szCs w:val="22"/>
                          </w:rPr>
                        </w:pPr>
                        <w:r w:rsidRPr="00602713">
                          <w:rPr>
                            <w:sz w:val="22"/>
                            <w:szCs w:val="22"/>
                          </w:rPr>
                          <w:t>Телефон (факс) для связи с заявителем:</w:t>
                        </w:r>
                        <w:proofErr w:type="gramStart"/>
                        <w:r w:rsidRPr="00602713">
                          <w:rPr>
                            <w:sz w:val="22"/>
                            <w:szCs w:val="22"/>
                          </w:rPr>
                          <w:t xml:space="preserve"> :</w:t>
                        </w:r>
                        <w:proofErr w:type="gramEnd"/>
                        <w:r w:rsidRPr="00602713">
                          <w:rPr>
                            <w:sz w:val="22"/>
                            <w:szCs w:val="22"/>
                          </w:rPr>
                          <w:t>+7(918) 000-00-01</w:t>
                        </w:r>
                      </w:p>
                    </w:tc>
                  </w:tr>
                  <w:tr w:rsidR="00602713" w:rsidRPr="00602713" w:rsidTr="006D03F2">
                    <w:trPr>
                      <w:gridAfter w:val="1"/>
                      <w:wAfter w:w="6279" w:type="dxa"/>
                    </w:trPr>
                    <w:tc>
                      <w:tcPr>
                        <w:tcW w:w="9288" w:type="dxa"/>
                        <w:gridSpan w:val="5"/>
                        <w:tcBorders>
                          <w:top w:val="single" w:sz="4" w:space="0" w:color="auto"/>
                          <w:left w:val="nil"/>
                          <w:bottom w:val="nil"/>
                          <w:right w:val="nil"/>
                        </w:tcBorders>
                      </w:tcPr>
                      <w:p w:rsidR="00602713" w:rsidRPr="00602713" w:rsidRDefault="00602713" w:rsidP="00602713">
                        <w:pPr>
                          <w:jc w:val="both"/>
                        </w:pPr>
                      </w:p>
                      <w:p w:rsidR="00602713" w:rsidRPr="00602713" w:rsidRDefault="00602713" w:rsidP="00602713">
                        <w:pPr>
                          <w:jc w:val="both"/>
                        </w:pPr>
                        <w:r w:rsidRPr="00602713">
                          <w:t xml:space="preserve">В соответствии с </w:t>
                        </w:r>
                        <w:hyperlink r:id="rId24" w:history="1">
                          <w:r w:rsidRPr="00602713">
                            <w:t>Федеральным законом</w:t>
                          </w:r>
                        </w:hyperlink>
                        <w:r w:rsidRPr="00602713">
                          <w:t xml:space="preserve"> от 27.07.2006 № 152-ФЗ «О персональных данных» даю согласие на обработку всех относящихся ко мне и моему доверителю (в случае получения согласия на обработку персональных данных от представителя субъекта персональных данных) персональных данных, в целях рассмотрения настоящего заявления, принятия и оформления принятого по нему решения.</w:t>
                        </w:r>
                      </w:p>
                      <w:p w:rsidR="00602713" w:rsidRPr="00602713" w:rsidRDefault="00602713" w:rsidP="00602713">
                        <w:pPr>
                          <w:autoSpaceDE w:val="0"/>
                          <w:autoSpaceDN w:val="0"/>
                          <w:adjustRightInd w:val="0"/>
                          <w:jc w:val="both"/>
                          <w:rPr>
                            <w:sz w:val="22"/>
                            <w:szCs w:val="22"/>
                          </w:rPr>
                        </w:pPr>
                      </w:p>
                    </w:tc>
                  </w:tr>
                </w:tbl>
                <w:p w:rsidR="00602713" w:rsidRPr="00602713" w:rsidRDefault="00602713" w:rsidP="00602713">
                  <w:pPr>
                    <w:autoSpaceDE w:val="0"/>
                    <w:autoSpaceDN w:val="0"/>
                    <w:adjustRightInd w:val="0"/>
                    <w:jc w:val="both"/>
                  </w:pPr>
                  <w:r w:rsidRPr="00602713">
                    <w:t>Я устно предупрежде</w:t>
                  </w:r>
                  <w:proofErr w:type="gramStart"/>
                  <w:r w:rsidRPr="00602713">
                    <w:t>н(</w:t>
                  </w:r>
                  <w:proofErr w:type="gramEnd"/>
                  <w:r w:rsidRPr="00602713">
                    <w:t>а) о возможных причинах возврата заявления или отказа в предоставлении муниципальной услуги.</w:t>
                  </w:r>
                </w:p>
                <w:p w:rsidR="00602713" w:rsidRPr="00602713" w:rsidRDefault="00602713" w:rsidP="00602713">
                  <w:pPr>
                    <w:autoSpaceDE w:val="0"/>
                    <w:autoSpaceDN w:val="0"/>
                    <w:adjustRightInd w:val="0"/>
                  </w:pPr>
                  <w:r w:rsidRPr="00602713">
                    <w:t>Документы, представленные мной для предоставления земельного участка, и сведения, указанные в заявлении, достоверны.</w:t>
                  </w:r>
                </w:p>
                <w:p w:rsidR="00602713" w:rsidRPr="00602713" w:rsidRDefault="00602713" w:rsidP="00602713">
                  <w:pPr>
                    <w:autoSpaceDE w:val="0"/>
                    <w:autoSpaceDN w:val="0"/>
                    <w:adjustRightInd w:val="0"/>
                    <w:rPr>
                      <w:b/>
                      <w:bCs/>
                    </w:rPr>
                  </w:pPr>
                  <w:r w:rsidRPr="00602713">
                    <w:rPr>
                      <w:bCs/>
                    </w:rPr>
                    <w:t>Документы прошу выдать</w:t>
                  </w:r>
                  <w:r w:rsidRPr="00602713">
                    <w:rPr>
                      <w:b/>
                      <w:bCs/>
                    </w:rPr>
                    <w:t xml:space="preserve"> </w:t>
                  </w:r>
                  <w:r w:rsidRPr="00602713">
                    <w:rPr>
                      <w:i/>
                      <w:iCs/>
                    </w:rPr>
                    <w:t>(отметить необходимое поле)</w:t>
                  </w:r>
                  <w:r w:rsidRPr="00602713">
                    <w:rPr>
                      <w:b/>
                      <w:bCs/>
                    </w:rPr>
                    <w:t>:</w:t>
                  </w:r>
                </w:p>
                <w:p w:rsidR="00602713" w:rsidRPr="00602713" w:rsidRDefault="00602713" w:rsidP="00602713">
                  <w:pPr>
                    <w:autoSpaceDE w:val="0"/>
                    <w:autoSpaceDN w:val="0"/>
                    <w:adjustRightInd w:val="0"/>
                  </w:pPr>
                  <w:r w:rsidRPr="00602713">
                    <w:t>□ в МФЦ</w:t>
                  </w:r>
                </w:p>
                <w:p w:rsidR="00602713" w:rsidRPr="00602713" w:rsidRDefault="00602713" w:rsidP="00602713">
                  <w:pPr>
                    <w:autoSpaceDE w:val="0"/>
                    <w:autoSpaceDN w:val="0"/>
                    <w:adjustRightInd w:val="0"/>
                  </w:pPr>
                  <w:r w:rsidRPr="00602713">
                    <w:t>□ в Управлении</w:t>
                  </w:r>
                </w:p>
                <w:p w:rsidR="00602713" w:rsidRPr="00602713" w:rsidRDefault="00602713" w:rsidP="00602713">
                  <w:pPr>
                    <w:autoSpaceDE w:val="0"/>
                    <w:autoSpaceDN w:val="0"/>
                    <w:adjustRightInd w:val="0"/>
                  </w:pPr>
                  <w:r w:rsidRPr="00602713">
                    <w:t>□ посредством почтовой связи</w:t>
                  </w:r>
                </w:p>
                <w:p w:rsidR="00602713" w:rsidRPr="00602713" w:rsidRDefault="00602713" w:rsidP="00602713">
                  <w:pPr>
                    <w:tabs>
                      <w:tab w:val="left" w:pos="0"/>
                    </w:tabs>
                    <w:rPr>
                      <w:szCs w:val="28"/>
                    </w:rPr>
                  </w:pPr>
                  <w:r w:rsidRPr="00602713">
                    <w:rPr>
                      <w:szCs w:val="28"/>
                    </w:rPr>
                    <w:t>□ в виде электронного документа, размещенного на официальном сайте, ссылка на который направляется заявителю посредством электронной почты;</w:t>
                  </w:r>
                </w:p>
                <w:p w:rsidR="00602713" w:rsidRPr="00602713" w:rsidRDefault="00602713" w:rsidP="00602713">
                  <w:pPr>
                    <w:tabs>
                      <w:tab w:val="left" w:pos="0"/>
                    </w:tabs>
                    <w:rPr>
                      <w:szCs w:val="28"/>
                    </w:rPr>
                  </w:pPr>
                  <w:r w:rsidRPr="00602713">
                    <w:rPr>
                      <w:szCs w:val="28"/>
                    </w:rPr>
                    <w:t>□ в виде электронного документа, который направляется заявителю посредством электронной почты.</w:t>
                  </w:r>
                </w:p>
                <w:tbl>
                  <w:tblPr>
                    <w:tblW w:w="98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560"/>
                    <w:gridCol w:w="700"/>
                    <w:gridCol w:w="280"/>
                    <w:gridCol w:w="280"/>
                    <w:gridCol w:w="980"/>
                    <w:gridCol w:w="420"/>
                    <w:gridCol w:w="140"/>
                    <w:gridCol w:w="280"/>
                    <w:gridCol w:w="140"/>
                    <w:gridCol w:w="560"/>
                    <w:gridCol w:w="280"/>
                    <w:gridCol w:w="140"/>
                    <w:gridCol w:w="700"/>
                    <w:gridCol w:w="209"/>
                    <w:gridCol w:w="71"/>
                    <w:gridCol w:w="280"/>
                    <w:gridCol w:w="140"/>
                    <w:gridCol w:w="280"/>
                    <w:gridCol w:w="700"/>
                    <w:gridCol w:w="280"/>
                    <w:gridCol w:w="716"/>
                    <w:gridCol w:w="161"/>
                  </w:tblGrid>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ind w:firstLine="720"/>
                          <w:jc w:val="both"/>
                        </w:pPr>
                        <w:r w:rsidRPr="00602713">
                          <w:t>Расписку о принятии документов для предоставления земельного участка получи</w:t>
                        </w:r>
                        <w:proofErr w:type="gramStart"/>
                        <w:r w:rsidRPr="00602713">
                          <w:t>л(</w:t>
                        </w:r>
                        <w:proofErr w:type="gramEnd"/>
                        <w:r w:rsidRPr="00602713">
                          <w:t>а).</w:t>
                        </w:r>
                      </w:p>
                    </w:tc>
                  </w:tr>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c>
                      <w:tcPr>
                        <w:tcW w:w="420" w:type="dxa"/>
                        <w:tcBorders>
                          <w:top w:val="nil"/>
                          <w:left w:val="nil"/>
                          <w:bottom w:val="nil"/>
                          <w:right w:val="nil"/>
                        </w:tcBorders>
                      </w:tcPr>
                      <w:p w:rsidR="00602713" w:rsidRPr="00602713" w:rsidRDefault="00602713" w:rsidP="00602713">
                        <w:pPr>
                          <w:autoSpaceDE w:val="0"/>
                          <w:autoSpaceDN w:val="0"/>
                          <w:adjustRightInd w:val="0"/>
                          <w:jc w:val="both"/>
                        </w:pPr>
                        <w:r w:rsidRPr="00602713">
                          <w:t>"</w:t>
                        </w:r>
                      </w:p>
                    </w:tc>
                    <w:tc>
                      <w:tcPr>
                        <w:tcW w:w="700" w:type="dxa"/>
                        <w:gridSpan w:val="2"/>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420" w:type="dxa"/>
                        <w:tcBorders>
                          <w:top w:val="nil"/>
                          <w:left w:val="nil"/>
                          <w:bottom w:val="nil"/>
                          <w:right w:val="nil"/>
                        </w:tcBorders>
                      </w:tcPr>
                      <w:p w:rsidR="00602713" w:rsidRPr="00602713" w:rsidRDefault="00602713" w:rsidP="00602713">
                        <w:pPr>
                          <w:autoSpaceDE w:val="0"/>
                          <w:autoSpaceDN w:val="0"/>
                          <w:adjustRightInd w:val="0"/>
                          <w:jc w:val="both"/>
                        </w:pPr>
                        <w:r w:rsidRPr="00602713">
                          <w:t>"</w:t>
                        </w:r>
                      </w:p>
                    </w:tc>
                    <w:tc>
                      <w:tcPr>
                        <w:tcW w:w="1540" w:type="dxa"/>
                        <w:gridSpan w:val="3"/>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1260" w:type="dxa"/>
                        <w:gridSpan w:val="2"/>
                        <w:tcBorders>
                          <w:top w:val="nil"/>
                          <w:left w:val="nil"/>
                          <w:bottom w:val="nil"/>
                          <w:right w:val="nil"/>
                        </w:tcBorders>
                      </w:tcPr>
                      <w:p w:rsidR="00602713" w:rsidRPr="00602713" w:rsidRDefault="00602713" w:rsidP="00602713">
                        <w:pPr>
                          <w:autoSpaceDE w:val="0"/>
                          <w:autoSpaceDN w:val="0"/>
                          <w:adjustRightInd w:val="0"/>
                          <w:jc w:val="both"/>
                        </w:pPr>
                        <w:proofErr w:type="gramStart"/>
                        <w:r w:rsidRPr="00602713">
                          <w:t>г</w:t>
                        </w:r>
                        <w:proofErr w:type="gramEnd"/>
                        <w:r w:rsidRPr="00602713">
                          <w:t>.</w:t>
                        </w:r>
                      </w:p>
                    </w:tc>
                    <w:tc>
                      <w:tcPr>
                        <w:tcW w:w="1540" w:type="dxa"/>
                        <w:gridSpan w:val="5"/>
                        <w:tcBorders>
                          <w:top w:val="nil"/>
                          <w:left w:val="nil"/>
                          <w:bottom w:val="nil"/>
                          <w:right w:val="nil"/>
                        </w:tcBorders>
                      </w:tcPr>
                      <w:p w:rsidR="00602713" w:rsidRPr="00602713" w:rsidRDefault="00602713" w:rsidP="00602713">
                        <w:pPr>
                          <w:autoSpaceDE w:val="0"/>
                          <w:autoSpaceDN w:val="0"/>
                          <w:adjustRightInd w:val="0"/>
                          <w:jc w:val="both"/>
                        </w:pPr>
                      </w:p>
                    </w:tc>
                    <w:tc>
                      <w:tcPr>
                        <w:tcW w:w="420" w:type="dxa"/>
                        <w:gridSpan w:val="2"/>
                        <w:tcBorders>
                          <w:top w:val="nil"/>
                          <w:left w:val="nil"/>
                          <w:bottom w:val="nil"/>
                          <w:right w:val="nil"/>
                        </w:tcBorders>
                      </w:tcPr>
                      <w:p w:rsidR="00602713" w:rsidRPr="00602713" w:rsidRDefault="00602713" w:rsidP="00602713">
                        <w:pPr>
                          <w:autoSpaceDE w:val="0"/>
                          <w:autoSpaceDN w:val="0"/>
                          <w:adjustRightInd w:val="0"/>
                          <w:jc w:val="both"/>
                        </w:pPr>
                        <w:r w:rsidRPr="00602713">
                          <w:t>"</w:t>
                        </w:r>
                      </w:p>
                    </w:tc>
                    <w:tc>
                      <w:tcPr>
                        <w:tcW w:w="700" w:type="dxa"/>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280" w:type="dxa"/>
                        <w:gridSpan w:val="2"/>
                        <w:tcBorders>
                          <w:top w:val="nil"/>
                          <w:left w:val="nil"/>
                          <w:bottom w:val="nil"/>
                          <w:right w:val="nil"/>
                        </w:tcBorders>
                      </w:tcPr>
                      <w:p w:rsidR="00602713" w:rsidRPr="00602713" w:rsidRDefault="00602713" w:rsidP="00602713">
                        <w:pPr>
                          <w:autoSpaceDE w:val="0"/>
                          <w:autoSpaceDN w:val="0"/>
                          <w:adjustRightInd w:val="0"/>
                          <w:jc w:val="both"/>
                        </w:pPr>
                        <w:r w:rsidRPr="00602713">
                          <w:t>"</w:t>
                        </w:r>
                      </w:p>
                    </w:tc>
                    <w:tc>
                      <w:tcPr>
                        <w:tcW w:w="420" w:type="dxa"/>
                        <w:gridSpan w:val="2"/>
                        <w:tcBorders>
                          <w:top w:val="nil"/>
                          <w:left w:val="nil"/>
                          <w:bottom w:val="nil"/>
                          <w:right w:val="nil"/>
                        </w:tcBorders>
                      </w:tcPr>
                      <w:p w:rsidR="00602713" w:rsidRPr="00602713" w:rsidRDefault="00602713" w:rsidP="00602713">
                        <w:pPr>
                          <w:autoSpaceDE w:val="0"/>
                          <w:autoSpaceDN w:val="0"/>
                          <w:adjustRightInd w:val="0"/>
                          <w:jc w:val="both"/>
                        </w:pPr>
                        <w:proofErr w:type="gramStart"/>
                        <w:r w:rsidRPr="00602713">
                          <w:t>ч</w:t>
                        </w:r>
                        <w:proofErr w:type="gramEnd"/>
                        <w:r w:rsidRPr="00602713">
                          <w:t>.</w:t>
                        </w:r>
                      </w:p>
                    </w:tc>
                    <w:tc>
                      <w:tcPr>
                        <w:tcW w:w="280" w:type="dxa"/>
                        <w:tcBorders>
                          <w:top w:val="nil"/>
                          <w:left w:val="nil"/>
                          <w:bottom w:val="nil"/>
                          <w:right w:val="nil"/>
                        </w:tcBorders>
                      </w:tcPr>
                      <w:p w:rsidR="00602713" w:rsidRPr="00602713" w:rsidRDefault="00602713" w:rsidP="00602713">
                        <w:pPr>
                          <w:autoSpaceDE w:val="0"/>
                          <w:autoSpaceDN w:val="0"/>
                          <w:adjustRightInd w:val="0"/>
                          <w:jc w:val="both"/>
                        </w:pPr>
                        <w:r w:rsidRPr="00602713">
                          <w:t>"</w:t>
                        </w:r>
                      </w:p>
                    </w:tc>
                    <w:tc>
                      <w:tcPr>
                        <w:tcW w:w="700" w:type="dxa"/>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280" w:type="dxa"/>
                        <w:tcBorders>
                          <w:top w:val="nil"/>
                          <w:left w:val="nil"/>
                          <w:bottom w:val="nil"/>
                          <w:right w:val="nil"/>
                        </w:tcBorders>
                      </w:tcPr>
                      <w:p w:rsidR="00602713" w:rsidRPr="00602713" w:rsidRDefault="00602713" w:rsidP="00602713">
                        <w:pPr>
                          <w:autoSpaceDE w:val="0"/>
                          <w:autoSpaceDN w:val="0"/>
                          <w:adjustRightInd w:val="0"/>
                          <w:jc w:val="both"/>
                        </w:pPr>
                        <w:r w:rsidRPr="00602713">
                          <w:t>"</w:t>
                        </w:r>
                      </w:p>
                    </w:tc>
                    <w:tc>
                      <w:tcPr>
                        <w:tcW w:w="877" w:type="dxa"/>
                        <w:gridSpan w:val="2"/>
                        <w:tcBorders>
                          <w:top w:val="nil"/>
                          <w:left w:val="nil"/>
                          <w:bottom w:val="nil"/>
                          <w:right w:val="nil"/>
                        </w:tcBorders>
                      </w:tcPr>
                      <w:p w:rsidR="00602713" w:rsidRPr="00602713" w:rsidRDefault="00602713" w:rsidP="00602713">
                        <w:pPr>
                          <w:autoSpaceDE w:val="0"/>
                          <w:autoSpaceDN w:val="0"/>
                          <w:adjustRightInd w:val="0"/>
                          <w:ind w:right="-83"/>
                          <w:jc w:val="both"/>
                        </w:pPr>
                        <w:r w:rsidRPr="00602713">
                          <w:t>мин.</w:t>
                        </w:r>
                      </w:p>
                    </w:tc>
                  </w:tr>
                  <w:tr w:rsidR="00602713" w:rsidRPr="00602713" w:rsidTr="006D03F2">
                    <w:tc>
                      <w:tcPr>
                        <w:tcW w:w="4900" w:type="dxa"/>
                        <w:gridSpan w:val="11"/>
                        <w:tcBorders>
                          <w:top w:val="nil"/>
                          <w:left w:val="nil"/>
                          <w:bottom w:val="single" w:sz="4" w:space="0" w:color="auto"/>
                          <w:right w:val="nil"/>
                        </w:tcBorders>
                      </w:tcPr>
                      <w:p w:rsidR="00602713" w:rsidRPr="00602713" w:rsidRDefault="00602713" w:rsidP="00602713">
                        <w:pPr>
                          <w:autoSpaceDE w:val="0"/>
                          <w:autoSpaceDN w:val="0"/>
                          <w:adjustRightInd w:val="0"/>
                          <w:jc w:val="both"/>
                        </w:pPr>
                        <w:r>
                          <w:t>Иванов Иван Иванович</w:t>
                        </w:r>
                      </w:p>
                    </w:tc>
                    <w:tc>
                      <w:tcPr>
                        <w:tcW w:w="280" w:type="dxa"/>
                        <w:tcBorders>
                          <w:top w:val="nil"/>
                          <w:left w:val="nil"/>
                          <w:bottom w:val="nil"/>
                          <w:right w:val="nil"/>
                        </w:tcBorders>
                      </w:tcPr>
                      <w:p w:rsidR="00602713" w:rsidRPr="00602713" w:rsidRDefault="00602713" w:rsidP="00602713">
                        <w:pPr>
                          <w:autoSpaceDE w:val="0"/>
                          <w:autoSpaceDN w:val="0"/>
                          <w:adjustRightInd w:val="0"/>
                          <w:jc w:val="both"/>
                        </w:pPr>
                      </w:p>
                    </w:tc>
                    <w:tc>
                      <w:tcPr>
                        <w:tcW w:w="4657" w:type="dxa"/>
                        <w:gridSpan w:val="14"/>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c>
                      <w:tcPr>
                        <w:tcW w:w="5180" w:type="dxa"/>
                        <w:gridSpan w:val="12"/>
                        <w:tcBorders>
                          <w:top w:val="nil"/>
                          <w:left w:val="nil"/>
                          <w:bottom w:val="nil"/>
                          <w:right w:val="nil"/>
                        </w:tcBorders>
                      </w:tcPr>
                      <w:p w:rsidR="00602713" w:rsidRPr="00602713" w:rsidRDefault="00602713" w:rsidP="00602713">
                        <w:pPr>
                          <w:autoSpaceDE w:val="0"/>
                          <w:autoSpaceDN w:val="0"/>
                          <w:adjustRightInd w:val="0"/>
                          <w:jc w:val="center"/>
                        </w:pPr>
                        <w:r w:rsidRPr="00602713">
                          <w:t>(Фамилия, имя, отчество заявителя)</w:t>
                        </w:r>
                      </w:p>
                    </w:tc>
                    <w:tc>
                      <w:tcPr>
                        <w:tcW w:w="4657" w:type="dxa"/>
                        <w:gridSpan w:val="14"/>
                        <w:tcBorders>
                          <w:top w:val="single" w:sz="4" w:space="0" w:color="auto"/>
                          <w:left w:val="nil"/>
                          <w:bottom w:val="nil"/>
                          <w:right w:val="nil"/>
                        </w:tcBorders>
                      </w:tcPr>
                      <w:p w:rsidR="00602713" w:rsidRPr="00602713" w:rsidRDefault="00602713" w:rsidP="00602713">
                        <w:pPr>
                          <w:autoSpaceDE w:val="0"/>
                          <w:autoSpaceDN w:val="0"/>
                          <w:adjustRightInd w:val="0"/>
                          <w:jc w:val="center"/>
                        </w:pPr>
                        <w:r w:rsidRPr="00602713">
                          <w:t>(подпись заявителя)</w:t>
                        </w:r>
                      </w:p>
                    </w:tc>
                  </w:tr>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c>
                      <w:tcPr>
                        <w:tcW w:w="2800" w:type="dxa"/>
                        <w:gridSpan w:val="6"/>
                        <w:tcBorders>
                          <w:top w:val="nil"/>
                          <w:left w:val="nil"/>
                          <w:bottom w:val="nil"/>
                          <w:right w:val="nil"/>
                        </w:tcBorders>
                      </w:tcPr>
                      <w:p w:rsidR="00602713" w:rsidRPr="00602713" w:rsidRDefault="00602713" w:rsidP="00602713">
                        <w:pPr>
                          <w:autoSpaceDE w:val="0"/>
                          <w:autoSpaceDN w:val="0"/>
                          <w:adjustRightInd w:val="0"/>
                          <w:jc w:val="both"/>
                        </w:pPr>
                        <w:r w:rsidRPr="00602713">
                          <w:t>Заявление принял:</w:t>
                        </w:r>
                      </w:p>
                    </w:tc>
                    <w:tc>
                      <w:tcPr>
                        <w:tcW w:w="4200" w:type="dxa"/>
                        <w:gridSpan w:val="11"/>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560" w:type="dxa"/>
                        <w:gridSpan w:val="3"/>
                        <w:tcBorders>
                          <w:top w:val="nil"/>
                          <w:left w:val="nil"/>
                          <w:bottom w:val="nil"/>
                          <w:right w:val="nil"/>
                        </w:tcBorders>
                      </w:tcPr>
                      <w:p w:rsidR="00602713" w:rsidRPr="00602713" w:rsidRDefault="00602713" w:rsidP="00602713">
                        <w:pPr>
                          <w:autoSpaceDE w:val="0"/>
                          <w:autoSpaceDN w:val="0"/>
                          <w:adjustRightInd w:val="0"/>
                          <w:jc w:val="both"/>
                        </w:pPr>
                      </w:p>
                    </w:tc>
                    <w:tc>
                      <w:tcPr>
                        <w:tcW w:w="2277" w:type="dxa"/>
                        <w:gridSpan w:val="6"/>
                        <w:tcBorders>
                          <w:top w:val="nil"/>
                          <w:left w:val="nil"/>
                          <w:bottom w:val="single" w:sz="4" w:space="0" w:color="auto"/>
                          <w:right w:val="nil"/>
                        </w:tcBorders>
                      </w:tcPr>
                      <w:p w:rsidR="00602713" w:rsidRPr="00602713" w:rsidRDefault="00602713" w:rsidP="00602713">
                        <w:pPr>
                          <w:autoSpaceDE w:val="0"/>
                          <w:autoSpaceDN w:val="0"/>
                          <w:adjustRightInd w:val="0"/>
                          <w:jc w:val="both"/>
                        </w:pPr>
                      </w:p>
                    </w:tc>
                  </w:tr>
                  <w:tr w:rsidR="00602713" w:rsidRPr="00602713" w:rsidTr="006D03F2">
                    <w:tc>
                      <w:tcPr>
                        <w:tcW w:w="2800" w:type="dxa"/>
                        <w:gridSpan w:val="6"/>
                        <w:tcBorders>
                          <w:top w:val="nil"/>
                          <w:left w:val="nil"/>
                          <w:bottom w:val="nil"/>
                          <w:right w:val="nil"/>
                        </w:tcBorders>
                      </w:tcPr>
                      <w:p w:rsidR="00602713" w:rsidRPr="00602713" w:rsidRDefault="00602713" w:rsidP="00602713">
                        <w:pPr>
                          <w:autoSpaceDE w:val="0"/>
                          <w:autoSpaceDN w:val="0"/>
                          <w:adjustRightInd w:val="0"/>
                          <w:jc w:val="both"/>
                        </w:pPr>
                      </w:p>
                    </w:tc>
                    <w:tc>
                      <w:tcPr>
                        <w:tcW w:w="4200" w:type="dxa"/>
                        <w:gridSpan w:val="11"/>
                        <w:tcBorders>
                          <w:top w:val="single" w:sz="4" w:space="0" w:color="auto"/>
                          <w:left w:val="nil"/>
                          <w:bottom w:val="nil"/>
                          <w:right w:val="nil"/>
                        </w:tcBorders>
                      </w:tcPr>
                      <w:p w:rsidR="00602713" w:rsidRPr="00602713" w:rsidRDefault="00602713" w:rsidP="00602713">
                        <w:pPr>
                          <w:autoSpaceDE w:val="0"/>
                          <w:autoSpaceDN w:val="0"/>
                          <w:adjustRightInd w:val="0"/>
                          <w:jc w:val="center"/>
                        </w:pPr>
                        <w:r w:rsidRPr="00602713">
                          <w:t>(Фамилия, имя, отчество)</w:t>
                        </w:r>
                      </w:p>
                    </w:tc>
                    <w:tc>
                      <w:tcPr>
                        <w:tcW w:w="560" w:type="dxa"/>
                        <w:gridSpan w:val="3"/>
                        <w:tcBorders>
                          <w:top w:val="nil"/>
                          <w:left w:val="nil"/>
                          <w:bottom w:val="nil"/>
                          <w:right w:val="nil"/>
                        </w:tcBorders>
                      </w:tcPr>
                      <w:p w:rsidR="00602713" w:rsidRPr="00602713" w:rsidRDefault="00602713" w:rsidP="00602713">
                        <w:pPr>
                          <w:autoSpaceDE w:val="0"/>
                          <w:autoSpaceDN w:val="0"/>
                          <w:adjustRightInd w:val="0"/>
                          <w:jc w:val="both"/>
                        </w:pPr>
                      </w:p>
                    </w:tc>
                    <w:tc>
                      <w:tcPr>
                        <w:tcW w:w="2277" w:type="dxa"/>
                        <w:gridSpan w:val="6"/>
                        <w:tcBorders>
                          <w:top w:val="single" w:sz="4" w:space="0" w:color="auto"/>
                          <w:left w:val="nil"/>
                          <w:bottom w:val="nil"/>
                          <w:right w:val="nil"/>
                        </w:tcBorders>
                      </w:tcPr>
                      <w:p w:rsidR="00602713" w:rsidRPr="00602713" w:rsidRDefault="00602713" w:rsidP="00602713">
                        <w:pPr>
                          <w:autoSpaceDE w:val="0"/>
                          <w:autoSpaceDN w:val="0"/>
                          <w:adjustRightInd w:val="0"/>
                          <w:jc w:val="center"/>
                        </w:pPr>
                        <w:r w:rsidRPr="00602713">
                          <w:t>(подпись)</w:t>
                        </w:r>
                      </w:p>
                    </w:tc>
                  </w:tr>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c>
                      <w:tcPr>
                        <w:tcW w:w="2100" w:type="dxa"/>
                        <w:gridSpan w:val="5"/>
                        <w:tcBorders>
                          <w:top w:val="nil"/>
                          <w:left w:val="nil"/>
                          <w:bottom w:val="nil"/>
                          <w:right w:val="nil"/>
                        </w:tcBorders>
                      </w:tcPr>
                      <w:p w:rsidR="00602713" w:rsidRPr="00602713" w:rsidRDefault="00602713" w:rsidP="00602713">
                        <w:pPr>
                          <w:autoSpaceDE w:val="0"/>
                          <w:autoSpaceDN w:val="0"/>
                          <w:adjustRightInd w:val="0"/>
                          <w:jc w:val="both"/>
                        </w:pPr>
                        <w:r w:rsidRPr="00602713">
                          <w:t xml:space="preserve">Приложение: </w:t>
                        </w:r>
                        <w:proofErr w:type="gramStart"/>
                        <w:r w:rsidRPr="00602713">
                          <w:t>на</w:t>
                        </w:r>
                        <w:proofErr w:type="gramEnd"/>
                      </w:p>
                    </w:tc>
                    <w:tc>
                      <w:tcPr>
                        <w:tcW w:w="1260" w:type="dxa"/>
                        <w:gridSpan w:val="3"/>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1400" w:type="dxa"/>
                        <w:gridSpan w:val="2"/>
                        <w:tcBorders>
                          <w:top w:val="nil"/>
                          <w:left w:val="nil"/>
                          <w:bottom w:val="nil"/>
                          <w:right w:val="nil"/>
                        </w:tcBorders>
                      </w:tcPr>
                      <w:p w:rsidR="00602713" w:rsidRPr="00602713" w:rsidRDefault="00602713" w:rsidP="00602713">
                        <w:pPr>
                          <w:autoSpaceDE w:val="0"/>
                          <w:autoSpaceDN w:val="0"/>
                          <w:adjustRightInd w:val="0"/>
                          <w:jc w:val="center"/>
                        </w:pPr>
                        <w:r w:rsidRPr="00602713">
                          <w:t>лист</w:t>
                        </w:r>
                      </w:p>
                    </w:tc>
                    <w:tc>
                      <w:tcPr>
                        <w:tcW w:w="1400" w:type="dxa"/>
                        <w:gridSpan w:val="5"/>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3677" w:type="dxa"/>
                        <w:gridSpan w:val="11"/>
                        <w:tcBorders>
                          <w:top w:val="nil"/>
                          <w:left w:val="nil"/>
                          <w:bottom w:val="nil"/>
                          <w:right w:val="nil"/>
                        </w:tcBorders>
                      </w:tcPr>
                      <w:p w:rsidR="00602713" w:rsidRPr="00602713" w:rsidRDefault="00602713" w:rsidP="00602713">
                        <w:pPr>
                          <w:autoSpaceDE w:val="0"/>
                          <w:autoSpaceDN w:val="0"/>
                          <w:adjustRightInd w:val="0"/>
                          <w:jc w:val="both"/>
                        </w:pPr>
                        <w:r w:rsidRPr="00602713">
                          <w:t>согласно описи.</w:t>
                        </w:r>
                      </w:p>
                    </w:tc>
                  </w:tr>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spacing w:before="108" w:after="108"/>
                          <w:jc w:val="center"/>
                          <w:outlineLvl w:val="0"/>
                          <w:rPr>
                            <w:bCs/>
                          </w:rPr>
                        </w:pPr>
                        <w:r w:rsidRPr="00602713">
                          <w:rPr>
                            <w:bCs/>
                          </w:rPr>
                          <w:t>Опись</w:t>
                        </w:r>
                        <w:r w:rsidRPr="00602713">
                          <w:rPr>
                            <w:bCs/>
                          </w:rPr>
                          <w:br/>
                          <w:t>документов, прилагаемых к заявлению о предоставлении земельного участка</w:t>
                        </w:r>
                      </w:p>
                    </w:tc>
                  </w:tr>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rPr>
                      <w:gridAfter w:val="1"/>
                      <w:wAfter w:w="161" w:type="dxa"/>
                    </w:trPr>
                    <w:tc>
                      <w:tcPr>
                        <w:tcW w:w="614" w:type="dxa"/>
                        <w:gridSpan w:val="2"/>
                        <w:tcBorders>
                          <w:top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center"/>
                        </w:pPr>
                        <w:r w:rsidRPr="00602713">
                          <w:t>N</w:t>
                        </w:r>
                      </w:p>
                    </w:tc>
                    <w:tc>
                      <w:tcPr>
                        <w:tcW w:w="6595" w:type="dxa"/>
                        <w:gridSpan w:val="16"/>
                        <w:tcBorders>
                          <w:top w:val="single" w:sz="4" w:space="0" w:color="auto"/>
                          <w:left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center"/>
                        </w:pPr>
                        <w:r w:rsidRPr="00602713">
                          <w:t>Наименование документа</w:t>
                        </w:r>
                      </w:p>
                    </w:tc>
                    <w:tc>
                      <w:tcPr>
                        <w:tcW w:w="2467" w:type="dxa"/>
                        <w:gridSpan w:val="7"/>
                        <w:tcBorders>
                          <w:top w:val="single" w:sz="4" w:space="0" w:color="auto"/>
                          <w:left w:val="single" w:sz="4" w:space="0" w:color="auto"/>
                          <w:bottom w:val="single" w:sz="4" w:space="0" w:color="auto"/>
                        </w:tcBorders>
                      </w:tcPr>
                      <w:p w:rsidR="00602713" w:rsidRPr="00602713" w:rsidRDefault="00602713" w:rsidP="00602713">
                        <w:pPr>
                          <w:autoSpaceDE w:val="0"/>
                          <w:autoSpaceDN w:val="0"/>
                          <w:adjustRightInd w:val="0"/>
                          <w:jc w:val="center"/>
                        </w:pPr>
                        <w:r w:rsidRPr="00602713">
                          <w:t>Количество листов</w:t>
                        </w:r>
                      </w:p>
                    </w:tc>
                  </w:tr>
                  <w:tr w:rsidR="00602713" w:rsidRPr="00602713" w:rsidTr="006D03F2">
                    <w:trPr>
                      <w:gridAfter w:val="1"/>
                      <w:wAfter w:w="161" w:type="dxa"/>
                    </w:trPr>
                    <w:tc>
                      <w:tcPr>
                        <w:tcW w:w="614" w:type="dxa"/>
                        <w:gridSpan w:val="2"/>
                        <w:tcBorders>
                          <w:top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both"/>
                        </w:pPr>
                        <w:r>
                          <w:t>копия паспорта</w:t>
                        </w:r>
                      </w:p>
                    </w:tc>
                    <w:tc>
                      <w:tcPr>
                        <w:tcW w:w="2467" w:type="dxa"/>
                        <w:gridSpan w:val="7"/>
                        <w:tcBorders>
                          <w:top w:val="single" w:sz="4" w:space="0" w:color="auto"/>
                          <w:left w:val="single" w:sz="4" w:space="0" w:color="auto"/>
                          <w:bottom w:val="single" w:sz="4" w:space="0" w:color="auto"/>
                        </w:tcBorders>
                      </w:tcPr>
                      <w:p w:rsidR="00602713" w:rsidRPr="00602713" w:rsidRDefault="00602713" w:rsidP="00602713">
                        <w:pPr>
                          <w:autoSpaceDE w:val="0"/>
                          <w:autoSpaceDN w:val="0"/>
                          <w:adjustRightInd w:val="0"/>
                          <w:jc w:val="both"/>
                        </w:pPr>
                        <w:r>
                          <w:t>11</w:t>
                        </w:r>
                      </w:p>
                    </w:tc>
                  </w:tr>
                  <w:tr w:rsidR="00602713" w:rsidRPr="00602713" w:rsidTr="006D03F2">
                    <w:trPr>
                      <w:gridAfter w:val="1"/>
                      <w:wAfter w:w="161" w:type="dxa"/>
                    </w:trPr>
                    <w:tc>
                      <w:tcPr>
                        <w:tcW w:w="614" w:type="dxa"/>
                        <w:gridSpan w:val="2"/>
                        <w:tcBorders>
                          <w:top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both"/>
                        </w:pPr>
                      </w:p>
                    </w:tc>
                    <w:tc>
                      <w:tcPr>
                        <w:tcW w:w="2467" w:type="dxa"/>
                        <w:gridSpan w:val="7"/>
                        <w:tcBorders>
                          <w:top w:val="single" w:sz="4" w:space="0" w:color="auto"/>
                          <w:left w:val="single" w:sz="4" w:space="0" w:color="auto"/>
                          <w:bottom w:val="single" w:sz="4" w:space="0" w:color="auto"/>
                        </w:tcBorders>
                      </w:tcPr>
                      <w:p w:rsidR="00602713" w:rsidRPr="00602713" w:rsidRDefault="00602713" w:rsidP="00602713">
                        <w:pPr>
                          <w:autoSpaceDE w:val="0"/>
                          <w:autoSpaceDN w:val="0"/>
                          <w:adjustRightInd w:val="0"/>
                          <w:jc w:val="both"/>
                        </w:pPr>
                      </w:p>
                    </w:tc>
                  </w:tr>
                  <w:tr w:rsidR="00602713" w:rsidRPr="00602713" w:rsidTr="006D03F2">
                    <w:trPr>
                      <w:gridAfter w:val="1"/>
                      <w:wAfter w:w="161" w:type="dxa"/>
                    </w:trPr>
                    <w:tc>
                      <w:tcPr>
                        <w:tcW w:w="614" w:type="dxa"/>
                        <w:gridSpan w:val="2"/>
                        <w:tcBorders>
                          <w:top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602713" w:rsidRPr="00602713" w:rsidRDefault="00602713" w:rsidP="00602713">
                        <w:pPr>
                          <w:autoSpaceDE w:val="0"/>
                          <w:autoSpaceDN w:val="0"/>
                          <w:adjustRightInd w:val="0"/>
                          <w:jc w:val="both"/>
                        </w:pPr>
                      </w:p>
                    </w:tc>
                    <w:tc>
                      <w:tcPr>
                        <w:tcW w:w="2467" w:type="dxa"/>
                        <w:gridSpan w:val="7"/>
                        <w:tcBorders>
                          <w:top w:val="single" w:sz="4" w:space="0" w:color="auto"/>
                          <w:left w:val="single" w:sz="4" w:space="0" w:color="auto"/>
                          <w:bottom w:val="single" w:sz="4" w:space="0" w:color="auto"/>
                        </w:tcBorders>
                      </w:tcPr>
                      <w:p w:rsidR="00602713" w:rsidRPr="00602713" w:rsidRDefault="00602713" w:rsidP="00602713">
                        <w:pPr>
                          <w:autoSpaceDE w:val="0"/>
                          <w:autoSpaceDN w:val="0"/>
                          <w:adjustRightInd w:val="0"/>
                          <w:jc w:val="both"/>
                        </w:pPr>
                      </w:p>
                    </w:tc>
                  </w:tr>
                  <w:tr w:rsidR="00602713" w:rsidRPr="00602713" w:rsidTr="006D03F2">
                    <w:tc>
                      <w:tcPr>
                        <w:tcW w:w="9837" w:type="dxa"/>
                        <w:gridSpan w:val="26"/>
                        <w:tcBorders>
                          <w:top w:val="nil"/>
                          <w:left w:val="nil"/>
                          <w:bottom w:val="nil"/>
                          <w:right w:val="nil"/>
                        </w:tcBorders>
                      </w:tcPr>
                      <w:p w:rsidR="00602713" w:rsidRPr="00602713" w:rsidRDefault="00602713" w:rsidP="00602713">
                        <w:pPr>
                          <w:autoSpaceDE w:val="0"/>
                          <w:autoSpaceDN w:val="0"/>
                          <w:adjustRightInd w:val="0"/>
                          <w:jc w:val="both"/>
                        </w:pPr>
                      </w:p>
                    </w:tc>
                  </w:tr>
                  <w:tr w:rsidR="00602713" w:rsidRPr="00602713" w:rsidTr="006D03F2">
                    <w:tc>
                      <w:tcPr>
                        <w:tcW w:w="4900" w:type="dxa"/>
                        <w:gridSpan w:val="11"/>
                        <w:tcBorders>
                          <w:top w:val="nil"/>
                          <w:left w:val="nil"/>
                          <w:bottom w:val="single" w:sz="4" w:space="0" w:color="auto"/>
                          <w:right w:val="nil"/>
                        </w:tcBorders>
                      </w:tcPr>
                      <w:p w:rsidR="00602713" w:rsidRPr="00602713" w:rsidRDefault="00602713" w:rsidP="00602713">
                        <w:pPr>
                          <w:autoSpaceDE w:val="0"/>
                          <w:autoSpaceDN w:val="0"/>
                          <w:adjustRightInd w:val="0"/>
                          <w:jc w:val="both"/>
                        </w:pPr>
                      </w:p>
                    </w:tc>
                    <w:tc>
                      <w:tcPr>
                        <w:tcW w:w="420" w:type="dxa"/>
                        <w:gridSpan w:val="2"/>
                        <w:tcBorders>
                          <w:top w:val="nil"/>
                          <w:left w:val="nil"/>
                          <w:bottom w:val="nil"/>
                          <w:right w:val="nil"/>
                        </w:tcBorders>
                      </w:tcPr>
                      <w:p w:rsidR="00602713" w:rsidRPr="00602713" w:rsidRDefault="00602713" w:rsidP="00602713">
                        <w:pPr>
                          <w:autoSpaceDE w:val="0"/>
                          <w:autoSpaceDN w:val="0"/>
                          <w:adjustRightInd w:val="0"/>
                          <w:jc w:val="both"/>
                        </w:pPr>
                      </w:p>
                    </w:tc>
                    <w:tc>
                      <w:tcPr>
                        <w:tcW w:w="4517" w:type="dxa"/>
                        <w:gridSpan w:val="13"/>
                        <w:tcBorders>
                          <w:top w:val="nil"/>
                          <w:left w:val="nil"/>
                          <w:bottom w:val="single" w:sz="4" w:space="0" w:color="auto"/>
                          <w:right w:val="nil"/>
                        </w:tcBorders>
                      </w:tcPr>
                      <w:p w:rsidR="00602713" w:rsidRPr="00602713" w:rsidRDefault="00E83456" w:rsidP="00602713">
                        <w:pPr>
                          <w:autoSpaceDE w:val="0"/>
                          <w:autoSpaceDN w:val="0"/>
                          <w:adjustRightInd w:val="0"/>
                          <w:jc w:val="both"/>
                        </w:pPr>
                        <w:r>
                          <w:t>Иванов Иван Иванович</w:t>
                        </w:r>
                      </w:p>
                    </w:tc>
                  </w:tr>
                  <w:tr w:rsidR="00602713" w:rsidRPr="00602713" w:rsidTr="006D03F2">
                    <w:tc>
                      <w:tcPr>
                        <w:tcW w:w="5180" w:type="dxa"/>
                        <w:gridSpan w:val="12"/>
                        <w:tcBorders>
                          <w:top w:val="nil"/>
                          <w:left w:val="nil"/>
                          <w:bottom w:val="nil"/>
                          <w:right w:val="nil"/>
                        </w:tcBorders>
                      </w:tcPr>
                      <w:p w:rsidR="00602713" w:rsidRPr="00602713" w:rsidRDefault="00602713" w:rsidP="00602713">
                        <w:pPr>
                          <w:autoSpaceDE w:val="0"/>
                          <w:autoSpaceDN w:val="0"/>
                          <w:adjustRightInd w:val="0"/>
                          <w:jc w:val="center"/>
                        </w:pPr>
                        <w:r w:rsidRPr="00602713">
                          <w:t>(подпись заявителя)</w:t>
                        </w:r>
                      </w:p>
                    </w:tc>
                    <w:tc>
                      <w:tcPr>
                        <w:tcW w:w="4657" w:type="dxa"/>
                        <w:gridSpan w:val="14"/>
                        <w:tcBorders>
                          <w:top w:val="nil"/>
                          <w:left w:val="nil"/>
                          <w:bottom w:val="nil"/>
                          <w:right w:val="nil"/>
                        </w:tcBorders>
                      </w:tcPr>
                      <w:p w:rsidR="00602713" w:rsidRPr="00602713" w:rsidRDefault="00602713" w:rsidP="00602713">
                        <w:pPr>
                          <w:autoSpaceDE w:val="0"/>
                          <w:autoSpaceDN w:val="0"/>
                          <w:adjustRightInd w:val="0"/>
                          <w:jc w:val="center"/>
                        </w:pPr>
                        <w:r w:rsidRPr="00602713">
                          <w:t>(полностью Ф.И.О.)</w:t>
                        </w:r>
                      </w:p>
                    </w:tc>
                  </w:tr>
                </w:tbl>
                <w:p w:rsidR="00602713" w:rsidRPr="00602713" w:rsidRDefault="00602713" w:rsidP="00602713">
                  <w:pPr>
                    <w:suppressAutoHyphens/>
                    <w:spacing w:line="360" w:lineRule="auto"/>
                    <w:rPr>
                      <w:sz w:val="28"/>
                      <w:szCs w:val="28"/>
                      <w:lang w:eastAsia="ar-SA"/>
                    </w:rPr>
                  </w:pPr>
                </w:p>
              </w:tc>
            </w:tr>
            <w:tr w:rsidR="00602713" w:rsidRPr="00602713" w:rsidTr="006D03F2">
              <w:trPr>
                <w:gridAfter w:val="1"/>
                <w:wAfter w:w="142" w:type="dxa"/>
              </w:trPr>
              <w:tc>
                <w:tcPr>
                  <w:tcW w:w="9639" w:type="dxa"/>
                  <w:tcBorders>
                    <w:top w:val="nil"/>
                    <w:left w:val="nil"/>
                    <w:bottom w:val="nil"/>
                    <w:right w:val="nil"/>
                  </w:tcBorders>
                </w:tcPr>
                <w:p w:rsidR="00602713" w:rsidRPr="00602713" w:rsidRDefault="00602713" w:rsidP="00602713">
                  <w:pPr>
                    <w:autoSpaceDE w:val="0"/>
                    <w:autoSpaceDN w:val="0"/>
                    <w:adjustRightInd w:val="0"/>
                    <w:jc w:val="both"/>
                  </w:pPr>
                </w:p>
              </w:tc>
            </w:tr>
          </w:tbl>
          <w:p w:rsidR="00602713" w:rsidRPr="00602713" w:rsidRDefault="00602713" w:rsidP="00602713">
            <w:pPr>
              <w:jc w:val="both"/>
              <w:rPr>
                <w:b/>
              </w:rPr>
            </w:pPr>
          </w:p>
        </w:tc>
      </w:tr>
    </w:tbl>
    <w:p w:rsidR="00602713" w:rsidRPr="00602713" w:rsidRDefault="00602713" w:rsidP="00602713">
      <w:pPr>
        <w:suppressAutoHyphens/>
        <w:spacing w:line="360" w:lineRule="auto"/>
        <w:rPr>
          <w:sz w:val="28"/>
          <w:szCs w:val="28"/>
          <w:lang w:eastAsia="ar-SA"/>
        </w:rPr>
      </w:pPr>
    </w:p>
    <w:p w:rsidR="00602713" w:rsidRPr="00602713" w:rsidRDefault="00602713" w:rsidP="00602713">
      <w:pPr>
        <w:jc w:val="both"/>
        <w:rPr>
          <w:sz w:val="28"/>
          <w:szCs w:val="28"/>
        </w:rPr>
      </w:pPr>
      <w:r w:rsidRPr="00602713">
        <w:rPr>
          <w:sz w:val="28"/>
          <w:szCs w:val="28"/>
        </w:rPr>
        <w:t>Главный специалист</w:t>
      </w:r>
    </w:p>
    <w:p w:rsidR="00602713" w:rsidRPr="00602713" w:rsidRDefault="00602713" w:rsidP="00602713">
      <w:pPr>
        <w:jc w:val="both"/>
        <w:rPr>
          <w:sz w:val="28"/>
          <w:szCs w:val="28"/>
        </w:rPr>
      </w:pPr>
      <w:r w:rsidRPr="00602713">
        <w:rPr>
          <w:sz w:val="28"/>
          <w:szCs w:val="28"/>
        </w:rPr>
        <w:t>администрации                                                                                 Ю.Ю. Мовсесян</w:t>
      </w:r>
    </w:p>
    <w:p w:rsidR="00602713" w:rsidRPr="00602713" w:rsidRDefault="00602713" w:rsidP="00602713">
      <w:pPr>
        <w:pStyle w:val="ad"/>
        <w:rPr>
          <w:lang w:eastAsia="ar-SA"/>
        </w:rPr>
      </w:pPr>
    </w:p>
    <w:sectPr w:rsidR="00602713" w:rsidRPr="00602713" w:rsidSect="006607D1">
      <w:headerReference w:type="even" r:id="rId25"/>
      <w:headerReference w:type="default" r:id="rId2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7F" w:rsidRDefault="00271C7F" w:rsidP="00F20819">
      <w:r>
        <w:separator/>
      </w:r>
    </w:p>
  </w:endnote>
  <w:endnote w:type="continuationSeparator" w:id="0">
    <w:p w:rsidR="00271C7F" w:rsidRDefault="00271C7F" w:rsidP="00F2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7F" w:rsidRDefault="00271C7F" w:rsidP="00F20819">
      <w:r>
        <w:separator/>
      </w:r>
    </w:p>
  </w:footnote>
  <w:footnote w:type="continuationSeparator" w:id="0">
    <w:p w:rsidR="00271C7F" w:rsidRDefault="00271C7F" w:rsidP="00F2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F" w:rsidRDefault="00271C7F" w:rsidP="00612DC0">
    <w:pPr>
      <w:pStyle w:val="af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71C7F" w:rsidRDefault="00271C7F">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F" w:rsidRDefault="00271C7F" w:rsidP="00612DC0">
    <w:pPr>
      <w:pStyle w:val="af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C813A9">
      <w:rPr>
        <w:rStyle w:val="afb"/>
        <w:noProof/>
      </w:rPr>
      <w:t>19</w:t>
    </w:r>
    <w:r>
      <w:rPr>
        <w:rStyle w:val="afb"/>
      </w:rPr>
      <w:fldChar w:fldCharType="end"/>
    </w:r>
  </w:p>
  <w:p w:rsidR="00271C7F" w:rsidRDefault="00271C7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B52BA"/>
    <w:multiLevelType w:val="multilevel"/>
    <w:tmpl w:val="1CCC089C"/>
    <w:name w:val="WW8Num522"/>
    <w:lvl w:ilvl="0">
      <w:start w:val="1"/>
      <w:numFmt w:val="decimal"/>
      <w:pStyle w:val="1"/>
      <w:lvlText w:val="%1."/>
      <w:lvlJc w:val="left"/>
      <w:pPr>
        <w:tabs>
          <w:tab w:val="num" w:pos="1058"/>
        </w:tabs>
        <w:ind w:left="1778"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1058"/>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1058"/>
        </w:tabs>
        <w:ind w:left="2552" w:hanging="720"/>
      </w:pPr>
      <w:rPr>
        <w:rFonts w:cs="Times New Roman" w:hint="default"/>
        <w:b/>
      </w:rPr>
    </w:lvl>
    <w:lvl w:ilvl="3">
      <w:start w:val="1"/>
      <w:numFmt w:val="decimal"/>
      <w:isLgl/>
      <w:lvlText w:val="%1.%2.%3.%4."/>
      <w:lvlJc w:val="left"/>
      <w:pPr>
        <w:tabs>
          <w:tab w:val="num" w:pos="1058"/>
        </w:tabs>
        <w:ind w:left="2759" w:hanging="720"/>
      </w:pPr>
      <w:rPr>
        <w:rFonts w:cs="Times New Roman" w:hint="default"/>
      </w:rPr>
    </w:lvl>
    <w:lvl w:ilvl="4">
      <w:start w:val="1"/>
      <w:numFmt w:val="decimal"/>
      <w:isLgl/>
      <w:lvlText w:val="%1.%2.%3.%4.%5."/>
      <w:lvlJc w:val="left"/>
      <w:pPr>
        <w:tabs>
          <w:tab w:val="num" w:pos="1058"/>
        </w:tabs>
        <w:ind w:left="3326" w:hanging="1080"/>
      </w:pPr>
      <w:rPr>
        <w:rFonts w:cs="Times New Roman" w:hint="default"/>
      </w:rPr>
    </w:lvl>
    <w:lvl w:ilvl="5">
      <w:start w:val="1"/>
      <w:numFmt w:val="decimal"/>
      <w:isLgl/>
      <w:lvlText w:val="%1.%2.%3.%4.%5.%6."/>
      <w:lvlJc w:val="left"/>
      <w:pPr>
        <w:tabs>
          <w:tab w:val="num" w:pos="1058"/>
        </w:tabs>
        <w:ind w:left="3533" w:hanging="1080"/>
      </w:pPr>
      <w:rPr>
        <w:rFonts w:cs="Times New Roman" w:hint="default"/>
      </w:rPr>
    </w:lvl>
    <w:lvl w:ilvl="6">
      <w:start w:val="1"/>
      <w:numFmt w:val="decimal"/>
      <w:isLgl/>
      <w:lvlText w:val="%1.%2.%3.%4.%5.%6.%7."/>
      <w:lvlJc w:val="left"/>
      <w:pPr>
        <w:tabs>
          <w:tab w:val="num" w:pos="1058"/>
        </w:tabs>
        <w:ind w:left="4100" w:hanging="1440"/>
      </w:pPr>
      <w:rPr>
        <w:rFonts w:cs="Times New Roman" w:hint="default"/>
      </w:rPr>
    </w:lvl>
    <w:lvl w:ilvl="7">
      <w:start w:val="1"/>
      <w:numFmt w:val="decimal"/>
      <w:isLgl/>
      <w:lvlText w:val="%1.%2.%3.%4.%5.%6.%7.%8."/>
      <w:lvlJc w:val="left"/>
      <w:pPr>
        <w:tabs>
          <w:tab w:val="num" w:pos="1058"/>
        </w:tabs>
        <w:ind w:left="4307" w:hanging="1440"/>
      </w:pPr>
      <w:rPr>
        <w:rFonts w:cs="Times New Roman" w:hint="default"/>
      </w:rPr>
    </w:lvl>
    <w:lvl w:ilvl="8">
      <w:start w:val="1"/>
      <w:numFmt w:val="decimal"/>
      <w:isLgl/>
      <w:lvlText w:val="%1.%2.%3.%4.%5.%6.%7.%8.%9."/>
      <w:lvlJc w:val="left"/>
      <w:pPr>
        <w:tabs>
          <w:tab w:val="num" w:pos="1058"/>
        </w:tabs>
        <w:ind w:left="4874" w:hanging="1800"/>
      </w:pPr>
      <w:rPr>
        <w:rFonts w:cs="Times New Roman" w:hint="default"/>
      </w:rPr>
    </w:lvl>
  </w:abstractNum>
  <w:abstractNum w:abstractNumId="5">
    <w:nsid w:val="4AC52E43"/>
    <w:multiLevelType w:val="hybridMultilevel"/>
    <w:tmpl w:val="8F6230B8"/>
    <w:lvl w:ilvl="0" w:tplc="66205566">
      <w:start w:val="1"/>
      <w:numFmt w:val="decimal"/>
      <w:lvlText w:val="%1."/>
      <w:lvlJc w:val="left"/>
      <w:pPr>
        <w:tabs>
          <w:tab w:val="num" w:pos="1855"/>
        </w:tabs>
        <w:ind w:left="185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6">
    <w:nsid w:val="4AD17126"/>
    <w:multiLevelType w:val="multilevel"/>
    <w:tmpl w:val="26DC4056"/>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6A5F1881"/>
    <w:multiLevelType w:val="hybridMultilevel"/>
    <w:tmpl w:val="0BAC33BC"/>
    <w:lvl w:ilvl="0" w:tplc="55F4D828">
      <w:start w:val="9"/>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19"/>
    <w:rsid w:val="000014AD"/>
    <w:rsid w:val="0000286E"/>
    <w:rsid w:val="00002E91"/>
    <w:rsid w:val="0000376F"/>
    <w:rsid w:val="000038C9"/>
    <w:rsid w:val="00003F37"/>
    <w:rsid w:val="00005FAF"/>
    <w:rsid w:val="00006256"/>
    <w:rsid w:val="00006613"/>
    <w:rsid w:val="00006E88"/>
    <w:rsid w:val="00007E0B"/>
    <w:rsid w:val="00010747"/>
    <w:rsid w:val="000116F6"/>
    <w:rsid w:val="00011A79"/>
    <w:rsid w:val="00011D6E"/>
    <w:rsid w:val="00012FD6"/>
    <w:rsid w:val="000135ED"/>
    <w:rsid w:val="000141FF"/>
    <w:rsid w:val="000146BA"/>
    <w:rsid w:val="00014874"/>
    <w:rsid w:val="00014B03"/>
    <w:rsid w:val="000154BC"/>
    <w:rsid w:val="00016983"/>
    <w:rsid w:val="00016ECD"/>
    <w:rsid w:val="0001721A"/>
    <w:rsid w:val="000224AD"/>
    <w:rsid w:val="00022F2C"/>
    <w:rsid w:val="00023C05"/>
    <w:rsid w:val="00023E11"/>
    <w:rsid w:val="00023F05"/>
    <w:rsid w:val="00026274"/>
    <w:rsid w:val="00026747"/>
    <w:rsid w:val="00027107"/>
    <w:rsid w:val="00027BCC"/>
    <w:rsid w:val="00030C8E"/>
    <w:rsid w:val="00031BD4"/>
    <w:rsid w:val="0003201B"/>
    <w:rsid w:val="00033BA4"/>
    <w:rsid w:val="00033C9E"/>
    <w:rsid w:val="00034A4E"/>
    <w:rsid w:val="00034CCE"/>
    <w:rsid w:val="000352B1"/>
    <w:rsid w:val="00036399"/>
    <w:rsid w:val="000368D6"/>
    <w:rsid w:val="00037340"/>
    <w:rsid w:val="00037C58"/>
    <w:rsid w:val="000401C7"/>
    <w:rsid w:val="00041E0A"/>
    <w:rsid w:val="0004240B"/>
    <w:rsid w:val="00044035"/>
    <w:rsid w:val="000447E5"/>
    <w:rsid w:val="0004553D"/>
    <w:rsid w:val="00045CC6"/>
    <w:rsid w:val="00046866"/>
    <w:rsid w:val="00046EE1"/>
    <w:rsid w:val="00050A9B"/>
    <w:rsid w:val="00052546"/>
    <w:rsid w:val="00054190"/>
    <w:rsid w:val="00055C46"/>
    <w:rsid w:val="00055E3B"/>
    <w:rsid w:val="000564D2"/>
    <w:rsid w:val="00057282"/>
    <w:rsid w:val="00057C38"/>
    <w:rsid w:val="00057C9D"/>
    <w:rsid w:val="000605EE"/>
    <w:rsid w:val="00060B25"/>
    <w:rsid w:val="00060F64"/>
    <w:rsid w:val="00061B68"/>
    <w:rsid w:val="00062342"/>
    <w:rsid w:val="00062888"/>
    <w:rsid w:val="000632A3"/>
    <w:rsid w:val="00066EE0"/>
    <w:rsid w:val="00066FBF"/>
    <w:rsid w:val="0007077F"/>
    <w:rsid w:val="00071F87"/>
    <w:rsid w:val="000732DE"/>
    <w:rsid w:val="00073646"/>
    <w:rsid w:val="00073D30"/>
    <w:rsid w:val="000748C5"/>
    <w:rsid w:val="00076397"/>
    <w:rsid w:val="00076D2B"/>
    <w:rsid w:val="00077E97"/>
    <w:rsid w:val="000803BE"/>
    <w:rsid w:val="000804CA"/>
    <w:rsid w:val="00080F68"/>
    <w:rsid w:val="000816A0"/>
    <w:rsid w:val="000825CD"/>
    <w:rsid w:val="00082DA3"/>
    <w:rsid w:val="0008331C"/>
    <w:rsid w:val="00083557"/>
    <w:rsid w:val="00084028"/>
    <w:rsid w:val="00084A29"/>
    <w:rsid w:val="0008588E"/>
    <w:rsid w:val="00085A30"/>
    <w:rsid w:val="00085F5C"/>
    <w:rsid w:val="00086406"/>
    <w:rsid w:val="000869AF"/>
    <w:rsid w:val="0008708D"/>
    <w:rsid w:val="000900D5"/>
    <w:rsid w:val="00090F90"/>
    <w:rsid w:val="000916F9"/>
    <w:rsid w:val="00091730"/>
    <w:rsid w:val="00091D19"/>
    <w:rsid w:val="000934B2"/>
    <w:rsid w:val="000943B2"/>
    <w:rsid w:val="0009448A"/>
    <w:rsid w:val="00094684"/>
    <w:rsid w:val="00094778"/>
    <w:rsid w:val="000947A9"/>
    <w:rsid w:val="00094CF6"/>
    <w:rsid w:val="00094F7F"/>
    <w:rsid w:val="00096509"/>
    <w:rsid w:val="0009661E"/>
    <w:rsid w:val="000A1AE6"/>
    <w:rsid w:val="000A1CA9"/>
    <w:rsid w:val="000A3928"/>
    <w:rsid w:val="000A52EF"/>
    <w:rsid w:val="000A55FD"/>
    <w:rsid w:val="000A6A58"/>
    <w:rsid w:val="000A6BDF"/>
    <w:rsid w:val="000B1177"/>
    <w:rsid w:val="000B1C89"/>
    <w:rsid w:val="000B26DD"/>
    <w:rsid w:val="000B29F3"/>
    <w:rsid w:val="000B3E25"/>
    <w:rsid w:val="000B43A4"/>
    <w:rsid w:val="000B470D"/>
    <w:rsid w:val="000B4D4E"/>
    <w:rsid w:val="000B54A7"/>
    <w:rsid w:val="000B59D2"/>
    <w:rsid w:val="000B62C7"/>
    <w:rsid w:val="000B7302"/>
    <w:rsid w:val="000B7D3B"/>
    <w:rsid w:val="000B7DC1"/>
    <w:rsid w:val="000C06A7"/>
    <w:rsid w:val="000C12EC"/>
    <w:rsid w:val="000C1745"/>
    <w:rsid w:val="000C21F7"/>
    <w:rsid w:val="000C356E"/>
    <w:rsid w:val="000C4545"/>
    <w:rsid w:val="000C45E6"/>
    <w:rsid w:val="000C4FB1"/>
    <w:rsid w:val="000C58BB"/>
    <w:rsid w:val="000C5E55"/>
    <w:rsid w:val="000C6097"/>
    <w:rsid w:val="000C626B"/>
    <w:rsid w:val="000C6558"/>
    <w:rsid w:val="000C6D7A"/>
    <w:rsid w:val="000D034B"/>
    <w:rsid w:val="000D0BB5"/>
    <w:rsid w:val="000D1172"/>
    <w:rsid w:val="000D1475"/>
    <w:rsid w:val="000D14EA"/>
    <w:rsid w:val="000D1738"/>
    <w:rsid w:val="000D3345"/>
    <w:rsid w:val="000D38F5"/>
    <w:rsid w:val="000D4559"/>
    <w:rsid w:val="000D45CE"/>
    <w:rsid w:val="000D4743"/>
    <w:rsid w:val="000D4D07"/>
    <w:rsid w:val="000D4D23"/>
    <w:rsid w:val="000D548A"/>
    <w:rsid w:val="000D5767"/>
    <w:rsid w:val="000D65BD"/>
    <w:rsid w:val="000D6900"/>
    <w:rsid w:val="000D6B90"/>
    <w:rsid w:val="000D7D5D"/>
    <w:rsid w:val="000E1098"/>
    <w:rsid w:val="000E17E0"/>
    <w:rsid w:val="000E1CB5"/>
    <w:rsid w:val="000E277D"/>
    <w:rsid w:val="000E32FA"/>
    <w:rsid w:val="000E35F6"/>
    <w:rsid w:val="000E3A0F"/>
    <w:rsid w:val="000E3D3F"/>
    <w:rsid w:val="000E446E"/>
    <w:rsid w:val="000E50E8"/>
    <w:rsid w:val="000E566A"/>
    <w:rsid w:val="000E7636"/>
    <w:rsid w:val="000F05E7"/>
    <w:rsid w:val="000F12DD"/>
    <w:rsid w:val="000F23EA"/>
    <w:rsid w:val="000F413F"/>
    <w:rsid w:val="000F5770"/>
    <w:rsid w:val="000F58C7"/>
    <w:rsid w:val="000F5D7A"/>
    <w:rsid w:val="000F660A"/>
    <w:rsid w:val="000F66D9"/>
    <w:rsid w:val="000F6E3F"/>
    <w:rsid w:val="000F774E"/>
    <w:rsid w:val="000F7758"/>
    <w:rsid w:val="000F7BDB"/>
    <w:rsid w:val="000F7EDD"/>
    <w:rsid w:val="00100164"/>
    <w:rsid w:val="00101D08"/>
    <w:rsid w:val="00101F76"/>
    <w:rsid w:val="0010204C"/>
    <w:rsid w:val="00102254"/>
    <w:rsid w:val="00103021"/>
    <w:rsid w:val="0010547B"/>
    <w:rsid w:val="00105608"/>
    <w:rsid w:val="001057BB"/>
    <w:rsid w:val="00107371"/>
    <w:rsid w:val="00110635"/>
    <w:rsid w:val="001132D5"/>
    <w:rsid w:val="001141C4"/>
    <w:rsid w:val="001145B7"/>
    <w:rsid w:val="0011474F"/>
    <w:rsid w:val="00115046"/>
    <w:rsid w:val="001176BC"/>
    <w:rsid w:val="00121189"/>
    <w:rsid w:val="00121BF6"/>
    <w:rsid w:val="00121EAE"/>
    <w:rsid w:val="0012210D"/>
    <w:rsid w:val="0012230B"/>
    <w:rsid w:val="00122A86"/>
    <w:rsid w:val="00122F3D"/>
    <w:rsid w:val="0012349D"/>
    <w:rsid w:val="001237DC"/>
    <w:rsid w:val="0012622A"/>
    <w:rsid w:val="001305EC"/>
    <w:rsid w:val="001308AC"/>
    <w:rsid w:val="00130A9E"/>
    <w:rsid w:val="0013341B"/>
    <w:rsid w:val="00133EA2"/>
    <w:rsid w:val="0013483A"/>
    <w:rsid w:val="0013659A"/>
    <w:rsid w:val="0013665B"/>
    <w:rsid w:val="00136A86"/>
    <w:rsid w:val="00137D54"/>
    <w:rsid w:val="0014015E"/>
    <w:rsid w:val="001405DA"/>
    <w:rsid w:val="001420AF"/>
    <w:rsid w:val="0014225E"/>
    <w:rsid w:val="001452CC"/>
    <w:rsid w:val="001479BA"/>
    <w:rsid w:val="0015085E"/>
    <w:rsid w:val="00151530"/>
    <w:rsid w:val="00152F6B"/>
    <w:rsid w:val="00153968"/>
    <w:rsid w:val="001549FE"/>
    <w:rsid w:val="00155C64"/>
    <w:rsid w:val="001561A8"/>
    <w:rsid w:val="0015638D"/>
    <w:rsid w:val="00161889"/>
    <w:rsid w:val="00162295"/>
    <w:rsid w:val="001623DC"/>
    <w:rsid w:val="001629C8"/>
    <w:rsid w:val="001637CD"/>
    <w:rsid w:val="00164A7E"/>
    <w:rsid w:val="00166908"/>
    <w:rsid w:val="00166E67"/>
    <w:rsid w:val="001672A5"/>
    <w:rsid w:val="00167C0A"/>
    <w:rsid w:val="001712D4"/>
    <w:rsid w:val="00171465"/>
    <w:rsid w:val="001716C4"/>
    <w:rsid w:val="001717A8"/>
    <w:rsid w:val="001719A4"/>
    <w:rsid w:val="001731FB"/>
    <w:rsid w:val="001732BF"/>
    <w:rsid w:val="0017405F"/>
    <w:rsid w:val="00174626"/>
    <w:rsid w:val="0017492C"/>
    <w:rsid w:val="00174D48"/>
    <w:rsid w:val="0017544A"/>
    <w:rsid w:val="0017593C"/>
    <w:rsid w:val="00177588"/>
    <w:rsid w:val="00177BD5"/>
    <w:rsid w:val="00180105"/>
    <w:rsid w:val="00180F6B"/>
    <w:rsid w:val="0018188B"/>
    <w:rsid w:val="0018217A"/>
    <w:rsid w:val="00182388"/>
    <w:rsid w:val="0018257C"/>
    <w:rsid w:val="00182F17"/>
    <w:rsid w:val="00183999"/>
    <w:rsid w:val="00184262"/>
    <w:rsid w:val="00184395"/>
    <w:rsid w:val="00184C43"/>
    <w:rsid w:val="00185466"/>
    <w:rsid w:val="0018573A"/>
    <w:rsid w:val="00186E4F"/>
    <w:rsid w:val="00190CC5"/>
    <w:rsid w:val="00191049"/>
    <w:rsid w:val="00191EB9"/>
    <w:rsid w:val="00192178"/>
    <w:rsid w:val="00192C55"/>
    <w:rsid w:val="00193D06"/>
    <w:rsid w:val="00194658"/>
    <w:rsid w:val="0019545B"/>
    <w:rsid w:val="00196305"/>
    <w:rsid w:val="0019658F"/>
    <w:rsid w:val="001966FB"/>
    <w:rsid w:val="0019706C"/>
    <w:rsid w:val="001A104B"/>
    <w:rsid w:val="001A119B"/>
    <w:rsid w:val="001A1402"/>
    <w:rsid w:val="001A1F55"/>
    <w:rsid w:val="001A2277"/>
    <w:rsid w:val="001A2B92"/>
    <w:rsid w:val="001A3BC0"/>
    <w:rsid w:val="001A5BE4"/>
    <w:rsid w:val="001A64ED"/>
    <w:rsid w:val="001A660C"/>
    <w:rsid w:val="001A6AB9"/>
    <w:rsid w:val="001A6CA0"/>
    <w:rsid w:val="001A74AA"/>
    <w:rsid w:val="001B06F3"/>
    <w:rsid w:val="001B1119"/>
    <w:rsid w:val="001B2AC9"/>
    <w:rsid w:val="001B2B8F"/>
    <w:rsid w:val="001B2E48"/>
    <w:rsid w:val="001B32C2"/>
    <w:rsid w:val="001B334A"/>
    <w:rsid w:val="001B3F62"/>
    <w:rsid w:val="001B3FFF"/>
    <w:rsid w:val="001B4323"/>
    <w:rsid w:val="001B5E6F"/>
    <w:rsid w:val="001B6525"/>
    <w:rsid w:val="001B65A4"/>
    <w:rsid w:val="001C1730"/>
    <w:rsid w:val="001C3612"/>
    <w:rsid w:val="001C4F5A"/>
    <w:rsid w:val="001C55A0"/>
    <w:rsid w:val="001C58A4"/>
    <w:rsid w:val="001C6DC3"/>
    <w:rsid w:val="001C7285"/>
    <w:rsid w:val="001C772B"/>
    <w:rsid w:val="001C7AF6"/>
    <w:rsid w:val="001D1046"/>
    <w:rsid w:val="001D1D8B"/>
    <w:rsid w:val="001D200C"/>
    <w:rsid w:val="001D2028"/>
    <w:rsid w:val="001D24F8"/>
    <w:rsid w:val="001D2E55"/>
    <w:rsid w:val="001D3372"/>
    <w:rsid w:val="001D338F"/>
    <w:rsid w:val="001D6733"/>
    <w:rsid w:val="001D7368"/>
    <w:rsid w:val="001D7AD3"/>
    <w:rsid w:val="001D7EF7"/>
    <w:rsid w:val="001E0DB7"/>
    <w:rsid w:val="001E0E34"/>
    <w:rsid w:val="001E11BA"/>
    <w:rsid w:val="001E161D"/>
    <w:rsid w:val="001E1A66"/>
    <w:rsid w:val="001E271A"/>
    <w:rsid w:val="001E351A"/>
    <w:rsid w:val="001E389B"/>
    <w:rsid w:val="001E3A14"/>
    <w:rsid w:val="001E43EA"/>
    <w:rsid w:val="001E5334"/>
    <w:rsid w:val="001E573A"/>
    <w:rsid w:val="001E609D"/>
    <w:rsid w:val="001E6DF0"/>
    <w:rsid w:val="001E6E1D"/>
    <w:rsid w:val="001E70D4"/>
    <w:rsid w:val="001F1465"/>
    <w:rsid w:val="001F1D5E"/>
    <w:rsid w:val="001F1DF0"/>
    <w:rsid w:val="001F2569"/>
    <w:rsid w:val="001F4035"/>
    <w:rsid w:val="001F44D1"/>
    <w:rsid w:val="001F55C8"/>
    <w:rsid w:val="001F5A49"/>
    <w:rsid w:val="001F5B89"/>
    <w:rsid w:val="001F661E"/>
    <w:rsid w:val="001F67B8"/>
    <w:rsid w:val="001F68DB"/>
    <w:rsid w:val="001F754F"/>
    <w:rsid w:val="001F7B81"/>
    <w:rsid w:val="0020080A"/>
    <w:rsid w:val="002010EA"/>
    <w:rsid w:val="00202F9E"/>
    <w:rsid w:val="00203229"/>
    <w:rsid w:val="00203726"/>
    <w:rsid w:val="00203924"/>
    <w:rsid w:val="002044AE"/>
    <w:rsid w:val="0020509F"/>
    <w:rsid w:val="002058B1"/>
    <w:rsid w:val="002067D7"/>
    <w:rsid w:val="00206AE8"/>
    <w:rsid w:val="00207038"/>
    <w:rsid w:val="00207A62"/>
    <w:rsid w:val="0021006F"/>
    <w:rsid w:val="002115E9"/>
    <w:rsid w:val="0021236C"/>
    <w:rsid w:val="00212ABB"/>
    <w:rsid w:val="002146D5"/>
    <w:rsid w:val="00214BB0"/>
    <w:rsid w:val="00215904"/>
    <w:rsid w:val="00216812"/>
    <w:rsid w:val="00220695"/>
    <w:rsid w:val="00221485"/>
    <w:rsid w:val="0022175F"/>
    <w:rsid w:val="002223B3"/>
    <w:rsid w:val="002227EF"/>
    <w:rsid w:val="00223DF7"/>
    <w:rsid w:val="00224024"/>
    <w:rsid w:val="00224B49"/>
    <w:rsid w:val="00225F1D"/>
    <w:rsid w:val="002268F1"/>
    <w:rsid w:val="00226967"/>
    <w:rsid w:val="00226F6E"/>
    <w:rsid w:val="0023023D"/>
    <w:rsid w:val="00231149"/>
    <w:rsid w:val="00232A27"/>
    <w:rsid w:val="002334CD"/>
    <w:rsid w:val="0023461A"/>
    <w:rsid w:val="00234B86"/>
    <w:rsid w:val="002355C7"/>
    <w:rsid w:val="00235629"/>
    <w:rsid w:val="00235BD5"/>
    <w:rsid w:val="002365F6"/>
    <w:rsid w:val="00237053"/>
    <w:rsid w:val="002370DF"/>
    <w:rsid w:val="00237C5F"/>
    <w:rsid w:val="00241E6B"/>
    <w:rsid w:val="00244A7E"/>
    <w:rsid w:val="00244FA6"/>
    <w:rsid w:val="0024639D"/>
    <w:rsid w:val="00246E40"/>
    <w:rsid w:val="00250E39"/>
    <w:rsid w:val="00253E7E"/>
    <w:rsid w:val="00254679"/>
    <w:rsid w:val="00254CB1"/>
    <w:rsid w:val="00254F83"/>
    <w:rsid w:val="002563CF"/>
    <w:rsid w:val="0025727F"/>
    <w:rsid w:val="002574FC"/>
    <w:rsid w:val="00257748"/>
    <w:rsid w:val="0026023E"/>
    <w:rsid w:val="00260FCF"/>
    <w:rsid w:val="002610C9"/>
    <w:rsid w:val="00261433"/>
    <w:rsid w:val="00262342"/>
    <w:rsid w:val="0026379C"/>
    <w:rsid w:val="00264A3E"/>
    <w:rsid w:val="00265BE8"/>
    <w:rsid w:val="00266AFF"/>
    <w:rsid w:val="00266BDB"/>
    <w:rsid w:val="00270297"/>
    <w:rsid w:val="00270A79"/>
    <w:rsid w:val="00270C82"/>
    <w:rsid w:val="00270EF8"/>
    <w:rsid w:val="00271593"/>
    <w:rsid w:val="00271B63"/>
    <w:rsid w:val="00271C7F"/>
    <w:rsid w:val="00272031"/>
    <w:rsid w:val="00273042"/>
    <w:rsid w:val="00273217"/>
    <w:rsid w:val="0027370C"/>
    <w:rsid w:val="00273D4A"/>
    <w:rsid w:val="00274347"/>
    <w:rsid w:val="00275DDB"/>
    <w:rsid w:val="00275F3D"/>
    <w:rsid w:val="00277622"/>
    <w:rsid w:val="00277F34"/>
    <w:rsid w:val="00280C92"/>
    <w:rsid w:val="002820A7"/>
    <w:rsid w:val="002822CC"/>
    <w:rsid w:val="00282A19"/>
    <w:rsid w:val="00282D4E"/>
    <w:rsid w:val="0028333F"/>
    <w:rsid w:val="00283F00"/>
    <w:rsid w:val="002841B7"/>
    <w:rsid w:val="00285447"/>
    <w:rsid w:val="002857F9"/>
    <w:rsid w:val="00286AEB"/>
    <w:rsid w:val="002872D2"/>
    <w:rsid w:val="00290A39"/>
    <w:rsid w:val="00290E9E"/>
    <w:rsid w:val="00290EA8"/>
    <w:rsid w:val="002916FC"/>
    <w:rsid w:val="00292EB7"/>
    <w:rsid w:val="0029302A"/>
    <w:rsid w:val="00294026"/>
    <w:rsid w:val="0029458A"/>
    <w:rsid w:val="002949F6"/>
    <w:rsid w:val="00294B9B"/>
    <w:rsid w:val="00295DCD"/>
    <w:rsid w:val="00297F0B"/>
    <w:rsid w:val="002A003A"/>
    <w:rsid w:val="002A1885"/>
    <w:rsid w:val="002A3547"/>
    <w:rsid w:val="002A35C2"/>
    <w:rsid w:val="002A377C"/>
    <w:rsid w:val="002A3B57"/>
    <w:rsid w:val="002A481E"/>
    <w:rsid w:val="002A79DB"/>
    <w:rsid w:val="002B128D"/>
    <w:rsid w:val="002B145C"/>
    <w:rsid w:val="002B152B"/>
    <w:rsid w:val="002B19B4"/>
    <w:rsid w:val="002B1A99"/>
    <w:rsid w:val="002B293A"/>
    <w:rsid w:val="002B3F54"/>
    <w:rsid w:val="002B5681"/>
    <w:rsid w:val="002B5E84"/>
    <w:rsid w:val="002B5F96"/>
    <w:rsid w:val="002B6712"/>
    <w:rsid w:val="002B7D59"/>
    <w:rsid w:val="002B7D94"/>
    <w:rsid w:val="002B7EEC"/>
    <w:rsid w:val="002C0446"/>
    <w:rsid w:val="002C04E0"/>
    <w:rsid w:val="002C0860"/>
    <w:rsid w:val="002C243D"/>
    <w:rsid w:val="002C2C63"/>
    <w:rsid w:val="002C2D00"/>
    <w:rsid w:val="002C2FD9"/>
    <w:rsid w:val="002C3C00"/>
    <w:rsid w:val="002C4B3D"/>
    <w:rsid w:val="002C57A3"/>
    <w:rsid w:val="002C681A"/>
    <w:rsid w:val="002C710F"/>
    <w:rsid w:val="002C732C"/>
    <w:rsid w:val="002C7BB1"/>
    <w:rsid w:val="002D039A"/>
    <w:rsid w:val="002D0E27"/>
    <w:rsid w:val="002D2AB5"/>
    <w:rsid w:val="002D2ADC"/>
    <w:rsid w:val="002D2CA3"/>
    <w:rsid w:val="002D3EF9"/>
    <w:rsid w:val="002D4AA1"/>
    <w:rsid w:val="002D63B8"/>
    <w:rsid w:val="002D6F76"/>
    <w:rsid w:val="002D7EE4"/>
    <w:rsid w:val="002E1836"/>
    <w:rsid w:val="002E1B71"/>
    <w:rsid w:val="002E2E6C"/>
    <w:rsid w:val="002E306B"/>
    <w:rsid w:val="002E3B95"/>
    <w:rsid w:val="002E49FB"/>
    <w:rsid w:val="002E6B38"/>
    <w:rsid w:val="002E6E1F"/>
    <w:rsid w:val="002E7C79"/>
    <w:rsid w:val="002F308E"/>
    <w:rsid w:val="002F330D"/>
    <w:rsid w:val="002F333B"/>
    <w:rsid w:val="002F395B"/>
    <w:rsid w:val="002F42C4"/>
    <w:rsid w:val="002F4558"/>
    <w:rsid w:val="002F4DEA"/>
    <w:rsid w:val="002F6812"/>
    <w:rsid w:val="002F76BF"/>
    <w:rsid w:val="002F7BF1"/>
    <w:rsid w:val="00300112"/>
    <w:rsid w:val="00300734"/>
    <w:rsid w:val="00301DF9"/>
    <w:rsid w:val="00302659"/>
    <w:rsid w:val="00303899"/>
    <w:rsid w:val="00303B6B"/>
    <w:rsid w:val="003048FD"/>
    <w:rsid w:val="00304FF8"/>
    <w:rsid w:val="003052D8"/>
    <w:rsid w:val="0030721E"/>
    <w:rsid w:val="003073BB"/>
    <w:rsid w:val="00307ADF"/>
    <w:rsid w:val="00311001"/>
    <w:rsid w:val="00311398"/>
    <w:rsid w:val="00311A5F"/>
    <w:rsid w:val="00311D83"/>
    <w:rsid w:val="00312433"/>
    <w:rsid w:val="0031388E"/>
    <w:rsid w:val="00313F7B"/>
    <w:rsid w:val="0031442E"/>
    <w:rsid w:val="0031472F"/>
    <w:rsid w:val="00314A55"/>
    <w:rsid w:val="00315B18"/>
    <w:rsid w:val="00315B29"/>
    <w:rsid w:val="00315E96"/>
    <w:rsid w:val="00316B1A"/>
    <w:rsid w:val="00316C68"/>
    <w:rsid w:val="00317001"/>
    <w:rsid w:val="00320EED"/>
    <w:rsid w:val="00321CC0"/>
    <w:rsid w:val="00323146"/>
    <w:rsid w:val="00323C84"/>
    <w:rsid w:val="00323E1D"/>
    <w:rsid w:val="00325829"/>
    <w:rsid w:val="00325CAE"/>
    <w:rsid w:val="00325D55"/>
    <w:rsid w:val="003260B4"/>
    <w:rsid w:val="003265F1"/>
    <w:rsid w:val="003271EB"/>
    <w:rsid w:val="003309C9"/>
    <w:rsid w:val="003327BD"/>
    <w:rsid w:val="00332BCD"/>
    <w:rsid w:val="00332E55"/>
    <w:rsid w:val="00334196"/>
    <w:rsid w:val="0033499E"/>
    <w:rsid w:val="00334DB5"/>
    <w:rsid w:val="00336A78"/>
    <w:rsid w:val="00336C7F"/>
    <w:rsid w:val="00337990"/>
    <w:rsid w:val="00340C78"/>
    <w:rsid w:val="0034278F"/>
    <w:rsid w:val="0034347F"/>
    <w:rsid w:val="0034447F"/>
    <w:rsid w:val="003453CF"/>
    <w:rsid w:val="003455E4"/>
    <w:rsid w:val="00346077"/>
    <w:rsid w:val="00346F6C"/>
    <w:rsid w:val="003470EC"/>
    <w:rsid w:val="0035050E"/>
    <w:rsid w:val="00350543"/>
    <w:rsid w:val="00351213"/>
    <w:rsid w:val="00351540"/>
    <w:rsid w:val="003518A2"/>
    <w:rsid w:val="00351E2D"/>
    <w:rsid w:val="00351FB8"/>
    <w:rsid w:val="003534CF"/>
    <w:rsid w:val="00353EF8"/>
    <w:rsid w:val="003557D1"/>
    <w:rsid w:val="003564D1"/>
    <w:rsid w:val="003565D6"/>
    <w:rsid w:val="00357762"/>
    <w:rsid w:val="003605E3"/>
    <w:rsid w:val="00360D8D"/>
    <w:rsid w:val="0036157C"/>
    <w:rsid w:val="003615CF"/>
    <w:rsid w:val="00362F51"/>
    <w:rsid w:val="00363052"/>
    <w:rsid w:val="003640AD"/>
    <w:rsid w:val="00365341"/>
    <w:rsid w:val="0036581A"/>
    <w:rsid w:val="00365B26"/>
    <w:rsid w:val="00365BB8"/>
    <w:rsid w:val="003674CD"/>
    <w:rsid w:val="00367514"/>
    <w:rsid w:val="0036761B"/>
    <w:rsid w:val="003700BA"/>
    <w:rsid w:val="00373425"/>
    <w:rsid w:val="003734ED"/>
    <w:rsid w:val="00373C89"/>
    <w:rsid w:val="00374339"/>
    <w:rsid w:val="003749EA"/>
    <w:rsid w:val="003754F0"/>
    <w:rsid w:val="003775C9"/>
    <w:rsid w:val="0038037F"/>
    <w:rsid w:val="00381296"/>
    <w:rsid w:val="003815B3"/>
    <w:rsid w:val="00382191"/>
    <w:rsid w:val="00384370"/>
    <w:rsid w:val="00384920"/>
    <w:rsid w:val="00384B8F"/>
    <w:rsid w:val="00384C7D"/>
    <w:rsid w:val="0038507B"/>
    <w:rsid w:val="00385391"/>
    <w:rsid w:val="00385882"/>
    <w:rsid w:val="0038615E"/>
    <w:rsid w:val="003861A1"/>
    <w:rsid w:val="003873DE"/>
    <w:rsid w:val="00387589"/>
    <w:rsid w:val="00390CF1"/>
    <w:rsid w:val="0039458D"/>
    <w:rsid w:val="00394CEA"/>
    <w:rsid w:val="00395571"/>
    <w:rsid w:val="00395591"/>
    <w:rsid w:val="00395608"/>
    <w:rsid w:val="00395C8B"/>
    <w:rsid w:val="00395CEE"/>
    <w:rsid w:val="00396388"/>
    <w:rsid w:val="00397660"/>
    <w:rsid w:val="003A0173"/>
    <w:rsid w:val="003A15F2"/>
    <w:rsid w:val="003A2077"/>
    <w:rsid w:val="003A3D50"/>
    <w:rsid w:val="003A4214"/>
    <w:rsid w:val="003A675A"/>
    <w:rsid w:val="003A692E"/>
    <w:rsid w:val="003A6C72"/>
    <w:rsid w:val="003A6CD8"/>
    <w:rsid w:val="003B016F"/>
    <w:rsid w:val="003B0A1E"/>
    <w:rsid w:val="003B26EF"/>
    <w:rsid w:val="003B2B93"/>
    <w:rsid w:val="003B3460"/>
    <w:rsid w:val="003B4F98"/>
    <w:rsid w:val="003B5131"/>
    <w:rsid w:val="003B5640"/>
    <w:rsid w:val="003B5EB2"/>
    <w:rsid w:val="003B649C"/>
    <w:rsid w:val="003C02EA"/>
    <w:rsid w:val="003C0393"/>
    <w:rsid w:val="003C0B5F"/>
    <w:rsid w:val="003C2F27"/>
    <w:rsid w:val="003C35DC"/>
    <w:rsid w:val="003C48C7"/>
    <w:rsid w:val="003C57F9"/>
    <w:rsid w:val="003C70C0"/>
    <w:rsid w:val="003D087F"/>
    <w:rsid w:val="003D10E3"/>
    <w:rsid w:val="003D16B3"/>
    <w:rsid w:val="003D171F"/>
    <w:rsid w:val="003D1A59"/>
    <w:rsid w:val="003D2B3C"/>
    <w:rsid w:val="003D2D0F"/>
    <w:rsid w:val="003D318C"/>
    <w:rsid w:val="003D33D2"/>
    <w:rsid w:val="003D3450"/>
    <w:rsid w:val="003D42E4"/>
    <w:rsid w:val="003D4E3B"/>
    <w:rsid w:val="003D4EEB"/>
    <w:rsid w:val="003D52BE"/>
    <w:rsid w:val="003D78AF"/>
    <w:rsid w:val="003E14BB"/>
    <w:rsid w:val="003E182B"/>
    <w:rsid w:val="003E1EF9"/>
    <w:rsid w:val="003E212F"/>
    <w:rsid w:val="003E4ED1"/>
    <w:rsid w:val="003E517D"/>
    <w:rsid w:val="003E52F2"/>
    <w:rsid w:val="003E5733"/>
    <w:rsid w:val="003E62A1"/>
    <w:rsid w:val="003E6BF9"/>
    <w:rsid w:val="003F15F8"/>
    <w:rsid w:val="003F1BD3"/>
    <w:rsid w:val="003F23E2"/>
    <w:rsid w:val="003F24CE"/>
    <w:rsid w:val="003F28CC"/>
    <w:rsid w:val="003F29A8"/>
    <w:rsid w:val="003F42C4"/>
    <w:rsid w:val="003F51F7"/>
    <w:rsid w:val="003F5A3A"/>
    <w:rsid w:val="003F5AE0"/>
    <w:rsid w:val="003F68A3"/>
    <w:rsid w:val="003F6CBC"/>
    <w:rsid w:val="003F6CFF"/>
    <w:rsid w:val="003F7FCC"/>
    <w:rsid w:val="0040124F"/>
    <w:rsid w:val="004014E9"/>
    <w:rsid w:val="00403B54"/>
    <w:rsid w:val="00403DE9"/>
    <w:rsid w:val="00404047"/>
    <w:rsid w:val="00405E80"/>
    <w:rsid w:val="00405FA8"/>
    <w:rsid w:val="004116A7"/>
    <w:rsid w:val="00411D69"/>
    <w:rsid w:val="004125A7"/>
    <w:rsid w:val="00412DB7"/>
    <w:rsid w:val="004130F6"/>
    <w:rsid w:val="00413403"/>
    <w:rsid w:val="004134C1"/>
    <w:rsid w:val="004151A1"/>
    <w:rsid w:val="004200AB"/>
    <w:rsid w:val="00420C45"/>
    <w:rsid w:val="004210A6"/>
    <w:rsid w:val="004216BF"/>
    <w:rsid w:val="0042205A"/>
    <w:rsid w:val="0042354B"/>
    <w:rsid w:val="00423925"/>
    <w:rsid w:val="00423FEE"/>
    <w:rsid w:val="004242F3"/>
    <w:rsid w:val="00424474"/>
    <w:rsid w:val="0042447A"/>
    <w:rsid w:val="0042597A"/>
    <w:rsid w:val="00425B4F"/>
    <w:rsid w:val="00425BF0"/>
    <w:rsid w:val="00426BDB"/>
    <w:rsid w:val="00426D23"/>
    <w:rsid w:val="0042791F"/>
    <w:rsid w:val="00427A6C"/>
    <w:rsid w:val="004310F0"/>
    <w:rsid w:val="00435A88"/>
    <w:rsid w:val="004365DE"/>
    <w:rsid w:val="00437116"/>
    <w:rsid w:val="0044190F"/>
    <w:rsid w:val="00441D58"/>
    <w:rsid w:val="00442F8A"/>
    <w:rsid w:val="004432D4"/>
    <w:rsid w:val="004432F4"/>
    <w:rsid w:val="00444053"/>
    <w:rsid w:val="00444C72"/>
    <w:rsid w:val="00444E7C"/>
    <w:rsid w:val="004457F4"/>
    <w:rsid w:val="00445828"/>
    <w:rsid w:val="00446123"/>
    <w:rsid w:val="00446755"/>
    <w:rsid w:val="004510B4"/>
    <w:rsid w:val="00451CD2"/>
    <w:rsid w:val="0045301A"/>
    <w:rsid w:val="0045302E"/>
    <w:rsid w:val="00454876"/>
    <w:rsid w:val="004549B7"/>
    <w:rsid w:val="00455185"/>
    <w:rsid w:val="00455910"/>
    <w:rsid w:val="00455A8A"/>
    <w:rsid w:val="004567FD"/>
    <w:rsid w:val="004570C5"/>
    <w:rsid w:val="00457631"/>
    <w:rsid w:val="00460F06"/>
    <w:rsid w:val="00460F95"/>
    <w:rsid w:val="00461E21"/>
    <w:rsid w:val="0046239C"/>
    <w:rsid w:val="00462E93"/>
    <w:rsid w:val="0046349B"/>
    <w:rsid w:val="004637D1"/>
    <w:rsid w:val="00463D60"/>
    <w:rsid w:val="00464D01"/>
    <w:rsid w:val="004656D4"/>
    <w:rsid w:val="0046660C"/>
    <w:rsid w:val="00467E82"/>
    <w:rsid w:val="00470C22"/>
    <w:rsid w:val="00471603"/>
    <w:rsid w:val="0047198B"/>
    <w:rsid w:val="004736D1"/>
    <w:rsid w:val="00474339"/>
    <w:rsid w:val="00474DD1"/>
    <w:rsid w:val="00474E41"/>
    <w:rsid w:val="00475C59"/>
    <w:rsid w:val="00480364"/>
    <w:rsid w:val="00481D23"/>
    <w:rsid w:val="00482BCF"/>
    <w:rsid w:val="00482FD4"/>
    <w:rsid w:val="00483129"/>
    <w:rsid w:val="00483A70"/>
    <w:rsid w:val="00484CFB"/>
    <w:rsid w:val="0048535E"/>
    <w:rsid w:val="00485774"/>
    <w:rsid w:val="0048580E"/>
    <w:rsid w:val="00485AED"/>
    <w:rsid w:val="00486233"/>
    <w:rsid w:val="00487A96"/>
    <w:rsid w:val="004901CF"/>
    <w:rsid w:val="004927A1"/>
    <w:rsid w:val="00492A18"/>
    <w:rsid w:val="00492B0A"/>
    <w:rsid w:val="00493122"/>
    <w:rsid w:val="00494C22"/>
    <w:rsid w:val="00494FB4"/>
    <w:rsid w:val="00497052"/>
    <w:rsid w:val="00497D1A"/>
    <w:rsid w:val="004A1A73"/>
    <w:rsid w:val="004A274A"/>
    <w:rsid w:val="004A297A"/>
    <w:rsid w:val="004A3D83"/>
    <w:rsid w:val="004A4584"/>
    <w:rsid w:val="004A68DE"/>
    <w:rsid w:val="004A73D7"/>
    <w:rsid w:val="004A771C"/>
    <w:rsid w:val="004A7C74"/>
    <w:rsid w:val="004B03C8"/>
    <w:rsid w:val="004B07A7"/>
    <w:rsid w:val="004B10A6"/>
    <w:rsid w:val="004B1D36"/>
    <w:rsid w:val="004B21F6"/>
    <w:rsid w:val="004B41EB"/>
    <w:rsid w:val="004B46B2"/>
    <w:rsid w:val="004B4CC7"/>
    <w:rsid w:val="004B50BF"/>
    <w:rsid w:val="004B5C64"/>
    <w:rsid w:val="004B7C55"/>
    <w:rsid w:val="004B7C84"/>
    <w:rsid w:val="004C03A4"/>
    <w:rsid w:val="004C0CE7"/>
    <w:rsid w:val="004C1370"/>
    <w:rsid w:val="004C1729"/>
    <w:rsid w:val="004C1BC6"/>
    <w:rsid w:val="004C31F5"/>
    <w:rsid w:val="004C375E"/>
    <w:rsid w:val="004C37F4"/>
    <w:rsid w:val="004C4B8A"/>
    <w:rsid w:val="004C5221"/>
    <w:rsid w:val="004C5AB2"/>
    <w:rsid w:val="004C6ADC"/>
    <w:rsid w:val="004C6ED1"/>
    <w:rsid w:val="004C6F6E"/>
    <w:rsid w:val="004C7A3C"/>
    <w:rsid w:val="004C7CA3"/>
    <w:rsid w:val="004D1D29"/>
    <w:rsid w:val="004D1D98"/>
    <w:rsid w:val="004D2940"/>
    <w:rsid w:val="004D2FE0"/>
    <w:rsid w:val="004D32CF"/>
    <w:rsid w:val="004D3EB0"/>
    <w:rsid w:val="004D4560"/>
    <w:rsid w:val="004D47EC"/>
    <w:rsid w:val="004D56ED"/>
    <w:rsid w:val="004D5857"/>
    <w:rsid w:val="004D6138"/>
    <w:rsid w:val="004D6FA7"/>
    <w:rsid w:val="004E196B"/>
    <w:rsid w:val="004E2418"/>
    <w:rsid w:val="004E2539"/>
    <w:rsid w:val="004E3519"/>
    <w:rsid w:val="004E3995"/>
    <w:rsid w:val="004E415C"/>
    <w:rsid w:val="004E4224"/>
    <w:rsid w:val="004E5154"/>
    <w:rsid w:val="004E5969"/>
    <w:rsid w:val="004E5D67"/>
    <w:rsid w:val="004E6A57"/>
    <w:rsid w:val="004E6EF5"/>
    <w:rsid w:val="004E7A31"/>
    <w:rsid w:val="004F102C"/>
    <w:rsid w:val="004F2207"/>
    <w:rsid w:val="004F403C"/>
    <w:rsid w:val="004F4209"/>
    <w:rsid w:val="004F43DE"/>
    <w:rsid w:val="004F4974"/>
    <w:rsid w:val="004F658C"/>
    <w:rsid w:val="004F6D31"/>
    <w:rsid w:val="0050069C"/>
    <w:rsid w:val="00500795"/>
    <w:rsid w:val="00500E1A"/>
    <w:rsid w:val="005032F2"/>
    <w:rsid w:val="0050407B"/>
    <w:rsid w:val="00504849"/>
    <w:rsid w:val="00504C80"/>
    <w:rsid w:val="00504F7F"/>
    <w:rsid w:val="005051B1"/>
    <w:rsid w:val="00505F04"/>
    <w:rsid w:val="0050678C"/>
    <w:rsid w:val="005067C9"/>
    <w:rsid w:val="00506FCF"/>
    <w:rsid w:val="00507677"/>
    <w:rsid w:val="0050773B"/>
    <w:rsid w:val="00510281"/>
    <w:rsid w:val="00510539"/>
    <w:rsid w:val="005108AE"/>
    <w:rsid w:val="00511655"/>
    <w:rsid w:val="0051261D"/>
    <w:rsid w:val="00512A21"/>
    <w:rsid w:val="00512D93"/>
    <w:rsid w:val="005135D5"/>
    <w:rsid w:val="00513704"/>
    <w:rsid w:val="005138E5"/>
    <w:rsid w:val="00514BDD"/>
    <w:rsid w:val="00514D39"/>
    <w:rsid w:val="00515560"/>
    <w:rsid w:val="00515615"/>
    <w:rsid w:val="005164E3"/>
    <w:rsid w:val="0052079A"/>
    <w:rsid w:val="00521CED"/>
    <w:rsid w:val="00522828"/>
    <w:rsid w:val="00522A62"/>
    <w:rsid w:val="0052417B"/>
    <w:rsid w:val="00525347"/>
    <w:rsid w:val="00525C8E"/>
    <w:rsid w:val="00526D95"/>
    <w:rsid w:val="00527B36"/>
    <w:rsid w:val="005307D0"/>
    <w:rsid w:val="00531BC8"/>
    <w:rsid w:val="00532501"/>
    <w:rsid w:val="00532857"/>
    <w:rsid w:val="00533AA3"/>
    <w:rsid w:val="005354E7"/>
    <w:rsid w:val="00535A77"/>
    <w:rsid w:val="00535BFF"/>
    <w:rsid w:val="00535E59"/>
    <w:rsid w:val="0053631D"/>
    <w:rsid w:val="00536C0E"/>
    <w:rsid w:val="00537052"/>
    <w:rsid w:val="00537173"/>
    <w:rsid w:val="00537222"/>
    <w:rsid w:val="005378AF"/>
    <w:rsid w:val="00537CA9"/>
    <w:rsid w:val="00540C92"/>
    <w:rsid w:val="005418A8"/>
    <w:rsid w:val="005434DD"/>
    <w:rsid w:val="00544338"/>
    <w:rsid w:val="00544B29"/>
    <w:rsid w:val="00545C71"/>
    <w:rsid w:val="00545DEB"/>
    <w:rsid w:val="00546045"/>
    <w:rsid w:val="00546069"/>
    <w:rsid w:val="00546932"/>
    <w:rsid w:val="00546E8C"/>
    <w:rsid w:val="00551D0D"/>
    <w:rsid w:val="005526F9"/>
    <w:rsid w:val="005528B8"/>
    <w:rsid w:val="00556652"/>
    <w:rsid w:val="00557462"/>
    <w:rsid w:val="005601A4"/>
    <w:rsid w:val="00560A69"/>
    <w:rsid w:val="00562497"/>
    <w:rsid w:val="0056380A"/>
    <w:rsid w:val="00564910"/>
    <w:rsid w:val="00564DF5"/>
    <w:rsid w:val="00564E75"/>
    <w:rsid w:val="00565697"/>
    <w:rsid w:val="0056637C"/>
    <w:rsid w:val="00567088"/>
    <w:rsid w:val="005673D9"/>
    <w:rsid w:val="00567E68"/>
    <w:rsid w:val="00571AB1"/>
    <w:rsid w:val="0057439E"/>
    <w:rsid w:val="00576ACB"/>
    <w:rsid w:val="00576E53"/>
    <w:rsid w:val="00577465"/>
    <w:rsid w:val="00580EFC"/>
    <w:rsid w:val="0058160D"/>
    <w:rsid w:val="005817F9"/>
    <w:rsid w:val="00581B34"/>
    <w:rsid w:val="00583DA3"/>
    <w:rsid w:val="005848BE"/>
    <w:rsid w:val="00584A30"/>
    <w:rsid w:val="0058628C"/>
    <w:rsid w:val="005868DA"/>
    <w:rsid w:val="00586EBD"/>
    <w:rsid w:val="005870D9"/>
    <w:rsid w:val="005901F7"/>
    <w:rsid w:val="00590686"/>
    <w:rsid w:val="00590BA0"/>
    <w:rsid w:val="005914D6"/>
    <w:rsid w:val="00591891"/>
    <w:rsid w:val="00591CF0"/>
    <w:rsid w:val="00591D36"/>
    <w:rsid w:val="00592D60"/>
    <w:rsid w:val="0059341D"/>
    <w:rsid w:val="00595133"/>
    <w:rsid w:val="005953D4"/>
    <w:rsid w:val="00597CEB"/>
    <w:rsid w:val="005A037F"/>
    <w:rsid w:val="005A0A0B"/>
    <w:rsid w:val="005A0C40"/>
    <w:rsid w:val="005A109D"/>
    <w:rsid w:val="005A14A7"/>
    <w:rsid w:val="005A189D"/>
    <w:rsid w:val="005A197D"/>
    <w:rsid w:val="005A2AC7"/>
    <w:rsid w:val="005A32F3"/>
    <w:rsid w:val="005A350D"/>
    <w:rsid w:val="005A3C25"/>
    <w:rsid w:val="005A43DD"/>
    <w:rsid w:val="005A507C"/>
    <w:rsid w:val="005A5241"/>
    <w:rsid w:val="005A7BC8"/>
    <w:rsid w:val="005B0500"/>
    <w:rsid w:val="005B094E"/>
    <w:rsid w:val="005B15DD"/>
    <w:rsid w:val="005B2292"/>
    <w:rsid w:val="005B2355"/>
    <w:rsid w:val="005B2AE5"/>
    <w:rsid w:val="005B34E0"/>
    <w:rsid w:val="005B4449"/>
    <w:rsid w:val="005B4DBD"/>
    <w:rsid w:val="005B58EC"/>
    <w:rsid w:val="005B59E7"/>
    <w:rsid w:val="005B638F"/>
    <w:rsid w:val="005B6B3D"/>
    <w:rsid w:val="005B7500"/>
    <w:rsid w:val="005B7644"/>
    <w:rsid w:val="005C0E42"/>
    <w:rsid w:val="005C0ED8"/>
    <w:rsid w:val="005C12E9"/>
    <w:rsid w:val="005C2285"/>
    <w:rsid w:val="005C2289"/>
    <w:rsid w:val="005C3C06"/>
    <w:rsid w:val="005C3F48"/>
    <w:rsid w:val="005C408B"/>
    <w:rsid w:val="005C4522"/>
    <w:rsid w:val="005C4C18"/>
    <w:rsid w:val="005C514E"/>
    <w:rsid w:val="005C59A1"/>
    <w:rsid w:val="005C5C5C"/>
    <w:rsid w:val="005C5D1E"/>
    <w:rsid w:val="005C6168"/>
    <w:rsid w:val="005C6769"/>
    <w:rsid w:val="005C79B6"/>
    <w:rsid w:val="005D1299"/>
    <w:rsid w:val="005D1A5B"/>
    <w:rsid w:val="005D1D54"/>
    <w:rsid w:val="005D2385"/>
    <w:rsid w:val="005D24AB"/>
    <w:rsid w:val="005D2977"/>
    <w:rsid w:val="005E270F"/>
    <w:rsid w:val="005E29AA"/>
    <w:rsid w:val="005E3505"/>
    <w:rsid w:val="005E366E"/>
    <w:rsid w:val="005E37E4"/>
    <w:rsid w:val="005E401C"/>
    <w:rsid w:val="005E4638"/>
    <w:rsid w:val="005E4FBF"/>
    <w:rsid w:val="005E539F"/>
    <w:rsid w:val="005E621E"/>
    <w:rsid w:val="005E721D"/>
    <w:rsid w:val="005F0341"/>
    <w:rsid w:val="005F1709"/>
    <w:rsid w:val="005F2622"/>
    <w:rsid w:val="005F2717"/>
    <w:rsid w:val="005F355B"/>
    <w:rsid w:val="005F379D"/>
    <w:rsid w:val="005F496D"/>
    <w:rsid w:val="005F4C09"/>
    <w:rsid w:val="005F53C2"/>
    <w:rsid w:val="005F5864"/>
    <w:rsid w:val="005F5E1C"/>
    <w:rsid w:val="005F6D67"/>
    <w:rsid w:val="005F7094"/>
    <w:rsid w:val="005F711F"/>
    <w:rsid w:val="005F7738"/>
    <w:rsid w:val="005F7750"/>
    <w:rsid w:val="00600043"/>
    <w:rsid w:val="00600601"/>
    <w:rsid w:val="006006B4"/>
    <w:rsid w:val="006010D2"/>
    <w:rsid w:val="0060169F"/>
    <w:rsid w:val="00601830"/>
    <w:rsid w:val="0060188F"/>
    <w:rsid w:val="00602713"/>
    <w:rsid w:val="00602A78"/>
    <w:rsid w:val="006032AA"/>
    <w:rsid w:val="0060334E"/>
    <w:rsid w:val="0060478F"/>
    <w:rsid w:val="00604EBC"/>
    <w:rsid w:val="00604F79"/>
    <w:rsid w:val="00605F7E"/>
    <w:rsid w:val="00606A9B"/>
    <w:rsid w:val="00606C11"/>
    <w:rsid w:val="00607458"/>
    <w:rsid w:val="006078F7"/>
    <w:rsid w:val="006100D0"/>
    <w:rsid w:val="00610EA4"/>
    <w:rsid w:val="00610F53"/>
    <w:rsid w:val="00611863"/>
    <w:rsid w:val="00611B27"/>
    <w:rsid w:val="0061234F"/>
    <w:rsid w:val="006128CB"/>
    <w:rsid w:val="00612DC0"/>
    <w:rsid w:val="0061319A"/>
    <w:rsid w:val="00613A64"/>
    <w:rsid w:val="00613EA0"/>
    <w:rsid w:val="006142E4"/>
    <w:rsid w:val="00614B44"/>
    <w:rsid w:val="00615179"/>
    <w:rsid w:val="00615BE9"/>
    <w:rsid w:val="00615D23"/>
    <w:rsid w:val="0061636F"/>
    <w:rsid w:val="00617C47"/>
    <w:rsid w:val="00620318"/>
    <w:rsid w:val="00621428"/>
    <w:rsid w:val="00621F66"/>
    <w:rsid w:val="00622229"/>
    <w:rsid w:val="00622A92"/>
    <w:rsid w:val="00622B92"/>
    <w:rsid w:val="00623550"/>
    <w:rsid w:val="00625AF8"/>
    <w:rsid w:val="00626220"/>
    <w:rsid w:val="00626A8D"/>
    <w:rsid w:val="00627068"/>
    <w:rsid w:val="006278D2"/>
    <w:rsid w:val="00627B92"/>
    <w:rsid w:val="006305B3"/>
    <w:rsid w:val="00631306"/>
    <w:rsid w:val="00631ADD"/>
    <w:rsid w:val="0063259B"/>
    <w:rsid w:val="00632CC8"/>
    <w:rsid w:val="00633DE4"/>
    <w:rsid w:val="00633E10"/>
    <w:rsid w:val="00634453"/>
    <w:rsid w:val="00635737"/>
    <w:rsid w:val="006358EB"/>
    <w:rsid w:val="00635BED"/>
    <w:rsid w:val="00635D18"/>
    <w:rsid w:val="00636EC0"/>
    <w:rsid w:val="006373CF"/>
    <w:rsid w:val="006403BF"/>
    <w:rsid w:val="00640CBB"/>
    <w:rsid w:val="0064179D"/>
    <w:rsid w:val="00642B74"/>
    <w:rsid w:val="0064392C"/>
    <w:rsid w:val="00644F0D"/>
    <w:rsid w:val="0064578D"/>
    <w:rsid w:val="00645818"/>
    <w:rsid w:val="00645CF4"/>
    <w:rsid w:val="006463CB"/>
    <w:rsid w:val="00646DCB"/>
    <w:rsid w:val="0064757D"/>
    <w:rsid w:val="0065195D"/>
    <w:rsid w:val="0065432F"/>
    <w:rsid w:val="006551EF"/>
    <w:rsid w:val="00655A21"/>
    <w:rsid w:val="00656608"/>
    <w:rsid w:val="006576F6"/>
    <w:rsid w:val="006602FB"/>
    <w:rsid w:val="006607D1"/>
    <w:rsid w:val="00660CC4"/>
    <w:rsid w:val="00662752"/>
    <w:rsid w:val="006632A8"/>
    <w:rsid w:val="00663315"/>
    <w:rsid w:val="00664014"/>
    <w:rsid w:val="00664742"/>
    <w:rsid w:val="00664E00"/>
    <w:rsid w:val="00665152"/>
    <w:rsid w:val="00666C74"/>
    <w:rsid w:val="006676AD"/>
    <w:rsid w:val="0067045B"/>
    <w:rsid w:val="00670A75"/>
    <w:rsid w:val="00672152"/>
    <w:rsid w:val="006721E5"/>
    <w:rsid w:val="006731D3"/>
    <w:rsid w:val="0067366F"/>
    <w:rsid w:val="006743C6"/>
    <w:rsid w:val="00674668"/>
    <w:rsid w:val="006757A5"/>
    <w:rsid w:val="006757B0"/>
    <w:rsid w:val="00675952"/>
    <w:rsid w:val="00675B0E"/>
    <w:rsid w:val="00675C92"/>
    <w:rsid w:val="00675EDA"/>
    <w:rsid w:val="0068005A"/>
    <w:rsid w:val="00680389"/>
    <w:rsid w:val="006814EF"/>
    <w:rsid w:val="00681B62"/>
    <w:rsid w:val="00683654"/>
    <w:rsid w:val="006838FE"/>
    <w:rsid w:val="006850AE"/>
    <w:rsid w:val="00685C0F"/>
    <w:rsid w:val="00687501"/>
    <w:rsid w:val="00690255"/>
    <w:rsid w:val="00691044"/>
    <w:rsid w:val="00691997"/>
    <w:rsid w:val="00693758"/>
    <w:rsid w:val="00694D52"/>
    <w:rsid w:val="006951DB"/>
    <w:rsid w:val="006954BD"/>
    <w:rsid w:val="00695A36"/>
    <w:rsid w:val="00695C46"/>
    <w:rsid w:val="00695E7D"/>
    <w:rsid w:val="006965CE"/>
    <w:rsid w:val="006966B5"/>
    <w:rsid w:val="006A04A1"/>
    <w:rsid w:val="006A07F4"/>
    <w:rsid w:val="006A0A25"/>
    <w:rsid w:val="006A2559"/>
    <w:rsid w:val="006A3152"/>
    <w:rsid w:val="006A3238"/>
    <w:rsid w:val="006A3A52"/>
    <w:rsid w:val="006A53C9"/>
    <w:rsid w:val="006A5623"/>
    <w:rsid w:val="006A5914"/>
    <w:rsid w:val="006A606A"/>
    <w:rsid w:val="006B04D4"/>
    <w:rsid w:val="006B063C"/>
    <w:rsid w:val="006B346C"/>
    <w:rsid w:val="006B3D79"/>
    <w:rsid w:val="006B645D"/>
    <w:rsid w:val="006B724C"/>
    <w:rsid w:val="006C2419"/>
    <w:rsid w:val="006C4C06"/>
    <w:rsid w:val="006C5DA2"/>
    <w:rsid w:val="006C6728"/>
    <w:rsid w:val="006C728A"/>
    <w:rsid w:val="006C7656"/>
    <w:rsid w:val="006D0009"/>
    <w:rsid w:val="006D06E9"/>
    <w:rsid w:val="006D0A99"/>
    <w:rsid w:val="006D1365"/>
    <w:rsid w:val="006D1660"/>
    <w:rsid w:val="006D23E6"/>
    <w:rsid w:val="006D2526"/>
    <w:rsid w:val="006D3009"/>
    <w:rsid w:val="006D5549"/>
    <w:rsid w:val="006D572F"/>
    <w:rsid w:val="006D5CD4"/>
    <w:rsid w:val="006D5CE6"/>
    <w:rsid w:val="006D7799"/>
    <w:rsid w:val="006E0301"/>
    <w:rsid w:val="006E033F"/>
    <w:rsid w:val="006E1C70"/>
    <w:rsid w:val="006E2E99"/>
    <w:rsid w:val="006E4B29"/>
    <w:rsid w:val="006E59AE"/>
    <w:rsid w:val="006E5F54"/>
    <w:rsid w:val="006E75FE"/>
    <w:rsid w:val="006F07DD"/>
    <w:rsid w:val="006F160C"/>
    <w:rsid w:val="006F2A73"/>
    <w:rsid w:val="006F2F9C"/>
    <w:rsid w:val="006F4BB2"/>
    <w:rsid w:val="006F50EB"/>
    <w:rsid w:val="006F5946"/>
    <w:rsid w:val="006F64DA"/>
    <w:rsid w:val="006F7258"/>
    <w:rsid w:val="006F7F21"/>
    <w:rsid w:val="007011BC"/>
    <w:rsid w:val="00703DDE"/>
    <w:rsid w:val="00703FA3"/>
    <w:rsid w:val="00704792"/>
    <w:rsid w:val="0070736C"/>
    <w:rsid w:val="0070766A"/>
    <w:rsid w:val="007104B1"/>
    <w:rsid w:val="00710DD3"/>
    <w:rsid w:val="00711883"/>
    <w:rsid w:val="00711B93"/>
    <w:rsid w:val="007122BC"/>
    <w:rsid w:val="007126A6"/>
    <w:rsid w:val="007127EF"/>
    <w:rsid w:val="00712DA3"/>
    <w:rsid w:val="007134C9"/>
    <w:rsid w:val="0071474A"/>
    <w:rsid w:val="0071481D"/>
    <w:rsid w:val="00714E99"/>
    <w:rsid w:val="00715C12"/>
    <w:rsid w:val="007166D6"/>
    <w:rsid w:val="00722314"/>
    <w:rsid w:val="007223F1"/>
    <w:rsid w:val="007224F5"/>
    <w:rsid w:val="00722576"/>
    <w:rsid w:val="00723747"/>
    <w:rsid w:val="00723E59"/>
    <w:rsid w:val="00724C8F"/>
    <w:rsid w:val="0072662F"/>
    <w:rsid w:val="00726F31"/>
    <w:rsid w:val="00730093"/>
    <w:rsid w:val="00730490"/>
    <w:rsid w:val="00730744"/>
    <w:rsid w:val="0073103B"/>
    <w:rsid w:val="00731A58"/>
    <w:rsid w:val="00733F23"/>
    <w:rsid w:val="00734009"/>
    <w:rsid w:val="007349D1"/>
    <w:rsid w:val="00734E64"/>
    <w:rsid w:val="0073522A"/>
    <w:rsid w:val="00735A53"/>
    <w:rsid w:val="00736B28"/>
    <w:rsid w:val="007378E4"/>
    <w:rsid w:val="00737D7C"/>
    <w:rsid w:val="007400C5"/>
    <w:rsid w:val="0074057E"/>
    <w:rsid w:val="00742446"/>
    <w:rsid w:val="0074345E"/>
    <w:rsid w:val="00743C09"/>
    <w:rsid w:val="00743C4A"/>
    <w:rsid w:val="00743DC3"/>
    <w:rsid w:val="007444AE"/>
    <w:rsid w:val="00745CCB"/>
    <w:rsid w:val="00747B21"/>
    <w:rsid w:val="00750205"/>
    <w:rsid w:val="00750597"/>
    <w:rsid w:val="00750FA9"/>
    <w:rsid w:val="007510D1"/>
    <w:rsid w:val="00753185"/>
    <w:rsid w:val="0075329C"/>
    <w:rsid w:val="007534F8"/>
    <w:rsid w:val="0075543F"/>
    <w:rsid w:val="00755C98"/>
    <w:rsid w:val="00755CDC"/>
    <w:rsid w:val="00757198"/>
    <w:rsid w:val="0075799E"/>
    <w:rsid w:val="00760777"/>
    <w:rsid w:val="007609A2"/>
    <w:rsid w:val="00760A25"/>
    <w:rsid w:val="0076118D"/>
    <w:rsid w:val="0076163C"/>
    <w:rsid w:val="0076220C"/>
    <w:rsid w:val="0076288F"/>
    <w:rsid w:val="007656BC"/>
    <w:rsid w:val="0076659F"/>
    <w:rsid w:val="00766C4A"/>
    <w:rsid w:val="00770883"/>
    <w:rsid w:val="007711B2"/>
    <w:rsid w:val="0077233A"/>
    <w:rsid w:val="007725C0"/>
    <w:rsid w:val="00772CC7"/>
    <w:rsid w:val="007734F6"/>
    <w:rsid w:val="007747C2"/>
    <w:rsid w:val="00774F61"/>
    <w:rsid w:val="0077557D"/>
    <w:rsid w:val="007759EA"/>
    <w:rsid w:val="00775FE5"/>
    <w:rsid w:val="00776D9D"/>
    <w:rsid w:val="00777537"/>
    <w:rsid w:val="00777F28"/>
    <w:rsid w:val="007804E3"/>
    <w:rsid w:val="0078150F"/>
    <w:rsid w:val="00782307"/>
    <w:rsid w:val="00782E3B"/>
    <w:rsid w:val="00783FAD"/>
    <w:rsid w:val="00784005"/>
    <w:rsid w:val="00784C3D"/>
    <w:rsid w:val="007857F3"/>
    <w:rsid w:val="00786492"/>
    <w:rsid w:val="007904DF"/>
    <w:rsid w:val="0079155A"/>
    <w:rsid w:val="00792C3D"/>
    <w:rsid w:val="00792E2F"/>
    <w:rsid w:val="00794DEE"/>
    <w:rsid w:val="00796D0B"/>
    <w:rsid w:val="007A0597"/>
    <w:rsid w:val="007A12A2"/>
    <w:rsid w:val="007A402A"/>
    <w:rsid w:val="007A4166"/>
    <w:rsid w:val="007A43F6"/>
    <w:rsid w:val="007A4D2B"/>
    <w:rsid w:val="007A5246"/>
    <w:rsid w:val="007A5AFC"/>
    <w:rsid w:val="007A5D41"/>
    <w:rsid w:val="007A692C"/>
    <w:rsid w:val="007A71D9"/>
    <w:rsid w:val="007A74FA"/>
    <w:rsid w:val="007B071E"/>
    <w:rsid w:val="007B178A"/>
    <w:rsid w:val="007B1B25"/>
    <w:rsid w:val="007B3077"/>
    <w:rsid w:val="007B38AA"/>
    <w:rsid w:val="007B4E2D"/>
    <w:rsid w:val="007B5FD1"/>
    <w:rsid w:val="007B6A52"/>
    <w:rsid w:val="007B6DA8"/>
    <w:rsid w:val="007B7FAD"/>
    <w:rsid w:val="007C168E"/>
    <w:rsid w:val="007C1D7A"/>
    <w:rsid w:val="007C2D5D"/>
    <w:rsid w:val="007C3519"/>
    <w:rsid w:val="007C3948"/>
    <w:rsid w:val="007C3BAB"/>
    <w:rsid w:val="007C6304"/>
    <w:rsid w:val="007C6ACD"/>
    <w:rsid w:val="007C7995"/>
    <w:rsid w:val="007C7C15"/>
    <w:rsid w:val="007D03AA"/>
    <w:rsid w:val="007D0D04"/>
    <w:rsid w:val="007D18A9"/>
    <w:rsid w:val="007D218F"/>
    <w:rsid w:val="007D4AAE"/>
    <w:rsid w:val="007D4E03"/>
    <w:rsid w:val="007D5BBE"/>
    <w:rsid w:val="007D5F0E"/>
    <w:rsid w:val="007D61AE"/>
    <w:rsid w:val="007D6974"/>
    <w:rsid w:val="007D716A"/>
    <w:rsid w:val="007E014E"/>
    <w:rsid w:val="007E19A2"/>
    <w:rsid w:val="007E3DD4"/>
    <w:rsid w:val="007E47BB"/>
    <w:rsid w:val="007E4888"/>
    <w:rsid w:val="007E571C"/>
    <w:rsid w:val="007E5C5A"/>
    <w:rsid w:val="007E6C1F"/>
    <w:rsid w:val="007E725F"/>
    <w:rsid w:val="007E7BB8"/>
    <w:rsid w:val="007F1B81"/>
    <w:rsid w:val="007F2547"/>
    <w:rsid w:val="007F2A8F"/>
    <w:rsid w:val="007F2DB3"/>
    <w:rsid w:val="007F419B"/>
    <w:rsid w:val="007F5F32"/>
    <w:rsid w:val="007F7301"/>
    <w:rsid w:val="007F738D"/>
    <w:rsid w:val="00800589"/>
    <w:rsid w:val="00801115"/>
    <w:rsid w:val="0080198C"/>
    <w:rsid w:val="00803D45"/>
    <w:rsid w:val="00804178"/>
    <w:rsid w:val="008046AF"/>
    <w:rsid w:val="00807B2D"/>
    <w:rsid w:val="00807D3A"/>
    <w:rsid w:val="00810A8B"/>
    <w:rsid w:val="008117EF"/>
    <w:rsid w:val="00812C22"/>
    <w:rsid w:val="00812F07"/>
    <w:rsid w:val="00813EC2"/>
    <w:rsid w:val="00817B28"/>
    <w:rsid w:val="008208B0"/>
    <w:rsid w:val="00820D32"/>
    <w:rsid w:val="00821524"/>
    <w:rsid w:val="00822006"/>
    <w:rsid w:val="0082265F"/>
    <w:rsid w:val="0082365B"/>
    <w:rsid w:val="00825285"/>
    <w:rsid w:val="008255FF"/>
    <w:rsid w:val="00825868"/>
    <w:rsid w:val="00826269"/>
    <w:rsid w:val="00826335"/>
    <w:rsid w:val="008263E6"/>
    <w:rsid w:val="00827931"/>
    <w:rsid w:val="00827C38"/>
    <w:rsid w:val="00830FD6"/>
    <w:rsid w:val="008311F2"/>
    <w:rsid w:val="00833A48"/>
    <w:rsid w:val="00835A5B"/>
    <w:rsid w:val="008365BF"/>
    <w:rsid w:val="00836844"/>
    <w:rsid w:val="00837015"/>
    <w:rsid w:val="00840430"/>
    <w:rsid w:val="008405E7"/>
    <w:rsid w:val="00840ACC"/>
    <w:rsid w:val="00840FFD"/>
    <w:rsid w:val="00846122"/>
    <w:rsid w:val="00846BCE"/>
    <w:rsid w:val="00847EA1"/>
    <w:rsid w:val="00850A09"/>
    <w:rsid w:val="008520EB"/>
    <w:rsid w:val="00852A3B"/>
    <w:rsid w:val="00852D0A"/>
    <w:rsid w:val="00852FAC"/>
    <w:rsid w:val="008536E9"/>
    <w:rsid w:val="00853940"/>
    <w:rsid w:val="008550CF"/>
    <w:rsid w:val="008554FD"/>
    <w:rsid w:val="008558ED"/>
    <w:rsid w:val="00862119"/>
    <w:rsid w:val="00862555"/>
    <w:rsid w:val="00862EFF"/>
    <w:rsid w:val="008639BE"/>
    <w:rsid w:val="00863ADC"/>
    <w:rsid w:val="00864082"/>
    <w:rsid w:val="00864B64"/>
    <w:rsid w:val="008661D6"/>
    <w:rsid w:val="00866C22"/>
    <w:rsid w:val="00866CF5"/>
    <w:rsid w:val="008676CF"/>
    <w:rsid w:val="0087098A"/>
    <w:rsid w:val="0087155F"/>
    <w:rsid w:val="00871AD2"/>
    <w:rsid w:val="00871C27"/>
    <w:rsid w:val="0087209C"/>
    <w:rsid w:val="008726A1"/>
    <w:rsid w:val="00872D1F"/>
    <w:rsid w:val="0087456C"/>
    <w:rsid w:val="00874C30"/>
    <w:rsid w:val="00875504"/>
    <w:rsid w:val="00875AB6"/>
    <w:rsid w:val="00875FD8"/>
    <w:rsid w:val="00876145"/>
    <w:rsid w:val="008776F4"/>
    <w:rsid w:val="0087782C"/>
    <w:rsid w:val="0088044E"/>
    <w:rsid w:val="0088362E"/>
    <w:rsid w:val="0088586B"/>
    <w:rsid w:val="0088722F"/>
    <w:rsid w:val="008872C5"/>
    <w:rsid w:val="00890B38"/>
    <w:rsid w:val="008910DA"/>
    <w:rsid w:val="008923D0"/>
    <w:rsid w:val="00892A23"/>
    <w:rsid w:val="00893001"/>
    <w:rsid w:val="00893532"/>
    <w:rsid w:val="00893533"/>
    <w:rsid w:val="00894045"/>
    <w:rsid w:val="0089432F"/>
    <w:rsid w:val="008943EC"/>
    <w:rsid w:val="00894480"/>
    <w:rsid w:val="00894535"/>
    <w:rsid w:val="00897046"/>
    <w:rsid w:val="00897427"/>
    <w:rsid w:val="0089764E"/>
    <w:rsid w:val="00897B56"/>
    <w:rsid w:val="008A249B"/>
    <w:rsid w:val="008A2ABD"/>
    <w:rsid w:val="008A34CB"/>
    <w:rsid w:val="008A3E6A"/>
    <w:rsid w:val="008A43B0"/>
    <w:rsid w:val="008A4AA7"/>
    <w:rsid w:val="008A4AF7"/>
    <w:rsid w:val="008A5210"/>
    <w:rsid w:val="008A579A"/>
    <w:rsid w:val="008A5B06"/>
    <w:rsid w:val="008B04D4"/>
    <w:rsid w:val="008B0D3E"/>
    <w:rsid w:val="008B20E5"/>
    <w:rsid w:val="008B3560"/>
    <w:rsid w:val="008B3A1C"/>
    <w:rsid w:val="008B48BA"/>
    <w:rsid w:val="008B51FA"/>
    <w:rsid w:val="008B678A"/>
    <w:rsid w:val="008B6BD3"/>
    <w:rsid w:val="008B74BF"/>
    <w:rsid w:val="008B7E1D"/>
    <w:rsid w:val="008B7E80"/>
    <w:rsid w:val="008C01EB"/>
    <w:rsid w:val="008C07F7"/>
    <w:rsid w:val="008C0803"/>
    <w:rsid w:val="008C196F"/>
    <w:rsid w:val="008C2DCD"/>
    <w:rsid w:val="008C360B"/>
    <w:rsid w:val="008C4294"/>
    <w:rsid w:val="008C4476"/>
    <w:rsid w:val="008C56F8"/>
    <w:rsid w:val="008C63FB"/>
    <w:rsid w:val="008C69F6"/>
    <w:rsid w:val="008D0A42"/>
    <w:rsid w:val="008D30CF"/>
    <w:rsid w:val="008D33C5"/>
    <w:rsid w:val="008D36FE"/>
    <w:rsid w:val="008D3BDE"/>
    <w:rsid w:val="008D6BD7"/>
    <w:rsid w:val="008D6EEA"/>
    <w:rsid w:val="008D7E03"/>
    <w:rsid w:val="008E044E"/>
    <w:rsid w:val="008E0A3B"/>
    <w:rsid w:val="008E204B"/>
    <w:rsid w:val="008E2F56"/>
    <w:rsid w:val="008E3144"/>
    <w:rsid w:val="008E3181"/>
    <w:rsid w:val="008E408F"/>
    <w:rsid w:val="008E4465"/>
    <w:rsid w:val="008E467F"/>
    <w:rsid w:val="008E4E67"/>
    <w:rsid w:val="008E56E2"/>
    <w:rsid w:val="008E63F8"/>
    <w:rsid w:val="008E66BF"/>
    <w:rsid w:val="008E72C4"/>
    <w:rsid w:val="008E74E0"/>
    <w:rsid w:val="008E7A2A"/>
    <w:rsid w:val="008F04C8"/>
    <w:rsid w:val="008F0D5B"/>
    <w:rsid w:val="008F1257"/>
    <w:rsid w:val="008F1684"/>
    <w:rsid w:val="008F1E58"/>
    <w:rsid w:val="008F1E6B"/>
    <w:rsid w:val="008F2205"/>
    <w:rsid w:val="008F25FE"/>
    <w:rsid w:val="008F3217"/>
    <w:rsid w:val="008F32EF"/>
    <w:rsid w:val="008F34CB"/>
    <w:rsid w:val="008F36AA"/>
    <w:rsid w:val="008F3708"/>
    <w:rsid w:val="008F4A36"/>
    <w:rsid w:val="008F75DE"/>
    <w:rsid w:val="008F7C78"/>
    <w:rsid w:val="00900226"/>
    <w:rsid w:val="00900F7E"/>
    <w:rsid w:val="00901E0B"/>
    <w:rsid w:val="009048D6"/>
    <w:rsid w:val="00905BC5"/>
    <w:rsid w:val="00906279"/>
    <w:rsid w:val="00906A50"/>
    <w:rsid w:val="00906AEF"/>
    <w:rsid w:val="0090760C"/>
    <w:rsid w:val="00907857"/>
    <w:rsid w:val="00910638"/>
    <w:rsid w:val="00910B55"/>
    <w:rsid w:val="00911241"/>
    <w:rsid w:val="00911A46"/>
    <w:rsid w:val="0091211E"/>
    <w:rsid w:val="009124FE"/>
    <w:rsid w:val="00912AD4"/>
    <w:rsid w:val="00912DA7"/>
    <w:rsid w:val="00913527"/>
    <w:rsid w:val="00914E4F"/>
    <w:rsid w:val="00915280"/>
    <w:rsid w:val="009158B7"/>
    <w:rsid w:val="00920184"/>
    <w:rsid w:val="00920985"/>
    <w:rsid w:val="009209DC"/>
    <w:rsid w:val="00920C2C"/>
    <w:rsid w:val="00924604"/>
    <w:rsid w:val="0092471D"/>
    <w:rsid w:val="00924EAD"/>
    <w:rsid w:val="00925180"/>
    <w:rsid w:val="00925D48"/>
    <w:rsid w:val="00926CB7"/>
    <w:rsid w:val="0093085D"/>
    <w:rsid w:val="00931DBB"/>
    <w:rsid w:val="00931FDA"/>
    <w:rsid w:val="0093305D"/>
    <w:rsid w:val="0093308B"/>
    <w:rsid w:val="009334DF"/>
    <w:rsid w:val="00934203"/>
    <w:rsid w:val="009342A0"/>
    <w:rsid w:val="0093566D"/>
    <w:rsid w:val="00936A5A"/>
    <w:rsid w:val="00936B5B"/>
    <w:rsid w:val="009378B8"/>
    <w:rsid w:val="00937D87"/>
    <w:rsid w:val="00940214"/>
    <w:rsid w:val="009405DF"/>
    <w:rsid w:val="00940BD7"/>
    <w:rsid w:val="0094105B"/>
    <w:rsid w:val="00941270"/>
    <w:rsid w:val="00941602"/>
    <w:rsid w:val="00941931"/>
    <w:rsid w:val="00941935"/>
    <w:rsid w:val="0094419E"/>
    <w:rsid w:val="00944381"/>
    <w:rsid w:val="0094458A"/>
    <w:rsid w:val="00944786"/>
    <w:rsid w:val="009459C1"/>
    <w:rsid w:val="00945ED9"/>
    <w:rsid w:val="00947701"/>
    <w:rsid w:val="00947F9D"/>
    <w:rsid w:val="00951456"/>
    <w:rsid w:val="009529B2"/>
    <w:rsid w:val="00952F15"/>
    <w:rsid w:val="00953AA8"/>
    <w:rsid w:val="00953C66"/>
    <w:rsid w:val="00953C76"/>
    <w:rsid w:val="00953FC3"/>
    <w:rsid w:val="009540F9"/>
    <w:rsid w:val="00954AB6"/>
    <w:rsid w:val="009550DF"/>
    <w:rsid w:val="00955CDA"/>
    <w:rsid w:val="00956481"/>
    <w:rsid w:val="009567B4"/>
    <w:rsid w:val="009567B5"/>
    <w:rsid w:val="0096007F"/>
    <w:rsid w:val="009608FB"/>
    <w:rsid w:val="00960A57"/>
    <w:rsid w:val="00960BFA"/>
    <w:rsid w:val="00960CAC"/>
    <w:rsid w:val="009618A4"/>
    <w:rsid w:val="00961D15"/>
    <w:rsid w:val="009625C6"/>
    <w:rsid w:val="00962812"/>
    <w:rsid w:val="00962D14"/>
    <w:rsid w:val="00963D06"/>
    <w:rsid w:val="009640A4"/>
    <w:rsid w:val="0096428B"/>
    <w:rsid w:val="009664BF"/>
    <w:rsid w:val="00966D9D"/>
    <w:rsid w:val="00966ED0"/>
    <w:rsid w:val="00967058"/>
    <w:rsid w:val="00967172"/>
    <w:rsid w:val="00967B48"/>
    <w:rsid w:val="00967F56"/>
    <w:rsid w:val="00970773"/>
    <w:rsid w:val="00970E0B"/>
    <w:rsid w:val="00970E4F"/>
    <w:rsid w:val="00970F11"/>
    <w:rsid w:val="00971667"/>
    <w:rsid w:val="00971EB4"/>
    <w:rsid w:val="00971EEC"/>
    <w:rsid w:val="00972674"/>
    <w:rsid w:val="00972A91"/>
    <w:rsid w:val="00972F4B"/>
    <w:rsid w:val="009742B9"/>
    <w:rsid w:val="00975F10"/>
    <w:rsid w:val="00976184"/>
    <w:rsid w:val="00976FC1"/>
    <w:rsid w:val="009775AC"/>
    <w:rsid w:val="009815F9"/>
    <w:rsid w:val="00981D14"/>
    <w:rsid w:val="00981F18"/>
    <w:rsid w:val="009829DB"/>
    <w:rsid w:val="00982DEB"/>
    <w:rsid w:val="0098396D"/>
    <w:rsid w:val="00983B27"/>
    <w:rsid w:val="00984513"/>
    <w:rsid w:val="00985CD3"/>
    <w:rsid w:val="009869FA"/>
    <w:rsid w:val="009873CB"/>
    <w:rsid w:val="0099130E"/>
    <w:rsid w:val="0099160F"/>
    <w:rsid w:val="009942B0"/>
    <w:rsid w:val="00994559"/>
    <w:rsid w:val="00995DE8"/>
    <w:rsid w:val="00995EAC"/>
    <w:rsid w:val="00996306"/>
    <w:rsid w:val="00996821"/>
    <w:rsid w:val="00997F58"/>
    <w:rsid w:val="009A128D"/>
    <w:rsid w:val="009A2029"/>
    <w:rsid w:val="009A2529"/>
    <w:rsid w:val="009A2C9C"/>
    <w:rsid w:val="009A4EE3"/>
    <w:rsid w:val="009A67D9"/>
    <w:rsid w:val="009A6A79"/>
    <w:rsid w:val="009B02DF"/>
    <w:rsid w:val="009B0A30"/>
    <w:rsid w:val="009B109D"/>
    <w:rsid w:val="009B17BE"/>
    <w:rsid w:val="009B35B4"/>
    <w:rsid w:val="009B3B7E"/>
    <w:rsid w:val="009B4067"/>
    <w:rsid w:val="009B4BA0"/>
    <w:rsid w:val="009B5729"/>
    <w:rsid w:val="009B5B57"/>
    <w:rsid w:val="009B604A"/>
    <w:rsid w:val="009B65DB"/>
    <w:rsid w:val="009B72EA"/>
    <w:rsid w:val="009B76F6"/>
    <w:rsid w:val="009C0EE4"/>
    <w:rsid w:val="009C13E0"/>
    <w:rsid w:val="009C1B29"/>
    <w:rsid w:val="009C1BA8"/>
    <w:rsid w:val="009C21CE"/>
    <w:rsid w:val="009C26BC"/>
    <w:rsid w:val="009C2825"/>
    <w:rsid w:val="009C2B24"/>
    <w:rsid w:val="009C3610"/>
    <w:rsid w:val="009C3AA9"/>
    <w:rsid w:val="009C3D61"/>
    <w:rsid w:val="009C6A28"/>
    <w:rsid w:val="009C6A5E"/>
    <w:rsid w:val="009C6B74"/>
    <w:rsid w:val="009C6BE4"/>
    <w:rsid w:val="009D1768"/>
    <w:rsid w:val="009D1D3F"/>
    <w:rsid w:val="009D1FB2"/>
    <w:rsid w:val="009D2740"/>
    <w:rsid w:val="009D3E27"/>
    <w:rsid w:val="009D4511"/>
    <w:rsid w:val="009D5AC4"/>
    <w:rsid w:val="009D5CBD"/>
    <w:rsid w:val="009D6106"/>
    <w:rsid w:val="009D6A38"/>
    <w:rsid w:val="009D7407"/>
    <w:rsid w:val="009D7E1F"/>
    <w:rsid w:val="009E0A91"/>
    <w:rsid w:val="009E2FBA"/>
    <w:rsid w:val="009E3429"/>
    <w:rsid w:val="009E410F"/>
    <w:rsid w:val="009E4EC8"/>
    <w:rsid w:val="009E5274"/>
    <w:rsid w:val="009E5405"/>
    <w:rsid w:val="009E54FC"/>
    <w:rsid w:val="009E6ACE"/>
    <w:rsid w:val="009E6DE8"/>
    <w:rsid w:val="009E7980"/>
    <w:rsid w:val="009E7AF5"/>
    <w:rsid w:val="009F24F2"/>
    <w:rsid w:val="009F2ACB"/>
    <w:rsid w:val="009F2B7E"/>
    <w:rsid w:val="009F34AA"/>
    <w:rsid w:val="009F3B9E"/>
    <w:rsid w:val="009F417A"/>
    <w:rsid w:val="009F45A3"/>
    <w:rsid w:val="009F4D14"/>
    <w:rsid w:val="009F5227"/>
    <w:rsid w:val="009F5D6F"/>
    <w:rsid w:val="009F6C70"/>
    <w:rsid w:val="00A00073"/>
    <w:rsid w:val="00A0148E"/>
    <w:rsid w:val="00A020DD"/>
    <w:rsid w:val="00A02A05"/>
    <w:rsid w:val="00A031F0"/>
    <w:rsid w:val="00A03AC1"/>
    <w:rsid w:val="00A047A6"/>
    <w:rsid w:val="00A054E9"/>
    <w:rsid w:val="00A05C92"/>
    <w:rsid w:val="00A05E20"/>
    <w:rsid w:val="00A06753"/>
    <w:rsid w:val="00A077F9"/>
    <w:rsid w:val="00A07A42"/>
    <w:rsid w:val="00A10B40"/>
    <w:rsid w:val="00A11D45"/>
    <w:rsid w:val="00A1258F"/>
    <w:rsid w:val="00A12A78"/>
    <w:rsid w:val="00A131D4"/>
    <w:rsid w:val="00A1340F"/>
    <w:rsid w:val="00A13B2C"/>
    <w:rsid w:val="00A13CE1"/>
    <w:rsid w:val="00A14050"/>
    <w:rsid w:val="00A151C6"/>
    <w:rsid w:val="00A159EC"/>
    <w:rsid w:val="00A16447"/>
    <w:rsid w:val="00A172D4"/>
    <w:rsid w:val="00A17C1C"/>
    <w:rsid w:val="00A2034D"/>
    <w:rsid w:val="00A20E28"/>
    <w:rsid w:val="00A21A1B"/>
    <w:rsid w:val="00A21CE5"/>
    <w:rsid w:val="00A22002"/>
    <w:rsid w:val="00A220A3"/>
    <w:rsid w:val="00A22BB4"/>
    <w:rsid w:val="00A23DE0"/>
    <w:rsid w:val="00A243ED"/>
    <w:rsid w:val="00A24852"/>
    <w:rsid w:val="00A25083"/>
    <w:rsid w:val="00A25EBC"/>
    <w:rsid w:val="00A266BD"/>
    <w:rsid w:val="00A26E7D"/>
    <w:rsid w:val="00A30689"/>
    <w:rsid w:val="00A310D3"/>
    <w:rsid w:val="00A31811"/>
    <w:rsid w:val="00A3197C"/>
    <w:rsid w:val="00A3465C"/>
    <w:rsid w:val="00A34E15"/>
    <w:rsid w:val="00A35DD0"/>
    <w:rsid w:val="00A426ED"/>
    <w:rsid w:val="00A4297F"/>
    <w:rsid w:val="00A4441D"/>
    <w:rsid w:val="00A45A22"/>
    <w:rsid w:val="00A45FDD"/>
    <w:rsid w:val="00A46EC2"/>
    <w:rsid w:val="00A471FE"/>
    <w:rsid w:val="00A478C7"/>
    <w:rsid w:val="00A5031E"/>
    <w:rsid w:val="00A50C4B"/>
    <w:rsid w:val="00A53B18"/>
    <w:rsid w:val="00A54B73"/>
    <w:rsid w:val="00A55593"/>
    <w:rsid w:val="00A55E46"/>
    <w:rsid w:val="00A5637A"/>
    <w:rsid w:val="00A579F7"/>
    <w:rsid w:val="00A57B0A"/>
    <w:rsid w:val="00A60377"/>
    <w:rsid w:val="00A605EC"/>
    <w:rsid w:val="00A606AF"/>
    <w:rsid w:val="00A611EA"/>
    <w:rsid w:val="00A61252"/>
    <w:rsid w:val="00A616F9"/>
    <w:rsid w:val="00A62E7C"/>
    <w:rsid w:val="00A64051"/>
    <w:rsid w:val="00A64ECB"/>
    <w:rsid w:val="00A65307"/>
    <w:rsid w:val="00A65F4F"/>
    <w:rsid w:val="00A667BB"/>
    <w:rsid w:val="00A7043F"/>
    <w:rsid w:val="00A70DAE"/>
    <w:rsid w:val="00A712D9"/>
    <w:rsid w:val="00A715E0"/>
    <w:rsid w:val="00A7216C"/>
    <w:rsid w:val="00A7474B"/>
    <w:rsid w:val="00A7575C"/>
    <w:rsid w:val="00A758D4"/>
    <w:rsid w:val="00A7617E"/>
    <w:rsid w:val="00A76F15"/>
    <w:rsid w:val="00A77FD4"/>
    <w:rsid w:val="00A8267A"/>
    <w:rsid w:val="00A83475"/>
    <w:rsid w:val="00A8380E"/>
    <w:rsid w:val="00A83B24"/>
    <w:rsid w:val="00A8414A"/>
    <w:rsid w:val="00A84888"/>
    <w:rsid w:val="00A84B8A"/>
    <w:rsid w:val="00A84DBE"/>
    <w:rsid w:val="00A851CC"/>
    <w:rsid w:val="00A85333"/>
    <w:rsid w:val="00A85944"/>
    <w:rsid w:val="00A86450"/>
    <w:rsid w:val="00A8685D"/>
    <w:rsid w:val="00A91CEF"/>
    <w:rsid w:val="00A93E83"/>
    <w:rsid w:val="00A94214"/>
    <w:rsid w:val="00A948A8"/>
    <w:rsid w:val="00A957AB"/>
    <w:rsid w:val="00A95ACE"/>
    <w:rsid w:val="00A96106"/>
    <w:rsid w:val="00A964AA"/>
    <w:rsid w:val="00A97F70"/>
    <w:rsid w:val="00AA0DF9"/>
    <w:rsid w:val="00AA2297"/>
    <w:rsid w:val="00AA29A4"/>
    <w:rsid w:val="00AA2A8F"/>
    <w:rsid w:val="00AA31C6"/>
    <w:rsid w:val="00AA411B"/>
    <w:rsid w:val="00AA50C2"/>
    <w:rsid w:val="00AA585F"/>
    <w:rsid w:val="00AA5970"/>
    <w:rsid w:val="00AA71C7"/>
    <w:rsid w:val="00AB07B1"/>
    <w:rsid w:val="00AB0E91"/>
    <w:rsid w:val="00AB13ED"/>
    <w:rsid w:val="00AB29FD"/>
    <w:rsid w:val="00AB33EF"/>
    <w:rsid w:val="00AB3C43"/>
    <w:rsid w:val="00AB3E99"/>
    <w:rsid w:val="00AB51F3"/>
    <w:rsid w:val="00AB5783"/>
    <w:rsid w:val="00AC00AE"/>
    <w:rsid w:val="00AC0730"/>
    <w:rsid w:val="00AC11FA"/>
    <w:rsid w:val="00AC212D"/>
    <w:rsid w:val="00AC2395"/>
    <w:rsid w:val="00AC24B7"/>
    <w:rsid w:val="00AC34A0"/>
    <w:rsid w:val="00AC35CE"/>
    <w:rsid w:val="00AC4482"/>
    <w:rsid w:val="00AC4B39"/>
    <w:rsid w:val="00AC4D65"/>
    <w:rsid w:val="00AC524E"/>
    <w:rsid w:val="00AC5EBA"/>
    <w:rsid w:val="00AC66A8"/>
    <w:rsid w:val="00AC6FFC"/>
    <w:rsid w:val="00AC7024"/>
    <w:rsid w:val="00AD014E"/>
    <w:rsid w:val="00AD05D7"/>
    <w:rsid w:val="00AD0E83"/>
    <w:rsid w:val="00AD16D4"/>
    <w:rsid w:val="00AD24ED"/>
    <w:rsid w:val="00AD3492"/>
    <w:rsid w:val="00AD3985"/>
    <w:rsid w:val="00AD506A"/>
    <w:rsid w:val="00AD7312"/>
    <w:rsid w:val="00AD77E9"/>
    <w:rsid w:val="00AE2CC0"/>
    <w:rsid w:val="00AE2F37"/>
    <w:rsid w:val="00AE2FAB"/>
    <w:rsid w:val="00AE328F"/>
    <w:rsid w:val="00AE35D8"/>
    <w:rsid w:val="00AE3D85"/>
    <w:rsid w:val="00AE3F5D"/>
    <w:rsid w:val="00AE46A1"/>
    <w:rsid w:val="00AE46B0"/>
    <w:rsid w:val="00AE4D6B"/>
    <w:rsid w:val="00AE776B"/>
    <w:rsid w:val="00AF019B"/>
    <w:rsid w:val="00AF0EE5"/>
    <w:rsid w:val="00AF1146"/>
    <w:rsid w:val="00AF17DE"/>
    <w:rsid w:val="00AF2508"/>
    <w:rsid w:val="00AF26AB"/>
    <w:rsid w:val="00AF3404"/>
    <w:rsid w:val="00AF58E3"/>
    <w:rsid w:val="00AF5D96"/>
    <w:rsid w:val="00AF5F28"/>
    <w:rsid w:val="00AF6ACF"/>
    <w:rsid w:val="00AF6B8B"/>
    <w:rsid w:val="00AF6E16"/>
    <w:rsid w:val="00B00056"/>
    <w:rsid w:val="00B003CD"/>
    <w:rsid w:val="00B00888"/>
    <w:rsid w:val="00B034F2"/>
    <w:rsid w:val="00B0405E"/>
    <w:rsid w:val="00B04237"/>
    <w:rsid w:val="00B04D3C"/>
    <w:rsid w:val="00B06717"/>
    <w:rsid w:val="00B06980"/>
    <w:rsid w:val="00B072AA"/>
    <w:rsid w:val="00B106B3"/>
    <w:rsid w:val="00B14173"/>
    <w:rsid w:val="00B1466A"/>
    <w:rsid w:val="00B14694"/>
    <w:rsid w:val="00B1530B"/>
    <w:rsid w:val="00B15358"/>
    <w:rsid w:val="00B1543E"/>
    <w:rsid w:val="00B16088"/>
    <w:rsid w:val="00B171B8"/>
    <w:rsid w:val="00B1720F"/>
    <w:rsid w:val="00B17C54"/>
    <w:rsid w:val="00B20317"/>
    <w:rsid w:val="00B20451"/>
    <w:rsid w:val="00B21ABB"/>
    <w:rsid w:val="00B22E75"/>
    <w:rsid w:val="00B23338"/>
    <w:rsid w:val="00B237DA"/>
    <w:rsid w:val="00B25B07"/>
    <w:rsid w:val="00B266D9"/>
    <w:rsid w:val="00B2702E"/>
    <w:rsid w:val="00B27E08"/>
    <w:rsid w:val="00B300D7"/>
    <w:rsid w:val="00B32204"/>
    <w:rsid w:val="00B323C5"/>
    <w:rsid w:val="00B33226"/>
    <w:rsid w:val="00B33929"/>
    <w:rsid w:val="00B34140"/>
    <w:rsid w:val="00B348BE"/>
    <w:rsid w:val="00B351C1"/>
    <w:rsid w:val="00B35363"/>
    <w:rsid w:val="00B35712"/>
    <w:rsid w:val="00B3587D"/>
    <w:rsid w:val="00B364EA"/>
    <w:rsid w:val="00B368B5"/>
    <w:rsid w:val="00B3697E"/>
    <w:rsid w:val="00B373C1"/>
    <w:rsid w:val="00B41211"/>
    <w:rsid w:val="00B43E65"/>
    <w:rsid w:val="00B44485"/>
    <w:rsid w:val="00B4551D"/>
    <w:rsid w:val="00B45AC9"/>
    <w:rsid w:val="00B47641"/>
    <w:rsid w:val="00B509C1"/>
    <w:rsid w:val="00B54D6E"/>
    <w:rsid w:val="00B55BA9"/>
    <w:rsid w:val="00B560AA"/>
    <w:rsid w:val="00B56883"/>
    <w:rsid w:val="00B56BCA"/>
    <w:rsid w:val="00B57F5A"/>
    <w:rsid w:val="00B606CC"/>
    <w:rsid w:val="00B60A88"/>
    <w:rsid w:val="00B62A77"/>
    <w:rsid w:val="00B62B70"/>
    <w:rsid w:val="00B63B4A"/>
    <w:rsid w:val="00B64672"/>
    <w:rsid w:val="00B64A25"/>
    <w:rsid w:val="00B65E22"/>
    <w:rsid w:val="00B66E8D"/>
    <w:rsid w:val="00B7043C"/>
    <w:rsid w:val="00B71C10"/>
    <w:rsid w:val="00B71D1D"/>
    <w:rsid w:val="00B726BD"/>
    <w:rsid w:val="00B730CB"/>
    <w:rsid w:val="00B73426"/>
    <w:rsid w:val="00B73505"/>
    <w:rsid w:val="00B7383B"/>
    <w:rsid w:val="00B7454D"/>
    <w:rsid w:val="00B74815"/>
    <w:rsid w:val="00B753CD"/>
    <w:rsid w:val="00B75D66"/>
    <w:rsid w:val="00B7631F"/>
    <w:rsid w:val="00B76B3F"/>
    <w:rsid w:val="00B76E00"/>
    <w:rsid w:val="00B774F5"/>
    <w:rsid w:val="00B80578"/>
    <w:rsid w:val="00B82E5A"/>
    <w:rsid w:val="00B83080"/>
    <w:rsid w:val="00B832D3"/>
    <w:rsid w:val="00B83A80"/>
    <w:rsid w:val="00B84660"/>
    <w:rsid w:val="00B85A8F"/>
    <w:rsid w:val="00B86012"/>
    <w:rsid w:val="00B866CF"/>
    <w:rsid w:val="00B86BC7"/>
    <w:rsid w:val="00B8727D"/>
    <w:rsid w:val="00B87705"/>
    <w:rsid w:val="00B87A91"/>
    <w:rsid w:val="00B90F89"/>
    <w:rsid w:val="00B91487"/>
    <w:rsid w:val="00B91C76"/>
    <w:rsid w:val="00B9464F"/>
    <w:rsid w:val="00B95473"/>
    <w:rsid w:val="00B96161"/>
    <w:rsid w:val="00B96925"/>
    <w:rsid w:val="00B97E59"/>
    <w:rsid w:val="00BA0699"/>
    <w:rsid w:val="00BA0A63"/>
    <w:rsid w:val="00BA0FAB"/>
    <w:rsid w:val="00BA146B"/>
    <w:rsid w:val="00BA1901"/>
    <w:rsid w:val="00BA1B7D"/>
    <w:rsid w:val="00BA38E2"/>
    <w:rsid w:val="00BA4032"/>
    <w:rsid w:val="00BA4601"/>
    <w:rsid w:val="00BA4B30"/>
    <w:rsid w:val="00BA4B4D"/>
    <w:rsid w:val="00BA711A"/>
    <w:rsid w:val="00BA77A1"/>
    <w:rsid w:val="00BA7F64"/>
    <w:rsid w:val="00BB0113"/>
    <w:rsid w:val="00BB0279"/>
    <w:rsid w:val="00BB03C1"/>
    <w:rsid w:val="00BB0515"/>
    <w:rsid w:val="00BB2145"/>
    <w:rsid w:val="00BB2329"/>
    <w:rsid w:val="00BB2867"/>
    <w:rsid w:val="00BB2B05"/>
    <w:rsid w:val="00BB6867"/>
    <w:rsid w:val="00BB6C7F"/>
    <w:rsid w:val="00BB7253"/>
    <w:rsid w:val="00BB7F33"/>
    <w:rsid w:val="00BC003A"/>
    <w:rsid w:val="00BC0F64"/>
    <w:rsid w:val="00BC0F78"/>
    <w:rsid w:val="00BC235F"/>
    <w:rsid w:val="00BC2A9C"/>
    <w:rsid w:val="00BC2DF7"/>
    <w:rsid w:val="00BC3461"/>
    <w:rsid w:val="00BC4DED"/>
    <w:rsid w:val="00BC65A9"/>
    <w:rsid w:val="00BD007B"/>
    <w:rsid w:val="00BD035A"/>
    <w:rsid w:val="00BD0FD5"/>
    <w:rsid w:val="00BD14C5"/>
    <w:rsid w:val="00BD153A"/>
    <w:rsid w:val="00BD1FF2"/>
    <w:rsid w:val="00BD246B"/>
    <w:rsid w:val="00BD59E7"/>
    <w:rsid w:val="00BD5A96"/>
    <w:rsid w:val="00BD61EA"/>
    <w:rsid w:val="00BD6424"/>
    <w:rsid w:val="00BD70E8"/>
    <w:rsid w:val="00BE0D14"/>
    <w:rsid w:val="00BE3136"/>
    <w:rsid w:val="00BE3F94"/>
    <w:rsid w:val="00BE4302"/>
    <w:rsid w:val="00BE499B"/>
    <w:rsid w:val="00BE4A87"/>
    <w:rsid w:val="00BE508D"/>
    <w:rsid w:val="00BE5380"/>
    <w:rsid w:val="00BE5E14"/>
    <w:rsid w:val="00BE65E6"/>
    <w:rsid w:val="00BE760A"/>
    <w:rsid w:val="00BE76AA"/>
    <w:rsid w:val="00BE7936"/>
    <w:rsid w:val="00BE7CCB"/>
    <w:rsid w:val="00BF0955"/>
    <w:rsid w:val="00BF1D52"/>
    <w:rsid w:val="00BF42C8"/>
    <w:rsid w:val="00BF5F64"/>
    <w:rsid w:val="00BF5FF5"/>
    <w:rsid w:val="00BF6457"/>
    <w:rsid w:val="00BF7F24"/>
    <w:rsid w:val="00C00664"/>
    <w:rsid w:val="00C01AE4"/>
    <w:rsid w:val="00C022FE"/>
    <w:rsid w:val="00C0295E"/>
    <w:rsid w:val="00C03EF5"/>
    <w:rsid w:val="00C0420A"/>
    <w:rsid w:val="00C0421B"/>
    <w:rsid w:val="00C049BE"/>
    <w:rsid w:val="00C04BB0"/>
    <w:rsid w:val="00C05245"/>
    <w:rsid w:val="00C057ED"/>
    <w:rsid w:val="00C05A9E"/>
    <w:rsid w:val="00C061A5"/>
    <w:rsid w:val="00C06625"/>
    <w:rsid w:val="00C07494"/>
    <w:rsid w:val="00C10FF1"/>
    <w:rsid w:val="00C1137F"/>
    <w:rsid w:val="00C140D7"/>
    <w:rsid w:val="00C1732C"/>
    <w:rsid w:val="00C178EE"/>
    <w:rsid w:val="00C20C8A"/>
    <w:rsid w:val="00C212E6"/>
    <w:rsid w:val="00C224E0"/>
    <w:rsid w:val="00C22A26"/>
    <w:rsid w:val="00C22EF7"/>
    <w:rsid w:val="00C23377"/>
    <w:rsid w:val="00C23A5F"/>
    <w:rsid w:val="00C24C8B"/>
    <w:rsid w:val="00C25331"/>
    <w:rsid w:val="00C25CD4"/>
    <w:rsid w:val="00C2641A"/>
    <w:rsid w:val="00C33BBD"/>
    <w:rsid w:val="00C35088"/>
    <w:rsid w:val="00C40344"/>
    <w:rsid w:val="00C405A5"/>
    <w:rsid w:val="00C40AB6"/>
    <w:rsid w:val="00C435D8"/>
    <w:rsid w:val="00C4378A"/>
    <w:rsid w:val="00C45450"/>
    <w:rsid w:val="00C46689"/>
    <w:rsid w:val="00C47006"/>
    <w:rsid w:val="00C536EE"/>
    <w:rsid w:val="00C56092"/>
    <w:rsid w:val="00C565F4"/>
    <w:rsid w:val="00C57C65"/>
    <w:rsid w:val="00C605B9"/>
    <w:rsid w:val="00C61040"/>
    <w:rsid w:val="00C62199"/>
    <w:rsid w:val="00C62463"/>
    <w:rsid w:val="00C63CF8"/>
    <w:rsid w:val="00C658A4"/>
    <w:rsid w:val="00C674C1"/>
    <w:rsid w:val="00C706ED"/>
    <w:rsid w:val="00C73855"/>
    <w:rsid w:val="00C73A93"/>
    <w:rsid w:val="00C73C59"/>
    <w:rsid w:val="00C75520"/>
    <w:rsid w:val="00C75CA6"/>
    <w:rsid w:val="00C7723B"/>
    <w:rsid w:val="00C777A9"/>
    <w:rsid w:val="00C80693"/>
    <w:rsid w:val="00C813A9"/>
    <w:rsid w:val="00C81D62"/>
    <w:rsid w:val="00C8420D"/>
    <w:rsid w:val="00C848C3"/>
    <w:rsid w:val="00C84BBA"/>
    <w:rsid w:val="00C85058"/>
    <w:rsid w:val="00C85391"/>
    <w:rsid w:val="00C8626B"/>
    <w:rsid w:val="00C8645A"/>
    <w:rsid w:val="00C8742C"/>
    <w:rsid w:val="00C87D15"/>
    <w:rsid w:val="00C87F1A"/>
    <w:rsid w:val="00C902E3"/>
    <w:rsid w:val="00C90423"/>
    <w:rsid w:val="00C905FF"/>
    <w:rsid w:val="00C90729"/>
    <w:rsid w:val="00C923A0"/>
    <w:rsid w:val="00C92A8D"/>
    <w:rsid w:val="00C92D2D"/>
    <w:rsid w:val="00C92FC2"/>
    <w:rsid w:val="00C93174"/>
    <w:rsid w:val="00C9398E"/>
    <w:rsid w:val="00C95556"/>
    <w:rsid w:val="00C956A1"/>
    <w:rsid w:val="00C95E99"/>
    <w:rsid w:val="00C95F30"/>
    <w:rsid w:val="00C9694B"/>
    <w:rsid w:val="00C96F1B"/>
    <w:rsid w:val="00C97A7A"/>
    <w:rsid w:val="00CA0304"/>
    <w:rsid w:val="00CA033F"/>
    <w:rsid w:val="00CA1150"/>
    <w:rsid w:val="00CA1360"/>
    <w:rsid w:val="00CA2D9F"/>
    <w:rsid w:val="00CA30AE"/>
    <w:rsid w:val="00CA38C6"/>
    <w:rsid w:val="00CA5842"/>
    <w:rsid w:val="00CA743B"/>
    <w:rsid w:val="00CA7499"/>
    <w:rsid w:val="00CA7D0E"/>
    <w:rsid w:val="00CA7F58"/>
    <w:rsid w:val="00CB04A2"/>
    <w:rsid w:val="00CB0F48"/>
    <w:rsid w:val="00CB11DF"/>
    <w:rsid w:val="00CB1624"/>
    <w:rsid w:val="00CB2733"/>
    <w:rsid w:val="00CB36A4"/>
    <w:rsid w:val="00CB37E8"/>
    <w:rsid w:val="00CB3860"/>
    <w:rsid w:val="00CB3B5E"/>
    <w:rsid w:val="00CB4AA7"/>
    <w:rsid w:val="00CB5140"/>
    <w:rsid w:val="00CB5C63"/>
    <w:rsid w:val="00CB5C67"/>
    <w:rsid w:val="00CB632E"/>
    <w:rsid w:val="00CB6357"/>
    <w:rsid w:val="00CB6861"/>
    <w:rsid w:val="00CB77AA"/>
    <w:rsid w:val="00CB79C8"/>
    <w:rsid w:val="00CB7BB0"/>
    <w:rsid w:val="00CC0110"/>
    <w:rsid w:val="00CC0517"/>
    <w:rsid w:val="00CC068D"/>
    <w:rsid w:val="00CC2112"/>
    <w:rsid w:val="00CC2CD4"/>
    <w:rsid w:val="00CC3103"/>
    <w:rsid w:val="00CC3CBB"/>
    <w:rsid w:val="00CC42DF"/>
    <w:rsid w:val="00CC4BD9"/>
    <w:rsid w:val="00CC4C25"/>
    <w:rsid w:val="00CC5A6C"/>
    <w:rsid w:val="00CC6229"/>
    <w:rsid w:val="00CD1CC0"/>
    <w:rsid w:val="00CD26D4"/>
    <w:rsid w:val="00CD279F"/>
    <w:rsid w:val="00CD28CF"/>
    <w:rsid w:val="00CD2B34"/>
    <w:rsid w:val="00CD2ECE"/>
    <w:rsid w:val="00CD33AE"/>
    <w:rsid w:val="00CD39BE"/>
    <w:rsid w:val="00CD43E3"/>
    <w:rsid w:val="00CD5259"/>
    <w:rsid w:val="00CD5355"/>
    <w:rsid w:val="00CD54EF"/>
    <w:rsid w:val="00CD56FD"/>
    <w:rsid w:val="00CD597C"/>
    <w:rsid w:val="00CD5FB6"/>
    <w:rsid w:val="00CD65D4"/>
    <w:rsid w:val="00CD6A11"/>
    <w:rsid w:val="00CD6DDE"/>
    <w:rsid w:val="00CD70D7"/>
    <w:rsid w:val="00CD7B39"/>
    <w:rsid w:val="00CE0CA7"/>
    <w:rsid w:val="00CE0DE4"/>
    <w:rsid w:val="00CE1F36"/>
    <w:rsid w:val="00CE22EA"/>
    <w:rsid w:val="00CE3F23"/>
    <w:rsid w:val="00CE5495"/>
    <w:rsid w:val="00CE753D"/>
    <w:rsid w:val="00CE7E47"/>
    <w:rsid w:val="00CF06B5"/>
    <w:rsid w:val="00CF0743"/>
    <w:rsid w:val="00CF07A8"/>
    <w:rsid w:val="00CF166E"/>
    <w:rsid w:val="00CF1CB1"/>
    <w:rsid w:val="00CF3270"/>
    <w:rsid w:val="00CF375E"/>
    <w:rsid w:val="00CF38CC"/>
    <w:rsid w:val="00CF5880"/>
    <w:rsid w:val="00CF5A59"/>
    <w:rsid w:val="00CF5C08"/>
    <w:rsid w:val="00CF6A96"/>
    <w:rsid w:val="00CF6E40"/>
    <w:rsid w:val="00CF7E05"/>
    <w:rsid w:val="00D00467"/>
    <w:rsid w:val="00D01255"/>
    <w:rsid w:val="00D01866"/>
    <w:rsid w:val="00D02D62"/>
    <w:rsid w:val="00D02E78"/>
    <w:rsid w:val="00D02F6A"/>
    <w:rsid w:val="00D0398A"/>
    <w:rsid w:val="00D04DE4"/>
    <w:rsid w:val="00D0503D"/>
    <w:rsid w:val="00D053A5"/>
    <w:rsid w:val="00D0649F"/>
    <w:rsid w:val="00D07483"/>
    <w:rsid w:val="00D07521"/>
    <w:rsid w:val="00D0760F"/>
    <w:rsid w:val="00D10021"/>
    <w:rsid w:val="00D100D3"/>
    <w:rsid w:val="00D110EC"/>
    <w:rsid w:val="00D11328"/>
    <w:rsid w:val="00D11457"/>
    <w:rsid w:val="00D11645"/>
    <w:rsid w:val="00D12452"/>
    <w:rsid w:val="00D132DB"/>
    <w:rsid w:val="00D146DC"/>
    <w:rsid w:val="00D14BE5"/>
    <w:rsid w:val="00D1636E"/>
    <w:rsid w:val="00D17114"/>
    <w:rsid w:val="00D20244"/>
    <w:rsid w:val="00D2034E"/>
    <w:rsid w:val="00D2218B"/>
    <w:rsid w:val="00D22313"/>
    <w:rsid w:val="00D22B8B"/>
    <w:rsid w:val="00D24620"/>
    <w:rsid w:val="00D25B44"/>
    <w:rsid w:val="00D25DD7"/>
    <w:rsid w:val="00D264EC"/>
    <w:rsid w:val="00D26C15"/>
    <w:rsid w:val="00D30D11"/>
    <w:rsid w:val="00D30FD6"/>
    <w:rsid w:val="00D31618"/>
    <w:rsid w:val="00D31AAF"/>
    <w:rsid w:val="00D32A67"/>
    <w:rsid w:val="00D33DE8"/>
    <w:rsid w:val="00D35484"/>
    <w:rsid w:val="00D35EAD"/>
    <w:rsid w:val="00D36F8B"/>
    <w:rsid w:val="00D40A18"/>
    <w:rsid w:val="00D41475"/>
    <w:rsid w:val="00D418FD"/>
    <w:rsid w:val="00D42D3C"/>
    <w:rsid w:val="00D44903"/>
    <w:rsid w:val="00D44E93"/>
    <w:rsid w:val="00D46894"/>
    <w:rsid w:val="00D46B31"/>
    <w:rsid w:val="00D47FC9"/>
    <w:rsid w:val="00D50EB9"/>
    <w:rsid w:val="00D51F34"/>
    <w:rsid w:val="00D52820"/>
    <w:rsid w:val="00D52890"/>
    <w:rsid w:val="00D52C0C"/>
    <w:rsid w:val="00D52F2C"/>
    <w:rsid w:val="00D53460"/>
    <w:rsid w:val="00D5456B"/>
    <w:rsid w:val="00D54901"/>
    <w:rsid w:val="00D5585D"/>
    <w:rsid w:val="00D56904"/>
    <w:rsid w:val="00D569BF"/>
    <w:rsid w:val="00D56E25"/>
    <w:rsid w:val="00D57C49"/>
    <w:rsid w:val="00D62343"/>
    <w:rsid w:val="00D62B90"/>
    <w:rsid w:val="00D62CA7"/>
    <w:rsid w:val="00D640E1"/>
    <w:rsid w:val="00D6681C"/>
    <w:rsid w:val="00D67301"/>
    <w:rsid w:val="00D67BD3"/>
    <w:rsid w:val="00D702ED"/>
    <w:rsid w:val="00D7176F"/>
    <w:rsid w:val="00D71EE0"/>
    <w:rsid w:val="00D72835"/>
    <w:rsid w:val="00D72A60"/>
    <w:rsid w:val="00D72C4F"/>
    <w:rsid w:val="00D72D64"/>
    <w:rsid w:val="00D72DA3"/>
    <w:rsid w:val="00D73668"/>
    <w:rsid w:val="00D73D0C"/>
    <w:rsid w:val="00D74651"/>
    <w:rsid w:val="00D75F85"/>
    <w:rsid w:val="00D76FE3"/>
    <w:rsid w:val="00D7718D"/>
    <w:rsid w:val="00D772EB"/>
    <w:rsid w:val="00D7732A"/>
    <w:rsid w:val="00D7786B"/>
    <w:rsid w:val="00D80285"/>
    <w:rsid w:val="00D80372"/>
    <w:rsid w:val="00D807F2"/>
    <w:rsid w:val="00D80B80"/>
    <w:rsid w:val="00D811A9"/>
    <w:rsid w:val="00D811BC"/>
    <w:rsid w:val="00D82946"/>
    <w:rsid w:val="00D84101"/>
    <w:rsid w:val="00D84BF5"/>
    <w:rsid w:val="00D8557A"/>
    <w:rsid w:val="00D8683D"/>
    <w:rsid w:val="00D8689D"/>
    <w:rsid w:val="00D86B8F"/>
    <w:rsid w:val="00D86BEB"/>
    <w:rsid w:val="00D87701"/>
    <w:rsid w:val="00D87FD4"/>
    <w:rsid w:val="00D90D66"/>
    <w:rsid w:val="00D91D15"/>
    <w:rsid w:val="00D92DC3"/>
    <w:rsid w:val="00D955DB"/>
    <w:rsid w:val="00D95B6C"/>
    <w:rsid w:val="00D95C5A"/>
    <w:rsid w:val="00D96191"/>
    <w:rsid w:val="00D976D5"/>
    <w:rsid w:val="00DA1B71"/>
    <w:rsid w:val="00DA3A14"/>
    <w:rsid w:val="00DA4F60"/>
    <w:rsid w:val="00DA554A"/>
    <w:rsid w:val="00DA6669"/>
    <w:rsid w:val="00DA7E15"/>
    <w:rsid w:val="00DA7EB8"/>
    <w:rsid w:val="00DA7F3C"/>
    <w:rsid w:val="00DB0474"/>
    <w:rsid w:val="00DB17DF"/>
    <w:rsid w:val="00DB3873"/>
    <w:rsid w:val="00DB50AF"/>
    <w:rsid w:val="00DB59F9"/>
    <w:rsid w:val="00DB616E"/>
    <w:rsid w:val="00DB64E9"/>
    <w:rsid w:val="00DB68BC"/>
    <w:rsid w:val="00DC0841"/>
    <w:rsid w:val="00DC35AF"/>
    <w:rsid w:val="00DC373D"/>
    <w:rsid w:val="00DC46C9"/>
    <w:rsid w:val="00DC4F2B"/>
    <w:rsid w:val="00DC6010"/>
    <w:rsid w:val="00DC65A5"/>
    <w:rsid w:val="00DC66A1"/>
    <w:rsid w:val="00DD0035"/>
    <w:rsid w:val="00DD0811"/>
    <w:rsid w:val="00DD106B"/>
    <w:rsid w:val="00DD110F"/>
    <w:rsid w:val="00DD14BA"/>
    <w:rsid w:val="00DD19F3"/>
    <w:rsid w:val="00DD35CE"/>
    <w:rsid w:val="00DD4459"/>
    <w:rsid w:val="00DD4F51"/>
    <w:rsid w:val="00DD5849"/>
    <w:rsid w:val="00DD591C"/>
    <w:rsid w:val="00DD59C8"/>
    <w:rsid w:val="00DD63F7"/>
    <w:rsid w:val="00DD694F"/>
    <w:rsid w:val="00DD6C5B"/>
    <w:rsid w:val="00DD6C75"/>
    <w:rsid w:val="00DD6D70"/>
    <w:rsid w:val="00DE110F"/>
    <w:rsid w:val="00DE1622"/>
    <w:rsid w:val="00DE1C71"/>
    <w:rsid w:val="00DE2632"/>
    <w:rsid w:val="00DE2D1D"/>
    <w:rsid w:val="00DE2EB5"/>
    <w:rsid w:val="00DE32CD"/>
    <w:rsid w:val="00DE3F3D"/>
    <w:rsid w:val="00DE40CF"/>
    <w:rsid w:val="00DE4B1B"/>
    <w:rsid w:val="00DE4E97"/>
    <w:rsid w:val="00DE4FFE"/>
    <w:rsid w:val="00DE5C25"/>
    <w:rsid w:val="00DE5F99"/>
    <w:rsid w:val="00DE67F5"/>
    <w:rsid w:val="00DE6A1A"/>
    <w:rsid w:val="00DE6B3A"/>
    <w:rsid w:val="00DE6F6A"/>
    <w:rsid w:val="00DF0447"/>
    <w:rsid w:val="00DF0CCF"/>
    <w:rsid w:val="00DF1D89"/>
    <w:rsid w:val="00DF1E17"/>
    <w:rsid w:val="00DF26AE"/>
    <w:rsid w:val="00DF28E7"/>
    <w:rsid w:val="00DF3B29"/>
    <w:rsid w:val="00DF476E"/>
    <w:rsid w:val="00DF5C08"/>
    <w:rsid w:val="00DF5C33"/>
    <w:rsid w:val="00DF6143"/>
    <w:rsid w:val="00DF6727"/>
    <w:rsid w:val="00DF7B77"/>
    <w:rsid w:val="00E00199"/>
    <w:rsid w:val="00E00D06"/>
    <w:rsid w:val="00E014DF"/>
    <w:rsid w:val="00E02226"/>
    <w:rsid w:val="00E023C3"/>
    <w:rsid w:val="00E0255B"/>
    <w:rsid w:val="00E02DC1"/>
    <w:rsid w:val="00E03A8E"/>
    <w:rsid w:val="00E04556"/>
    <w:rsid w:val="00E04A4B"/>
    <w:rsid w:val="00E04E49"/>
    <w:rsid w:val="00E0530C"/>
    <w:rsid w:val="00E0639D"/>
    <w:rsid w:val="00E06B25"/>
    <w:rsid w:val="00E06C5A"/>
    <w:rsid w:val="00E072CD"/>
    <w:rsid w:val="00E107ED"/>
    <w:rsid w:val="00E11945"/>
    <w:rsid w:val="00E11CE7"/>
    <w:rsid w:val="00E1322F"/>
    <w:rsid w:val="00E1336A"/>
    <w:rsid w:val="00E151F6"/>
    <w:rsid w:val="00E152C4"/>
    <w:rsid w:val="00E1752A"/>
    <w:rsid w:val="00E21337"/>
    <w:rsid w:val="00E224CA"/>
    <w:rsid w:val="00E23C2D"/>
    <w:rsid w:val="00E2418B"/>
    <w:rsid w:val="00E242CA"/>
    <w:rsid w:val="00E250ED"/>
    <w:rsid w:val="00E2527F"/>
    <w:rsid w:val="00E254A8"/>
    <w:rsid w:val="00E25701"/>
    <w:rsid w:val="00E2706D"/>
    <w:rsid w:val="00E2742C"/>
    <w:rsid w:val="00E27AE1"/>
    <w:rsid w:val="00E302BB"/>
    <w:rsid w:val="00E30A0A"/>
    <w:rsid w:val="00E30AE4"/>
    <w:rsid w:val="00E32D2A"/>
    <w:rsid w:val="00E32ED0"/>
    <w:rsid w:val="00E333EC"/>
    <w:rsid w:val="00E33537"/>
    <w:rsid w:val="00E33800"/>
    <w:rsid w:val="00E3545D"/>
    <w:rsid w:val="00E36D95"/>
    <w:rsid w:val="00E37767"/>
    <w:rsid w:val="00E37BCF"/>
    <w:rsid w:val="00E37E13"/>
    <w:rsid w:val="00E41062"/>
    <w:rsid w:val="00E42122"/>
    <w:rsid w:val="00E436B7"/>
    <w:rsid w:val="00E441F0"/>
    <w:rsid w:val="00E44873"/>
    <w:rsid w:val="00E45920"/>
    <w:rsid w:val="00E47E95"/>
    <w:rsid w:val="00E50553"/>
    <w:rsid w:val="00E508B0"/>
    <w:rsid w:val="00E50B3D"/>
    <w:rsid w:val="00E524F9"/>
    <w:rsid w:val="00E52F4C"/>
    <w:rsid w:val="00E601F9"/>
    <w:rsid w:val="00E60A20"/>
    <w:rsid w:val="00E60A2E"/>
    <w:rsid w:val="00E60BA0"/>
    <w:rsid w:val="00E60BE0"/>
    <w:rsid w:val="00E61ADF"/>
    <w:rsid w:val="00E63A92"/>
    <w:rsid w:val="00E63B86"/>
    <w:rsid w:val="00E63BEF"/>
    <w:rsid w:val="00E64D59"/>
    <w:rsid w:val="00E64D8F"/>
    <w:rsid w:val="00E65EBE"/>
    <w:rsid w:val="00E662FC"/>
    <w:rsid w:val="00E70A45"/>
    <w:rsid w:val="00E71DF2"/>
    <w:rsid w:val="00E720E9"/>
    <w:rsid w:val="00E7450E"/>
    <w:rsid w:val="00E749E8"/>
    <w:rsid w:val="00E765E1"/>
    <w:rsid w:val="00E76D7C"/>
    <w:rsid w:val="00E77D28"/>
    <w:rsid w:val="00E81E50"/>
    <w:rsid w:val="00E81F55"/>
    <w:rsid w:val="00E820C1"/>
    <w:rsid w:val="00E82F69"/>
    <w:rsid w:val="00E83456"/>
    <w:rsid w:val="00E83571"/>
    <w:rsid w:val="00E8380B"/>
    <w:rsid w:val="00E83C97"/>
    <w:rsid w:val="00E850AC"/>
    <w:rsid w:val="00E85CAF"/>
    <w:rsid w:val="00E86759"/>
    <w:rsid w:val="00E86967"/>
    <w:rsid w:val="00E876A6"/>
    <w:rsid w:val="00E903CD"/>
    <w:rsid w:val="00E90473"/>
    <w:rsid w:val="00E90794"/>
    <w:rsid w:val="00E90FD7"/>
    <w:rsid w:val="00E91AAD"/>
    <w:rsid w:val="00E924ED"/>
    <w:rsid w:val="00E92992"/>
    <w:rsid w:val="00E93797"/>
    <w:rsid w:val="00E95674"/>
    <w:rsid w:val="00E95A21"/>
    <w:rsid w:val="00E95BFF"/>
    <w:rsid w:val="00E95C00"/>
    <w:rsid w:val="00E964D1"/>
    <w:rsid w:val="00E97CDD"/>
    <w:rsid w:val="00EA036B"/>
    <w:rsid w:val="00EA099F"/>
    <w:rsid w:val="00EA0EF8"/>
    <w:rsid w:val="00EA1281"/>
    <w:rsid w:val="00EA12B7"/>
    <w:rsid w:val="00EA1A57"/>
    <w:rsid w:val="00EA2838"/>
    <w:rsid w:val="00EA3092"/>
    <w:rsid w:val="00EA3339"/>
    <w:rsid w:val="00EA3531"/>
    <w:rsid w:val="00EA423D"/>
    <w:rsid w:val="00EA472C"/>
    <w:rsid w:val="00EA4737"/>
    <w:rsid w:val="00EA48A4"/>
    <w:rsid w:val="00EA57C4"/>
    <w:rsid w:val="00EA5EF4"/>
    <w:rsid w:val="00EA6578"/>
    <w:rsid w:val="00EB079A"/>
    <w:rsid w:val="00EB0AF0"/>
    <w:rsid w:val="00EB0C3C"/>
    <w:rsid w:val="00EB102D"/>
    <w:rsid w:val="00EB48BC"/>
    <w:rsid w:val="00EB4E35"/>
    <w:rsid w:val="00EB5E5F"/>
    <w:rsid w:val="00EB60AE"/>
    <w:rsid w:val="00EB638F"/>
    <w:rsid w:val="00EB63F6"/>
    <w:rsid w:val="00EB730F"/>
    <w:rsid w:val="00EB7573"/>
    <w:rsid w:val="00EB7CE0"/>
    <w:rsid w:val="00EC1386"/>
    <w:rsid w:val="00EC19B8"/>
    <w:rsid w:val="00EC1EB3"/>
    <w:rsid w:val="00EC29E4"/>
    <w:rsid w:val="00EC382E"/>
    <w:rsid w:val="00EC3D16"/>
    <w:rsid w:val="00EC45BC"/>
    <w:rsid w:val="00EC4E61"/>
    <w:rsid w:val="00EC69B8"/>
    <w:rsid w:val="00EC6FB5"/>
    <w:rsid w:val="00EC738B"/>
    <w:rsid w:val="00EC740F"/>
    <w:rsid w:val="00EC74FE"/>
    <w:rsid w:val="00EC7CFC"/>
    <w:rsid w:val="00ED0483"/>
    <w:rsid w:val="00ED13BF"/>
    <w:rsid w:val="00ED17C7"/>
    <w:rsid w:val="00ED1B0C"/>
    <w:rsid w:val="00ED2126"/>
    <w:rsid w:val="00ED2591"/>
    <w:rsid w:val="00ED3106"/>
    <w:rsid w:val="00ED3F01"/>
    <w:rsid w:val="00ED49CC"/>
    <w:rsid w:val="00ED5D8F"/>
    <w:rsid w:val="00ED7E76"/>
    <w:rsid w:val="00EE1D68"/>
    <w:rsid w:val="00EE1F2C"/>
    <w:rsid w:val="00EE209E"/>
    <w:rsid w:val="00EE2BC8"/>
    <w:rsid w:val="00EE304C"/>
    <w:rsid w:val="00EE39BF"/>
    <w:rsid w:val="00EE3A12"/>
    <w:rsid w:val="00EE45AE"/>
    <w:rsid w:val="00EE52B9"/>
    <w:rsid w:val="00EE5B35"/>
    <w:rsid w:val="00EE6246"/>
    <w:rsid w:val="00EE7843"/>
    <w:rsid w:val="00EE7DB8"/>
    <w:rsid w:val="00EF0402"/>
    <w:rsid w:val="00EF1258"/>
    <w:rsid w:val="00EF1E8F"/>
    <w:rsid w:val="00EF1F43"/>
    <w:rsid w:val="00EF244F"/>
    <w:rsid w:val="00EF2CDE"/>
    <w:rsid w:val="00EF2E4F"/>
    <w:rsid w:val="00EF311B"/>
    <w:rsid w:val="00EF49E3"/>
    <w:rsid w:val="00EF5DFD"/>
    <w:rsid w:val="00EF5EA0"/>
    <w:rsid w:val="00EF5F87"/>
    <w:rsid w:val="00EF645F"/>
    <w:rsid w:val="00EF693E"/>
    <w:rsid w:val="00EF6DE5"/>
    <w:rsid w:val="00EF749E"/>
    <w:rsid w:val="00F01195"/>
    <w:rsid w:val="00F017A3"/>
    <w:rsid w:val="00F024FF"/>
    <w:rsid w:val="00F02597"/>
    <w:rsid w:val="00F0314C"/>
    <w:rsid w:val="00F03FDF"/>
    <w:rsid w:val="00F0422E"/>
    <w:rsid w:val="00F04A6F"/>
    <w:rsid w:val="00F04C2C"/>
    <w:rsid w:val="00F04E10"/>
    <w:rsid w:val="00F0743B"/>
    <w:rsid w:val="00F07E3A"/>
    <w:rsid w:val="00F1094E"/>
    <w:rsid w:val="00F11E62"/>
    <w:rsid w:val="00F1211C"/>
    <w:rsid w:val="00F12F3E"/>
    <w:rsid w:val="00F1410F"/>
    <w:rsid w:val="00F14990"/>
    <w:rsid w:val="00F14ECC"/>
    <w:rsid w:val="00F14F2A"/>
    <w:rsid w:val="00F1683C"/>
    <w:rsid w:val="00F169D5"/>
    <w:rsid w:val="00F17CAE"/>
    <w:rsid w:val="00F17F5A"/>
    <w:rsid w:val="00F17F94"/>
    <w:rsid w:val="00F202A7"/>
    <w:rsid w:val="00F20819"/>
    <w:rsid w:val="00F2134A"/>
    <w:rsid w:val="00F22155"/>
    <w:rsid w:val="00F22553"/>
    <w:rsid w:val="00F23EB0"/>
    <w:rsid w:val="00F246D5"/>
    <w:rsid w:val="00F24913"/>
    <w:rsid w:val="00F24FE0"/>
    <w:rsid w:val="00F25055"/>
    <w:rsid w:val="00F25629"/>
    <w:rsid w:val="00F26E39"/>
    <w:rsid w:val="00F30F69"/>
    <w:rsid w:val="00F31691"/>
    <w:rsid w:val="00F31827"/>
    <w:rsid w:val="00F31937"/>
    <w:rsid w:val="00F31CB4"/>
    <w:rsid w:val="00F32E4B"/>
    <w:rsid w:val="00F36528"/>
    <w:rsid w:val="00F36A49"/>
    <w:rsid w:val="00F37A18"/>
    <w:rsid w:val="00F37F12"/>
    <w:rsid w:val="00F37FDB"/>
    <w:rsid w:val="00F41E08"/>
    <w:rsid w:val="00F425EB"/>
    <w:rsid w:val="00F432DF"/>
    <w:rsid w:val="00F4358C"/>
    <w:rsid w:val="00F43D7E"/>
    <w:rsid w:val="00F43E8A"/>
    <w:rsid w:val="00F4475A"/>
    <w:rsid w:val="00F465B1"/>
    <w:rsid w:val="00F52634"/>
    <w:rsid w:val="00F538E4"/>
    <w:rsid w:val="00F543E2"/>
    <w:rsid w:val="00F5484D"/>
    <w:rsid w:val="00F54C97"/>
    <w:rsid w:val="00F55508"/>
    <w:rsid w:val="00F55AE1"/>
    <w:rsid w:val="00F55DB5"/>
    <w:rsid w:val="00F56EF8"/>
    <w:rsid w:val="00F57BC9"/>
    <w:rsid w:val="00F60BF0"/>
    <w:rsid w:val="00F614A0"/>
    <w:rsid w:val="00F65246"/>
    <w:rsid w:val="00F67CF7"/>
    <w:rsid w:val="00F7170E"/>
    <w:rsid w:val="00F73C5C"/>
    <w:rsid w:val="00F74592"/>
    <w:rsid w:val="00F748A2"/>
    <w:rsid w:val="00F77CEF"/>
    <w:rsid w:val="00F80876"/>
    <w:rsid w:val="00F8197E"/>
    <w:rsid w:val="00F81B50"/>
    <w:rsid w:val="00F81DDC"/>
    <w:rsid w:val="00F83007"/>
    <w:rsid w:val="00F84F25"/>
    <w:rsid w:val="00F84FD8"/>
    <w:rsid w:val="00F8588E"/>
    <w:rsid w:val="00F8595A"/>
    <w:rsid w:val="00F86311"/>
    <w:rsid w:val="00F866EB"/>
    <w:rsid w:val="00F86ACC"/>
    <w:rsid w:val="00F86B12"/>
    <w:rsid w:val="00F8727A"/>
    <w:rsid w:val="00F90A65"/>
    <w:rsid w:val="00F92E07"/>
    <w:rsid w:val="00F93104"/>
    <w:rsid w:val="00F9381C"/>
    <w:rsid w:val="00F94084"/>
    <w:rsid w:val="00F94610"/>
    <w:rsid w:val="00F947CC"/>
    <w:rsid w:val="00F94E4E"/>
    <w:rsid w:val="00F94EC3"/>
    <w:rsid w:val="00F953FC"/>
    <w:rsid w:val="00F95962"/>
    <w:rsid w:val="00F9792E"/>
    <w:rsid w:val="00F979BF"/>
    <w:rsid w:val="00FA1834"/>
    <w:rsid w:val="00FA32EB"/>
    <w:rsid w:val="00FA3560"/>
    <w:rsid w:val="00FA36CB"/>
    <w:rsid w:val="00FA3859"/>
    <w:rsid w:val="00FA3E9D"/>
    <w:rsid w:val="00FA5D85"/>
    <w:rsid w:val="00FA6AE1"/>
    <w:rsid w:val="00FA6F80"/>
    <w:rsid w:val="00FA790E"/>
    <w:rsid w:val="00FB00B0"/>
    <w:rsid w:val="00FB0664"/>
    <w:rsid w:val="00FB0DDC"/>
    <w:rsid w:val="00FB122D"/>
    <w:rsid w:val="00FB2101"/>
    <w:rsid w:val="00FB2E47"/>
    <w:rsid w:val="00FB2E5F"/>
    <w:rsid w:val="00FB331D"/>
    <w:rsid w:val="00FB3668"/>
    <w:rsid w:val="00FB399D"/>
    <w:rsid w:val="00FB4C5A"/>
    <w:rsid w:val="00FB556F"/>
    <w:rsid w:val="00FB5937"/>
    <w:rsid w:val="00FB645B"/>
    <w:rsid w:val="00FB7D5E"/>
    <w:rsid w:val="00FC01F4"/>
    <w:rsid w:val="00FC0878"/>
    <w:rsid w:val="00FC1061"/>
    <w:rsid w:val="00FC1853"/>
    <w:rsid w:val="00FC1B0A"/>
    <w:rsid w:val="00FC269A"/>
    <w:rsid w:val="00FC3FBA"/>
    <w:rsid w:val="00FC4B6B"/>
    <w:rsid w:val="00FC5221"/>
    <w:rsid w:val="00FC6C50"/>
    <w:rsid w:val="00FC6D55"/>
    <w:rsid w:val="00FC759B"/>
    <w:rsid w:val="00FC7890"/>
    <w:rsid w:val="00FD1DF2"/>
    <w:rsid w:val="00FD1EE3"/>
    <w:rsid w:val="00FD21E3"/>
    <w:rsid w:val="00FD41EB"/>
    <w:rsid w:val="00FD48E5"/>
    <w:rsid w:val="00FD4C03"/>
    <w:rsid w:val="00FD4D77"/>
    <w:rsid w:val="00FD57C6"/>
    <w:rsid w:val="00FD61C4"/>
    <w:rsid w:val="00FD6596"/>
    <w:rsid w:val="00FD78D9"/>
    <w:rsid w:val="00FE07B9"/>
    <w:rsid w:val="00FE08A7"/>
    <w:rsid w:val="00FE1B4B"/>
    <w:rsid w:val="00FE213B"/>
    <w:rsid w:val="00FE2537"/>
    <w:rsid w:val="00FE3A7D"/>
    <w:rsid w:val="00FE47AF"/>
    <w:rsid w:val="00FE4D0E"/>
    <w:rsid w:val="00FE6BA6"/>
    <w:rsid w:val="00FE6C86"/>
    <w:rsid w:val="00FF0BE8"/>
    <w:rsid w:val="00FF19EA"/>
    <w:rsid w:val="00FF1B0A"/>
    <w:rsid w:val="00FF1CF6"/>
    <w:rsid w:val="00FF1F84"/>
    <w:rsid w:val="00FF3222"/>
    <w:rsid w:val="00FF33BD"/>
    <w:rsid w:val="00FF3669"/>
    <w:rsid w:val="00FF3DC6"/>
    <w:rsid w:val="00FF414F"/>
    <w:rsid w:val="00FF56F9"/>
    <w:rsid w:val="00FF5C96"/>
    <w:rsid w:val="00FF64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tabs>
        <w:tab w:val="num" w:pos="0"/>
      </w:tabs>
      <w:suppressAutoHyphens/>
      <w:spacing w:before="240" w:after="60"/>
      <w:ind w:left="72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tabs>
        <w:tab w:val="num" w:pos="0"/>
      </w:tabs>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tabs>
        <w:tab w:val="num" w:pos="0"/>
      </w:tabs>
      <w:suppressAutoHyphens/>
      <w:spacing w:before="240" w:after="60"/>
      <w:ind w:left="1494"/>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A73D7"/>
    <w:rPr>
      <w:rFonts w:ascii="Arial" w:hAnsi="Arial" w:cs="Arial"/>
      <w:b/>
      <w:bCs/>
      <w:kern w:val="1"/>
      <w:sz w:val="32"/>
      <w:szCs w:val="32"/>
      <w:lang w:val="ru-RU" w:eastAsia="ar-SA" w:bidi="ar-SA"/>
    </w:rPr>
  </w:style>
  <w:style w:type="character" w:customStyle="1" w:styleId="20">
    <w:name w:val="Заголовок 2 Знак"/>
    <w:link w:val="2"/>
    <w:semiHidden/>
    <w:locked/>
    <w:rsid w:val="00027BCC"/>
    <w:rPr>
      <w:rFonts w:ascii="Cambria" w:hAnsi="Cambria" w:cs="Times New Roman"/>
      <w:b/>
      <w:bCs/>
      <w:i/>
      <w:iCs/>
      <w:sz w:val="28"/>
      <w:szCs w:val="28"/>
    </w:rPr>
  </w:style>
  <w:style w:type="character" w:customStyle="1" w:styleId="30">
    <w:name w:val="Заголовок 3 Знак"/>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uiPriority w:val="99"/>
    <w:rsid w:val="00091D19"/>
    <w:pPr>
      <w:spacing w:before="100" w:beforeAutospacing="1" w:after="100" w:afterAutospacing="1"/>
    </w:pPr>
  </w:style>
  <w:style w:type="character" w:customStyle="1" w:styleId="a6">
    <w:name w:val="основной текст документа Знак"/>
    <w:link w:val="a5"/>
    <w:locked/>
    <w:rsid w:val="00091D19"/>
    <w:rPr>
      <w:rFonts w:cs="Times New Roman"/>
      <w:sz w:val="24"/>
      <w:lang w:val="ru-RU" w:eastAsia="ar-SA" w:bidi="ar-SA"/>
    </w:rPr>
  </w:style>
  <w:style w:type="table" w:styleId="a9">
    <w:name w:val="Table Grid"/>
    <w:basedOn w:val="a1"/>
    <w:rsid w:val="00091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link w:val="aa"/>
    <w:semiHidden/>
    <w:locked/>
    <w:rsid w:val="00027BCC"/>
    <w:rPr>
      <w:rFonts w:cs="Times New Roman"/>
      <w:sz w:val="2"/>
    </w:rPr>
  </w:style>
  <w:style w:type="character" w:customStyle="1" w:styleId="ac">
    <w:name w:val="Основной текст_"/>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next w:val="ad"/>
    <w:link w:val="15"/>
    <w:qFormat/>
    <w:rsid w:val="005B34E0"/>
    <w:pPr>
      <w:suppressAutoHyphens/>
      <w:spacing w:line="360" w:lineRule="auto"/>
      <w:jc w:val="center"/>
    </w:pPr>
    <w:rPr>
      <w:b/>
      <w:szCs w:val="28"/>
      <w:lang w:eastAsia="ar-SA"/>
    </w:rPr>
  </w:style>
  <w:style w:type="character" w:customStyle="1" w:styleId="af1">
    <w:name w:val="Название Знак"/>
    <w:locked/>
    <w:rsid w:val="00027BCC"/>
    <w:rPr>
      <w:rFonts w:ascii="Cambria" w:hAnsi="Cambria" w:cs="Times New Roman"/>
      <w:b/>
      <w:bCs/>
      <w:kern w:val="28"/>
      <w:sz w:val="32"/>
      <w:szCs w:val="32"/>
    </w:rPr>
  </w:style>
  <w:style w:type="character" w:customStyle="1" w:styleId="af2">
    <w:name w:val="Гипертекстовая ссылка"/>
    <w:uiPriority w:val="99"/>
    <w:qFormat/>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link w:val="33"/>
    <w:rsid w:val="00412DB7"/>
    <w:rPr>
      <w:sz w:val="16"/>
      <w:szCs w:val="16"/>
    </w:rPr>
  </w:style>
  <w:style w:type="paragraph" w:customStyle="1" w:styleId="210">
    <w:name w:val="Основной текст с отступом 21"/>
    <w:basedOn w:val="a"/>
    <w:rsid w:val="00363052"/>
    <w:pPr>
      <w:suppressAutoHyphens/>
      <w:ind w:firstLine="540"/>
      <w:jc w:val="both"/>
    </w:pPr>
    <w:rPr>
      <w:color w:val="000000"/>
      <w:sz w:val="28"/>
      <w:lang w:eastAsia="ar-SA"/>
    </w:rPr>
  </w:style>
  <w:style w:type="paragraph" w:customStyle="1" w:styleId="af9">
    <w:name w:val="Заголовок статьи"/>
    <w:basedOn w:val="a"/>
    <w:next w:val="a"/>
    <w:rsid w:val="00363052"/>
    <w:pPr>
      <w:autoSpaceDE w:val="0"/>
      <w:autoSpaceDN w:val="0"/>
      <w:adjustRightInd w:val="0"/>
      <w:ind w:left="1612" w:hanging="892"/>
      <w:jc w:val="both"/>
    </w:pPr>
    <w:rPr>
      <w:rFonts w:ascii="Arial" w:hAnsi="Arial" w:cs="Arial"/>
    </w:rPr>
  </w:style>
  <w:style w:type="paragraph" w:styleId="afa">
    <w:name w:val="header"/>
    <w:basedOn w:val="a"/>
    <w:rsid w:val="003615CF"/>
    <w:pPr>
      <w:tabs>
        <w:tab w:val="center" w:pos="4677"/>
        <w:tab w:val="right" w:pos="9355"/>
      </w:tabs>
    </w:pPr>
  </w:style>
  <w:style w:type="character" w:styleId="afb">
    <w:name w:val="page number"/>
    <w:basedOn w:val="a0"/>
    <w:rsid w:val="003615CF"/>
  </w:style>
  <w:style w:type="paragraph" w:styleId="afc">
    <w:name w:val="footer"/>
    <w:basedOn w:val="a"/>
    <w:rsid w:val="008A34CB"/>
    <w:pPr>
      <w:tabs>
        <w:tab w:val="center" w:pos="4677"/>
        <w:tab w:val="right" w:pos="9355"/>
      </w:tabs>
    </w:pPr>
  </w:style>
  <w:style w:type="paragraph" w:customStyle="1" w:styleId="ng-scope">
    <w:name w:val="ng-scope"/>
    <w:basedOn w:val="a"/>
    <w:rsid w:val="00DE6B3A"/>
    <w:pPr>
      <w:spacing w:before="100" w:beforeAutospacing="1" w:after="100" w:afterAutospacing="1" w:line="360" w:lineRule="atLeast"/>
    </w:pPr>
  </w:style>
  <w:style w:type="paragraph" w:customStyle="1" w:styleId="headertext">
    <w:name w:val="headertext"/>
    <w:basedOn w:val="a"/>
    <w:rsid w:val="00CA30AE"/>
    <w:pPr>
      <w:spacing w:before="100" w:beforeAutospacing="1" w:after="100" w:afterAutospacing="1"/>
    </w:pPr>
  </w:style>
  <w:style w:type="paragraph" w:styleId="afd">
    <w:name w:val="footnote text"/>
    <w:basedOn w:val="a"/>
    <w:link w:val="afe"/>
    <w:uiPriority w:val="99"/>
    <w:unhideWhenUsed/>
    <w:rsid w:val="00CA30AE"/>
    <w:rPr>
      <w:sz w:val="20"/>
      <w:szCs w:val="20"/>
    </w:rPr>
  </w:style>
  <w:style w:type="character" w:customStyle="1" w:styleId="afe">
    <w:name w:val="Текст сноски Знак"/>
    <w:basedOn w:val="a0"/>
    <w:link w:val="afd"/>
    <w:uiPriority w:val="99"/>
    <w:rsid w:val="00CA30AE"/>
  </w:style>
  <w:style w:type="character" w:styleId="aff">
    <w:name w:val="footnote reference"/>
    <w:uiPriority w:val="99"/>
    <w:unhideWhenUsed/>
    <w:rsid w:val="00CA30AE"/>
    <w:rPr>
      <w:vertAlign w:val="superscript"/>
    </w:rPr>
  </w:style>
  <w:style w:type="character" w:styleId="aff0">
    <w:name w:val="annotation reference"/>
    <w:uiPriority w:val="99"/>
    <w:unhideWhenUsed/>
    <w:rsid w:val="00CA30AE"/>
    <w:rPr>
      <w:sz w:val="16"/>
      <w:szCs w:val="16"/>
    </w:rPr>
  </w:style>
  <w:style w:type="character" w:customStyle="1" w:styleId="extended-textfull">
    <w:name w:val="extended-text__full"/>
    <w:basedOn w:val="a0"/>
    <w:rsid w:val="000803BE"/>
  </w:style>
  <w:style w:type="paragraph" w:customStyle="1" w:styleId="pboth1">
    <w:name w:val="pboth1"/>
    <w:basedOn w:val="a"/>
    <w:rsid w:val="00632CC8"/>
    <w:pPr>
      <w:spacing w:before="100" w:beforeAutospacing="1" w:after="163" w:line="299" w:lineRule="atLeast"/>
      <w:jc w:val="both"/>
    </w:pPr>
  </w:style>
  <w:style w:type="paragraph" w:styleId="aff1">
    <w:name w:val="List Paragraph"/>
    <w:basedOn w:val="a"/>
    <w:uiPriority w:val="34"/>
    <w:qFormat/>
    <w:rsid w:val="00733F23"/>
    <w:pPr>
      <w:spacing w:after="200" w:line="276" w:lineRule="auto"/>
      <w:ind w:left="720"/>
      <w:contextualSpacing/>
    </w:pPr>
    <w:rPr>
      <w:rFonts w:ascii="Calibri" w:hAnsi="Calibri"/>
      <w:sz w:val="22"/>
      <w:szCs w:val="22"/>
    </w:rPr>
  </w:style>
  <w:style w:type="paragraph" w:customStyle="1" w:styleId="s1">
    <w:name w:val="s_1"/>
    <w:basedOn w:val="a"/>
    <w:rsid w:val="001F67B8"/>
    <w:pPr>
      <w:spacing w:before="100" w:beforeAutospacing="1" w:after="100" w:afterAutospacing="1"/>
    </w:pPr>
  </w:style>
  <w:style w:type="paragraph" w:customStyle="1" w:styleId="s3">
    <w:name w:val="s_3"/>
    <w:basedOn w:val="a"/>
    <w:rsid w:val="00273217"/>
    <w:pPr>
      <w:spacing w:before="100" w:beforeAutospacing="1" w:after="100" w:afterAutospacing="1"/>
    </w:pPr>
  </w:style>
  <w:style w:type="paragraph" w:customStyle="1" w:styleId="formattext">
    <w:name w:val="formattext"/>
    <w:basedOn w:val="a"/>
    <w:rsid w:val="00273217"/>
    <w:pPr>
      <w:spacing w:before="100" w:beforeAutospacing="1" w:after="100" w:afterAutospacing="1"/>
    </w:pPr>
  </w:style>
  <w:style w:type="character" w:customStyle="1" w:styleId="15">
    <w:name w:val="Название Знак1"/>
    <w:link w:val="af0"/>
    <w:locked/>
    <w:rsid w:val="008405E7"/>
    <w:rPr>
      <w:b/>
      <w:sz w:val="24"/>
      <w:szCs w:val="28"/>
      <w:lang w:eastAsia="ar-SA"/>
    </w:rPr>
  </w:style>
  <w:style w:type="character" w:customStyle="1" w:styleId="24">
    <w:name w:val="Основной текст (2)_"/>
    <w:link w:val="25"/>
    <w:rsid w:val="003F15F8"/>
    <w:rPr>
      <w:sz w:val="28"/>
      <w:szCs w:val="28"/>
      <w:shd w:val="clear" w:color="auto" w:fill="FFFFFF"/>
    </w:rPr>
  </w:style>
  <w:style w:type="paragraph" w:customStyle="1" w:styleId="25">
    <w:name w:val="Основной текст (2)"/>
    <w:basedOn w:val="a"/>
    <w:link w:val="24"/>
    <w:rsid w:val="003F15F8"/>
    <w:pPr>
      <w:widowControl w:val="0"/>
      <w:shd w:val="clear" w:color="auto" w:fill="FFFFFF"/>
      <w:spacing w:before="600" w:line="317"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tabs>
        <w:tab w:val="num" w:pos="0"/>
      </w:tabs>
      <w:suppressAutoHyphens/>
      <w:spacing w:before="240" w:after="60"/>
      <w:ind w:left="72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tabs>
        <w:tab w:val="num" w:pos="0"/>
      </w:tabs>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tabs>
        <w:tab w:val="num" w:pos="0"/>
      </w:tabs>
      <w:suppressAutoHyphens/>
      <w:spacing w:before="240" w:after="60"/>
      <w:ind w:left="1494"/>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A73D7"/>
    <w:rPr>
      <w:rFonts w:ascii="Arial" w:hAnsi="Arial" w:cs="Arial"/>
      <w:b/>
      <w:bCs/>
      <w:kern w:val="1"/>
      <w:sz w:val="32"/>
      <w:szCs w:val="32"/>
      <w:lang w:val="ru-RU" w:eastAsia="ar-SA" w:bidi="ar-SA"/>
    </w:rPr>
  </w:style>
  <w:style w:type="character" w:customStyle="1" w:styleId="20">
    <w:name w:val="Заголовок 2 Знак"/>
    <w:link w:val="2"/>
    <w:semiHidden/>
    <w:locked/>
    <w:rsid w:val="00027BCC"/>
    <w:rPr>
      <w:rFonts w:ascii="Cambria" w:hAnsi="Cambria" w:cs="Times New Roman"/>
      <w:b/>
      <w:bCs/>
      <w:i/>
      <w:iCs/>
      <w:sz w:val="28"/>
      <w:szCs w:val="28"/>
    </w:rPr>
  </w:style>
  <w:style w:type="character" w:customStyle="1" w:styleId="30">
    <w:name w:val="Заголовок 3 Знак"/>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uiPriority w:val="99"/>
    <w:rsid w:val="00091D19"/>
    <w:pPr>
      <w:spacing w:before="100" w:beforeAutospacing="1" w:after="100" w:afterAutospacing="1"/>
    </w:pPr>
  </w:style>
  <w:style w:type="character" w:customStyle="1" w:styleId="a6">
    <w:name w:val="основной текст документа Знак"/>
    <w:link w:val="a5"/>
    <w:locked/>
    <w:rsid w:val="00091D19"/>
    <w:rPr>
      <w:rFonts w:cs="Times New Roman"/>
      <w:sz w:val="24"/>
      <w:lang w:val="ru-RU" w:eastAsia="ar-SA" w:bidi="ar-SA"/>
    </w:rPr>
  </w:style>
  <w:style w:type="table" w:styleId="a9">
    <w:name w:val="Table Grid"/>
    <w:basedOn w:val="a1"/>
    <w:rsid w:val="00091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link w:val="aa"/>
    <w:semiHidden/>
    <w:locked/>
    <w:rsid w:val="00027BCC"/>
    <w:rPr>
      <w:rFonts w:cs="Times New Roman"/>
      <w:sz w:val="2"/>
    </w:rPr>
  </w:style>
  <w:style w:type="character" w:customStyle="1" w:styleId="ac">
    <w:name w:val="Основной текст_"/>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next w:val="ad"/>
    <w:link w:val="15"/>
    <w:qFormat/>
    <w:rsid w:val="005B34E0"/>
    <w:pPr>
      <w:suppressAutoHyphens/>
      <w:spacing w:line="360" w:lineRule="auto"/>
      <w:jc w:val="center"/>
    </w:pPr>
    <w:rPr>
      <w:b/>
      <w:szCs w:val="28"/>
      <w:lang w:eastAsia="ar-SA"/>
    </w:rPr>
  </w:style>
  <w:style w:type="character" w:customStyle="1" w:styleId="af1">
    <w:name w:val="Название Знак"/>
    <w:locked/>
    <w:rsid w:val="00027BCC"/>
    <w:rPr>
      <w:rFonts w:ascii="Cambria" w:hAnsi="Cambria" w:cs="Times New Roman"/>
      <w:b/>
      <w:bCs/>
      <w:kern w:val="28"/>
      <w:sz w:val="32"/>
      <w:szCs w:val="32"/>
    </w:rPr>
  </w:style>
  <w:style w:type="character" w:customStyle="1" w:styleId="af2">
    <w:name w:val="Гипертекстовая ссылка"/>
    <w:uiPriority w:val="99"/>
    <w:qFormat/>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link w:val="33"/>
    <w:rsid w:val="00412DB7"/>
    <w:rPr>
      <w:sz w:val="16"/>
      <w:szCs w:val="16"/>
    </w:rPr>
  </w:style>
  <w:style w:type="paragraph" w:customStyle="1" w:styleId="210">
    <w:name w:val="Основной текст с отступом 21"/>
    <w:basedOn w:val="a"/>
    <w:rsid w:val="00363052"/>
    <w:pPr>
      <w:suppressAutoHyphens/>
      <w:ind w:firstLine="540"/>
      <w:jc w:val="both"/>
    </w:pPr>
    <w:rPr>
      <w:color w:val="000000"/>
      <w:sz w:val="28"/>
      <w:lang w:eastAsia="ar-SA"/>
    </w:rPr>
  </w:style>
  <w:style w:type="paragraph" w:customStyle="1" w:styleId="af9">
    <w:name w:val="Заголовок статьи"/>
    <w:basedOn w:val="a"/>
    <w:next w:val="a"/>
    <w:rsid w:val="00363052"/>
    <w:pPr>
      <w:autoSpaceDE w:val="0"/>
      <w:autoSpaceDN w:val="0"/>
      <w:adjustRightInd w:val="0"/>
      <w:ind w:left="1612" w:hanging="892"/>
      <w:jc w:val="both"/>
    </w:pPr>
    <w:rPr>
      <w:rFonts w:ascii="Arial" w:hAnsi="Arial" w:cs="Arial"/>
    </w:rPr>
  </w:style>
  <w:style w:type="paragraph" w:styleId="afa">
    <w:name w:val="header"/>
    <w:basedOn w:val="a"/>
    <w:rsid w:val="003615CF"/>
    <w:pPr>
      <w:tabs>
        <w:tab w:val="center" w:pos="4677"/>
        <w:tab w:val="right" w:pos="9355"/>
      </w:tabs>
    </w:pPr>
  </w:style>
  <w:style w:type="character" w:styleId="afb">
    <w:name w:val="page number"/>
    <w:basedOn w:val="a0"/>
    <w:rsid w:val="003615CF"/>
  </w:style>
  <w:style w:type="paragraph" w:styleId="afc">
    <w:name w:val="footer"/>
    <w:basedOn w:val="a"/>
    <w:rsid w:val="008A34CB"/>
    <w:pPr>
      <w:tabs>
        <w:tab w:val="center" w:pos="4677"/>
        <w:tab w:val="right" w:pos="9355"/>
      </w:tabs>
    </w:pPr>
  </w:style>
  <w:style w:type="paragraph" w:customStyle="1" w:styleId="ng-scope">
    <w:name w:val="ng-scope"/>
    <w:basedOn w:val="a"/>
    <w:rsid w:val="00DE6B3A"/>
    <w:pPr>
      <w:spacing w:before="100" w:beforeAutospacing="1" w:after="100" w:afterAutospacing="1" w:line="360" w:lineRule="atLeast"/>
    </w:pPr>
  </w:style>
  <w:style w:type="paragraph" w:customStyle="1" w:styleId="headertext">
    <w:name w:val="headertext"/>
    <w:basedOn w:val="a"/>
    <w:rsid w:val="00CA30AE"/>
    <w:pPr>
      <w:spacing w:before="100" w:beforeAutospacing="1" w:after="100" w:afterAutospacing="1"/>
    </w:pPr>
  </w:style>
  <w:style w:type="paragraph" w:styleId="afd">
    <w:name w:val="footnote text"/>
    <w:basedOn w:val="a"/>
    <w:link w:val="afe"/>
    <w:uiPriority w:val="99"/>
    <w:unhideWhenUsed/>
    <w:rsid w:val="00CA30AE"/>
    <w:rPr>
      <w:sz w:val="20"/>
      <w:szCs w:val="20"/>
    </w:rPr>
  </w:style>
  <w:style w:type="character" w:customStyle="1" w:styleId="afe">
    <w:name w:val="Текст сноски Знак"/>
    <w:basedOn w:val="a0"/>
    <w:link w:val="afd"/>
    <w:uiPriority w:val="99"/>
    <w:rsid w:val="00CA30AE"/>
  </w:style>
  <w:style w:type="character" w:styleId="aff">
    <w:name w:val="footnote reference"/>
    <w:uiPriority w:val="99"/>
    <w:unhideWhenUsed/>
    <w:rsid w:val="00CA30AE"/>
    <w:rPr>
      <w:vertAlign w:val="superscript"/>
    </w:rPr>
  </w:style>
  <w:style w:type="character" w:styleId="aff0">
    <w:name w:val="annotation reference"/>
    <w:uiPriority w:val="99"/>
    <w:unhideWhenUsed/>
    <w:rsid w:val="00CA30AE"/>
    <w:rPr>
      <w:sz w:val="16"/>
      <w:szCs w:val="16"/>
    </w:rPr>
  </w:style>
  <w:style w:type="character" w:customStyle="1" w:styleId="extended-textfull">
    <w:name w:val="extended-text__full"/>
    <w:basedOn w:val="a0"/>
    <w:rsid w:val="000803BE"/>
  </w:style>
  <w:style w:type="paragraph" w:customStyle="1" w:styleId="pboth1">
    <w:name w:val="pboth1"/>
    <w:basedOn w:val="a"/>
    <w:rsid w:val="00632CC8"/>
    <w:pPr>
      <w:spacing w:before="100" w:beforeAutospacing="1" w:after="163" w:line="299" w:lineRule="atLeast"/>
      <w:jc w:val="both"/>
    </w:pPr>
  </w:style>
  <w:style w:type="paragraph" w:styleId="aff1">
    <w:name w:val="List Paragraph"/>
    <w:basedOn w:val="a"/>
    <w:uiPriority w:val="34"/>
    <w:qFormat/>
    <w:rsid w:val="00733F23"/>
    <w:pPr>
      <w:spacing w:after="200" w:line="276" w:lineRule="auto"/>
      <w:ind w:left="720"/>
      <w:contextualSpacing/>
    </w:pPr>
    <w:rPr>
      <w:rFonts w:ascii="Calibri" w:hAnsi="Calibri"/>
      <w:sz w:val="22"/>
      <w:szCs w:val="22"/>
    </w:rPr>
  </w:style>
  <w:style w:type="paragraph" w:customStyle="1" w:styleId="s1">
    <w:name w:val="s_1"/>
    <w:basedOn w:val="a"/>
    <w:rsid w:val="001F67B8"/>
    <w:pPr>
      <w:spacing w:before="100" w:beforeAutospacing="1" w:after="100" w:afterAutospacing="1"/>
    </w:pPr>
  </w:style>
  <w:style w:type="paragraph" w:customStyle="1" w:styleId="s3">
    <w:name w:val="s_3"/>
    <w:basedOn w:val="a"/>
    <w:rsid w:val="00273217"/>
    <w:pPr>
      <w:spacing w:before="100" w:beforeAutospacing="1" w:after="100" w:afterAutospacing="1"/>
    </w:pPr>
  </w:style>
  <w:style w:type="paragraph" w:customStyle="1" w:styleId="formattext">
    <w:name w:val="formattext"/>
    <w:basedOn w:val="a"/>
    <w:rsid w:val="00273217"/>
    <w:pPr>
      <w:spacing w:before="100" w:beforeAutospacing="1" w:after="100" w:afterAutospacing="1"/>
    </w:pPr>
  </w:style>
  <w:style w:type="character" w:customStyle="1" w:styleId="15">
    <w:name w:val="Название Знак1"/>
    <w:link w:val="af0"/>
    <w:locked/>
    <w:rsid w:val="008405E7"/>
    <w:rPr>
      <w:b/>
      <w:sz w:val="24"/>
      <w:szCs w:val="28"/>
      <w:lang w:eastAsia="ar-SA"/>
    </w:rPr>
  </w:style>
  <w:style w:type="character" w:customStyle="1" w:styleId="24">
    <w:name w:val="Основной текст (2)_"/>
    <w:link w:val="25"/>
    <w:rsid w:val="003F15F8"/>
    <w:rPr>
      <w:sz w:val="28"/>
      <w:szCs w:val="28"/>
      <w:shd w:val="clear" w:color="auto" w:fill="FFFFFF"/>
    </w:rPr>
  </w:style>
  <w:style w:type="paragraph" w:customStyle="1" w:styleId="25">
    <w:name w:val="Основной текст (2)"/>
    <w:basedOn w:val="a"/>
    <w:link w:val="24"/>
    <w:rsid w:val="003F15F8"/>
    <w:pPr>
      <w:widowControl w:val="0"/>
      <w:shd w:val="clear" w:color="auto" w:fill="FFFFFF"/>
      <w:spacing w:before="600" w:line="317"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3689572">
      <w:bodyDiv w:val="1"/>
      <w:marLeft w:val="0"/>
      <w:marRight w:val="0"/>
      <w:marTop w:val="750"/>
      <w:marBottom w:val="0"/>
      <w:divBdr>
        <w:top w:val="none" w:sz="0" w:space="0" w:color="auto"/>
        <w:left w:val="none" w:sz="0" w:space="0" w:color="auto"/>
        <w:bottom w:val="none" w:sz="0" w:space="0" w:color="auto"/>
        <w:right w:val="none" w:sz="0" w:space="0" w:color="auto"/>
      </w:divBdr>
      <w:divsChild>
        <w:div w:id="452360457">
          <w:marLeft w:val="0"/>
          <w:marRight w:val="0"/>
          <w:marTop w:val="0"/>
          <w:marBottom w:val="0"/>
          <w:divBdr>
            <w:top w:val="none" w:sz="0" w:space="0" w:color="auto"/>
            <w:left w:val="none" w:sz="0" w:space="0" w:color="auto"/>
            <w:bottom w:val="none" w:sz="0" w:space="0" w:color="auto"/>
            <w:right w:val="none" w:sz="0" w:space="0" w:color="auto"/>
          </w:divBdr>
          <w:divsChild>
            <w:div w:id="825588635">
              <w:marLeft w:val="0"/>
              <w:marRight w:val="0"/>
              <w:marTop w:val="0"/>
              <w:marBottom w:val="0"/>
              <w:divBdr>
                <w:top w:val="none" w:sz="0" w:space="0" w:color="auto"/>
                <w:left w:val="none" w:sz="0" w:space="0" w:color="auto"/>
                <w:bottom w:val="none" w:sz="0" w:space="0" w:color="auto"/>
                <w:right w:val="none" w:sz="0" w:space="0" w:color="auto"/>
              </w:divBdr>
              <w:divsChild>
                <w:div w:id="164440041">
                  <w:marLeft w:val="0"/>
                  <w:marRight w:val="0"/>
                  <w:marTop w:val="0"/>
                  <w:marBottom w:val="0"/>
                  <w:divBdr>
                    <w:top w:val="none" w:sz="0" w:space="0" w:color="auto"/>
                    <w:left w:val="none" w:sz="0" w:space="0" w:color="auto"/>
                    <w:bottom w:val="none" w:sz="0" w:space="0" w:color="auto"/>
                    <w:right w:val="none" w:sz="0" w:space="0" w:color="auto"/>
                  </w:divBdr>
                  <w:divsChild>
                    <w:div w:id="1855679966">
                      <w:marLeft w:val="0"/>
                      <w:marRight w:val="0"/>
                      <w:marTop w:val="0"/>
                      <w:marBottom w:val="0"/>
                      <w:divBdr>
                        <w:top w:val="none" w:sz="0" w:space="0" w:color="auto"/>
                        <w:left w:val="none" w:sz="0" w:space="0" w:color="auto"/>
                        <w:bottom w:val="none" w:sz="0" w:space="0" w:color="auto"/>
                        <w:right w:val="none" w:sz="0" w:space="0" w:color="auto"/>
                      </w:divBdr>
                      <w:divsChild>
                        <w:div w:id="2127458788">
                          <w:marLeft w:val="0"/>
                          <w:marRight w:val="0"/>
                          <w:marTop w:val="0"/>
                          <w:marBottom w:val="0"/>
                          <w:divBdr>
                            <w:top w:val="none" w:sz="0" w:space="0" w:color="auto"/>
                            <w:left w:val="none" w:sz="0" w:space="0" w:color="auto"/>
                            <w:bottom w:val="none" w:sz="0" w:space="0" w:color="auto"/>
                            <w:right w:val="none" w:sz="0" w:space="0" w:color="auto"/>
                          </w:divBdr>
                          <w:divsChild>
                            <w:div w:id="1250501191">
                              <w:marLeft w:val="0"/>
                              <w:marRight w:val="0"/>
                              <w:marTop w:val="0"/>
                              <w:marBottom w:val="0"/>
                              <w:divBdr>
                                <w:top w:val="none" w:sz="0" w:space="0" w:color="auto"/>
                                <w:left w:val="none" w:sz="0" w:space="0" w:color="auto"/>
                                <w:bottom w:val="none" w:sz="0" w:space="0" w:color="auto"/>
                                <w:right w:val="none" w:sz="0" w:space="0" w:color="auto"/>
                              </w:divBdr>
                              <w:divsChild>
                                <w:div w:id="17212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873793">
      <w:bodyDiv w:val="1"/>
      <w:marLeft w:val="0"/>
      <w:marRight w:val="0"/>
      <w:marTop w:val="0"/>
      <w:marBottom w:val="0"/>
      <w:divBdr>
        <w:top w:val="none" w:sz="0" w:space="0" w:color="auto"/>
        <w:left w:val="none" w:sz="0" w:space="0" w:color="auto"/>
        <w:bottom w:val="none" w:sz="0" w:space="0" w:color="auto"/>
        <w:right w:val="none" w:sz="0" w:space="0" w:color="auto"/>
      </w:divBdr>
      <w:divsChild>
        <w:div w:id="611743709">
          <w:marLeft w:val="0"/>
          <w:marRight w:val="0"/>
          <w:marTop w:val="0"/>
          <w:marBottom w:val="0"/>
          <w:divBdr>
            <w:top w:val="none" w:sz="0" w:space="0" w:color="auto"/>
            <w:left w:val="none" w:sz="0" w:space="0" w:color="auto"/>
            <w:bottom w:val="none" w:sz="0" w:space="0" w:color="auto"/>
            <w:right w:val="none" w:sz="0" w:space="0" w:color="auto"/>
          </w:divBdr>
          <w:divsChild>
            <w:div w:id="2076201527">
              <w:marLeft w:val="0"/>
              <w:marRight w:val="0"/>
              <w:marTop w:val="0"/>
              <w:marBottom w:val="0"/>
              <w:divBdr>
                <w:top w:val="none" w:sz="0" w:space="0" w:color="auto"/>
                <w:left w:val="none" w:sz="0" w:space="0" w:color="auto"/>
                <w:bottom w:val="none" w:sz="0" w:space="0" w:color="auto"/>
                <w:right w:val="none" w:sz="0" w:space="0" w:color="auto"/>
              </w:divBdr>
              <w:divsChild>
                <w:div w:id="228811137">
                  <w:marLeft w:val="0"/>
                  <w:marRight w:val="0"/>
                  <w:marTop w:val="0"/>
                  <w:marBottom w:val="0"/>
                  <w:divBdr>
                    <w:top w:val="none" w:sz="0" w:space="0" w:color="auto"/>
                    <w:left w:val="none" w:sz="0" w:space="0" w:color="auto"/>
                    <w:bottom w:val="none" w:sz="0" w:space="0" w:color="auto"/>
                    <w:right w:val="none" w:sz="0" w:space="0" w:color="auto"/>
                  </w:divBdr>
                  <w:divsChild>
                    <w:div w:id="22706582">
                      <w:marLeft w:val="0"/>
                      <w:marRight w:val="0"/>
                      <w:marTop w:val="0"/>
                      <w:marBottom w:val="0"/>
                      <w:divBdr>
                        <w:top w:val="none" w:sz="0" w:space="0" w:color="auto"/>
                        <w:left w:val="none" w:sz="0" w:space="0" w:color="auto"/>
                        <w:bottom w:val="none" w:sz="0" w:space="0" w:color="auto"/>
                        <w:right w:val="none" w:sz="0" w:space="0" w:color="auto"/>
                      </w:divBdr>
                    </w:div>
                  </w:divsChild>
                </w:div>
                <w:div w:id="318313304">
                  <w:marLeft w:val="0"/>
                  <w:marRight w:val="0"/>
                  <w:marTop w:val="120"/>
                  <w:marBottom w:val="0"/>
                  <w:divBdr>
                    <w:top w:val="none" w:sz="0" w:space="0" w:color="auto"/>
                    <w:left w:val="none" w:sz="0" w:space="0" w:color="auto"/>
                    <w:bottom w:val="none" w:sz="0" w:space="0" w:color="auto"/>
                    <w:right w:val="none" w:sz="0" w:space="0" w:color="auto"/>
                  </w:divBdr>
                </w:div>
                <w:div w:id="372510066">
                  <w:marLeft w:val="0"/>
                  <w:marRight w:val="0"/>
                  <w:marTop w:val="120"/>
                  <w:marBottom w:val="0"/>
                  <w:divBdr>
                    <w:top w:val="none" w:sz="0" w:space="0" w:color="auto"/>
                    <w:left w:val="none" w:sz="0" w:space="0" w:color="auto"/>
                    <w:bottom w:val="none" w:sz="0" w:space="0" w:color="auto"/>
                    <w:right w:val="none" w:sz="0" w:space="0" w:color="auto"/>
                  </w:divBdr>
                </w:div>
                <w:div w:id="389495894">
                  <w:marLeft w:val="0"/>
                  <w:marRight w:val="0"/>
                  <w:marTop w:val="120"/>
                  <w:marBottom w:val="0"/>
                  <w:divBdr>
                    <w:top w:val="none" w:sz="0" w:space="0" w:color="auto"/>
                    <w:left w:val="none" w:sz="0" w:space="0" w:color="auto"/>
                    <w:bottom w:val="none" w:sz="0" w:space="0" w:color="auto"/>
                    <w:right w:val="none" w:sz="0" w:space="0" w:color="auto"/>
                  </w:divBdr>
                </w:div>
                <w:div w:id="446581896">
                  <w:marLeft w:val="0"/>
                  <w:marRight w:val="0"/>
                  <w:marTop w:val="0"/>
                  <w:marBottom w:val="0"/>
                  <w:divBdr>
                    <w:top w:val="none" w:sz="0" w:space="0" w:color="auto"/>
                    <w:left w:val="none" w:sz="0" w:space="0" w:color="auto"/>
                    <w:bottom w:val="none" w:sz="0" w:space="0" w:color="auto"/>
                    <w:right w:val="none" w:sz="0" w:space="0" w:color="auto"/>
                  </w:divBdr>
                  <w:divsChild>
                    <w:div w:id="1100491156">
                      <w:marLeft w:val="0"/>
                      <w:marRight w:val="0"/>
                      <w:marTop w:val="0"/>
                      <w:marBottom w:val="0"/>
                      <w:divBdr>
                        <w:top w:val="none" w:sz="0" w:space="0" w:color="auto"/>
                        <w:left w:val="none" w:sz="0" w:space="0" w:color="auto"/>
                        <w:bottom w:val="none" w:sz="0" w:space="0" w:color="auto"/>
                        <w:right w:val="none" w:sz="0" w:space="0" w:color="auto"/>
                      </w:divBdr>
                    </w:div>
                  </w:divsChild>
                </w:div>
                <w:div w:id="484470533">
                  <w:marLeft w:val="0"/>
                  <w:marRight w:val="0"/>
                  <w:marTop w:val="120"/>
                  <w:marBottom w:val="0"/>
                  <w:divBdr>
                    <w:top w:val="none" w:sz="0" w:space="0" w:color="auto"/>
                    <w:left w:val="none" w:sz="0" w:space="0" w:color="auto"/>
                    <w:bottom w:val="none" w:sz="0" w:space="0" w:color="auto"/>
                    <w:right w:val="none" w:sz="0" w:space="0" w:color="auto"/>
                  </w:divBdr>
                </w:div>
                <w:div w:id="554896551">
                  <w:marLeft w:val="0"/>
                  <w:marRight w:val="0"/>
                  <w:marTop w:val="120"/>
                  <w:marBottom w:val="0"/>
                  <w:divBdr>
                    <w:top w:val="none" w:sz="0" w:space="0" w:color="auto"/>
                    <w:left w:val="none" w:sz="0" w:space="0" w:color="auto"/>
                    <w:bottom w:val="none" w:sz="0" w:space="0" w:color="auto"/>
                    <w:right w:val="none" w:sz="0" w:space="0" w:color="auto"/>
                  </w:divBdr>
                </w:div>
                <w:div w:id="622619425">
                  <w:marLeft w:val="0"/>
                  <w:marRight w:val="0"/>
                  <w:marTop w:val="0"/>
                  <w:marBottom w:val="0"/>
                  <w:divBdr>
                    <w:top w:val="none" w:sz="0" w:space="0" w:color="auto"/>
                    <w:left w:val="none" w:sz="0" w:space="0" w:color="auto"/>
                    <w:bottom w:val="none" w:sz="0" w:space="0" w:color="auto"/>
                    <w:right w:val="none" w:sz="0" w:space="0" w:color="auto"/>
                  </w:divBdr>
                  <w:divsChild>
                    <w:div w:id="545217089">
                      <w:marLeft w:val="0"/>
                      <w:marRight w:val="0"/>
                      <w:marTop w:val="0"/>
                      <w:marBottom w:val="0"/>
                      <w:divBdr>
                        <w:top w:val="none" w:sz="0" w:space="0" w:color="auto"/>
                        <w:left w:val="none" w:sz="0" w:space="0" w:color="auto"/>
                        <w:bottom w:val="none" w:sz="0" w:space="0" w:color="auto"/>
                        <w:right w:val="none" w:sz="0" w:space="0" w:color="auto"/>
                      </w:divBdr>
                    </w:div>
                  </w:divsChild>
                </w:div>
                <w:div w:id="691952245">
                  <w:marLeft w:val="0"/>
                  <w:marRight w:val="0"/>
                  <w:marTop w:val="120"/>
                  <w:marBottom w:val="0"/>
                  <w:divBdr>
                    <w:top w:val="none" w:sz="0" w:space="0" w:color="auto"/>
                    <w:left w:val="none" w:sz="0" w:space="0" w:color="auto"/>
                    <w:bottom w:val="none" w:sz="0" w:space="0" w:color="auto"/>
                    <w:right w:val="none" w:sz="0" w:space="0" w:color="auto"/>
                  </w:divBdr>
                </w:div>
                <w:div w:id="712928128">
                  <w:marLeft w:val="0"/>
                  <w:marRight w:val="0"/>
                  <w:marTop w:val="120"/>
                  <w:marBottom w:val="0"/>
                  <w:divBdr>
                    <w:top w:val="none" w:sz="0" w:space="0" w:color="auto"/>
                    <w:left w:val="none" w:sz="0" w:space="0" w:color="auto"/>
                    <w:bottom w:val="none" w:sz="0" w:space="0" w:color="auto"/>
                    <w:right w:val="none" w:sz="0" w:space="0" w:color="auto"/>
                  </w:divBdr>
                </w:div>
                <w:div w:id="790050682">
                  <w:marLeft w:val="0"/>
                  <w:marRight w:val="0"/>
                  <w:marTop w:val="120"/>
                  <w:marBottom w:val="0"/>
                  <w:divBdr>
                    <w:top w:val="none" w:sz="0" w:space="0" w:color="auto"/>
                    <w:left w:val="none" w:sz="0" w:space="0" w:color="auto"/>
                    <w:bottom w:val="none" w:sz="0" w:space="0" w:color="auto"/>
                    <w:right w:val="none" w:sz="0" w:space="0" w:color="auto"/>
                  </w:divBdr>
                </w:div>
                <w:div w:id="894777686">
                  <w:marLeft w:val="0"/>
                  <w:marRight w:val="0"/>
                  <w:marTop w:val="120"/>
                  <w:marBottom w:val="0"/>
                  <w:divBdr>
                    <w:top w:val="none" w:sz="0" w:space="0" w:color="auto"/>
                    <w:left w:val="none" w:sz="0" w:space="0" w:color="auto"/>
                    <w:bottom w:val="none" w:sz="0" w:space="0" w:color="auto"/>
                    <w:right w:val="none" w:sz="0" w:space="0" w:color="auto"/>
                  </w:divBdr>
                </w:div>
                <w:div w:id="949436904">
                  <w:marLeft w:val="0"/>
                  <w:marRight w:val="0"/>
                  <w:marTop w:val="120"/>
                  <w:marBottom w:val="0"/>
                  <w:divBdr>
                    <w:top w:val="none" w:sz="0" w:space="0" w:color="auto"/>
                    <w:left w:val="none" w:sz="0" w:space="0" w:color="auto"/>
                    <w:bottom w:val="none" w:sz="0" w:space="0" w:color="auto"/>
                    <w:right w:val="none" w:sz="0" w:space="0" w:color="auto"/>
                  </w:divBdr>
                </w:div>
                <w:div w:id="969480184">
                  <w:marLeft w:val="0"/>
                  <w:marRight w:val="0"/>
                  <w:marTop w:val="120"/>
                  <w:marBottom w:val="0"/>
                  <w:divBdr>
                    <w:top w:val="none" w:sz="0" w:space="0" w:color="auto"/>
                    <w:left w:val="none" w:sz="0" w:space="0" w:color="auto"/>
                    <w:bottom w:val="none" w:sz="0" w:space="0" w:color="auto"/>
                    <w:right w:val="none" w:sz="0" w:space="0" w:color="auto"/>
                  </w:divBdr>
                </w:div>
                <w:div w:id="1032614629">
                  <w:marLeft w:val="0"/>
                  <w:marRight w:val="0"/>
                  <w:marTop w:val="120"/>
                  <w:marBottom w:val="0"/>
                  <w:divBdr>
                    <w:top w:val="none" w:sz="0" w:space="0" w:color="auto"/>
                    <w:left w:val="none" w:sz="0" w:space="0" w:color="auto"/>
                    <w:bottom w:val="none" w:sz="0" w:space="0" w:color="auto"/>
                    <w:right w:val="none" w:sz="0" w:space="0" w:color="auto"/>
                  </w:divBdr>
                </w:div>
                <w:div w:id="1037311163">
                  <w:marLeft w:val="0"/>
                  <w:marRight w:val="0"/>
                  <w:marTop w:val="120"/>
                  <w:marBottom w:val="0"/>
                  <w:divBdr>
                    <w:top w:val="none" w:sz="0" w:space="0" w:color="auto"/>
                    <w:left w:val="none" w:sz="0" w:space="0" w:color="auto"/>
                    <w:bottom w:val="none" w:sz="0" w:space="0" w:color="auto"/>
                    <w:right w:val="none" w:sz="0" w:space="0" w:color="auto"/>
                  </w:divBdr>
                </w:div>
                <w:div w:id="1075669062">
                  <w:marLeft w:val="0"/>
                  <w:marRight w:val="0"/>
                  <w:marTop w:val="120"/>
                  <w:marBottom w:val="0"/>
                  <w:divBdr>
                    <w:top w:val="none" w:sz="0" w:space="0" w:color="auto"/>
                    <w:left w:val="none" w:sz="0" w:space="0" w:color="auto"/>
                    <w:bottom w:val="none" w:sz="0" w:space="0" w:color="auto"/>
                    <w:right w:val="none" w:sz="0" w:space="0" w:color="auto"/>
                  </w:divBdr>
                </w:div>
                <w:div w:id="1096755288">
                  <w:marLeft w:val="0"/>
                  <w:marRight w:val="0"/>
                  <w:marTop w:val="0"/>
                  <w:marBottom w:val="0"/>
                  <w:divBdr>
                    <w:top w:val="none" w:sz="0" w:space="0" w:color="auto"/>
                    <w:left w:val="none" w:sz="0" w:space="0" w:color="auto"/>
                    <w:bottom w:val="none" w:sz="0" w:space="0" w:color="auto"/>
                    <w:right w:val="none" w:sz="0" w:space="0" w:color="auto"/>
                  </w:divBdr>
                  <w:divsChild>
                    <w:div w:id="599727037">
                      <w:marLeft w:val="0"/>
                      <w:marRight w:val="0"/>
                      <w:marTop w:val="0"/>
                      <w:marBottom w:val="0"/>
                      <w:divBdr>
                        <w:top w:val="none" w:sz="0" w:space="0" w:color="auto"/>
                        <w:left w:val="none" w:sz="0" w:space="0" w:color="auto"/>
                        <w:bottom w:val="none" w:sz="0" w:space="0" w:color="auto"/>
                        <w:right w:val="none" w:sz="0" w:space="0" w:color="auto"/>
                      </w:divBdr>
                    </w:div>
                  </w:divsChild>
                </w:div>
                <w:div w:id="1124930373">
                  <w:marLeft w:val="0"/>
                  <w:marRight w:val="0"/>
                  <w:marTop w:val="120"/>
                  <w:marBottom w:val="0"/>
                  <w:divBdr>
                    <w:top w:val="none" w:sz="0" w:space="0" w:color="auto"/>
                    <w:left w:val="none" w:sz="0" w:space="0" w:color="auto"/>
                    <w:bottom w:val="none" w:sz="0" w:space="0" w:color="auto"/>
                    <w:right w:val="none" w:sz="0" w:space="0" w:color="auto"/>
                  </w:divBdr>
                </w:div>
                <w:div w:id="1149202808">
                  <w:marLeft w:val="0"/>
                  <w:marRight w:val="0"/>
                  <w:marTop w:val="120"/>
                  <w:marBottom w:val="0"/>
                  <w:divBdr>
                    <w:top w:val="none" w:sz="0" w:space="0" w:color="auto"/>
                    <w:left w:val="none" w:sz="0" w:space="0" w:color="auto"/>
                    <w:bottom w:val="none" w:sz="0" w:space="0" w:color="auto"/>
                    <w:right w:val="none" w:sz="0" w:space="0" w:color="auto"/>
                  </w:divBdr>
                </w:div>
                <w:div w:id="1153180300">
                  <w:marLeft w:val="0"/>
                  <w:marRight w:val="0"/>
                  <w:marTop w:val="120"/>
                  <w:marBottom w:val="0"/>
                  <w:divBdr>
                    <w:top w:val="none" w:sz="0" w:space="0" w:color="auto"/>
                    <w:left w:val="none" w:sz="0" w:space="0" w:color="auto"/>
                    <w:bottom w:val="none" w:sz="0" w:space="0" w:color="auto"/>
                    <w:right w:val="none" w:sz="0" w:space="0" w:color="auto"/>
                  </w:divBdr>
                </w:div>
                <w:div w:id="1178349817">
                  <w:marLeft w:val="0"/>
                  <w:marRight w:val="0"/>
                  <w:marTop w:val="120"/>
                  <w:marBottom w:val="96"/>
                  <w:divBdr>
                    <w:top w:val="none" w:sz="0" w:space="0" w:color="auto"/>
                    <w:left w:val="single" w:sz="24" w:space="0" w:color="CED3F1"/>
                    <w:bottom w:val="none" w:sz="0" w:space="0" w:color="auto"/>
                    <w:right w:val="none" w:sz="0" w:space="0" w:color="auto"/>
                  </w:divBdr>
                </w:div>
                <w:div w:id="1256281083">
                  <w:marLeft w:val="0"/>
                  <w:marRight w:val="0"/>
                  <w:marTop w:val="120"/>
                  <w:marBottom w:val="0"/>
                  <w:divBdr>
                    <w:top w:val="none" w:sz="0" w:space="0" w:color="auto"/>
                    <w:left w:val="none" w:sz="0" w:space="0" w:color="auto"/>
                    <w:bottom w:val="none" w:sz="0" w:space="0" w:color="auto"/>
                    <w:right w:val="none" w:sz="0" w:space="0" w:color="auto"/>
                  </w:divBdr>
                </w:div>
                <w:div w:id="1339892940">
                  <w:marLeft w:val="0"/>
                  <w:marRight w:val="0"/>
                  <w:marTop w:val="120"/>
                  <w:marBottom w:val="0"/>
                  <w:divBdr>
                    <w:top w:val="none" w:sz="0" w:space="0" w:color="auto"/>
                    <w:left w:val="none" w:sz="0" w:space="0" w:color="auto"/>
                    <w:bottom w:val="none" w:sz="0" w:space="0" w:color="auto"/>
                    <w:right w:val="none" w:sz="0" w:space="0" w:color="auto"/>
                  </w:divBdr>
                </w:div>
                <w:div w:id="1441559805">
                  <w:marLeft w:val="0"/>
                  <w:marRight w:val="0"/>
                  <w:marTop w:val="120"/>
                  <w:marBottom w:val="0"/>
                  <w:divBdr>
                    <w:top w:val="none" w:sz="0" w:space="0" w:color="auto"/>
                    <w:left w:val="none" w:sz="0" w:space="0" w:color="auto"/>
                    <w:bottom w:val="none" w:sz="0" w:space="0" w:color="auto"/>
                    <w:right w:val="none" w:sz="0" w:space="0" w:color="auto"/>
                  </w:divBdr>
                </w:div>
                <w:div w:id="1449623373">
                  <w:marLeft w:val="0"/>
                  <w:marRight w:val="0"/>
                  <w:marTop w:val="120"/>
                  <w:marBottom w:val="0"/>
                  <w:divBdr>
                    <w:top w:val="none" w:sz="0" w:space="0" w:color="auto"/>
                    <w:left w:val="none" w:sz="0" w:space="0" w:color="auto"/>
                    <w:bottom w:val="none" w:sz="0" w:space="0" w:color="auto"/>
                    <w:right w:val="none" w:sz="0" w:space="0" w:color="auto"/>
                  </w:divBdr>
                </w:div>
                <w:div w:id="1452430592">
                  <w:marLeft w:val="0"/>
                  <w:marRight w:val="0"/>
                  <w:marTop w:val="120"/>
                  <w:marBottom w:val="0"/>
                  <w:divBdr>
                    <w:top w:val="none" w:sz="0" w:space="0" w:color="auto"/>
                    <w:left w:val="none" w:sz="0" w:space="0" w:color="auto"/>
                    <w:bottom w:val="none" w:sz="0" w:space="0" w:color="auto"/>
                    <w:right w:val="none" w:sz="0" w:space="0" w:color="auto"/>
                  </w:divBdr>
                </w:div>
                <w:div w:id="1491411364">
                  <w:marLeft w:val="0"/>
                  <w:marRight w:val="0"/>
                  <w:marTop w:val="120"/>
                  <w:marBottom w:val="0"/>
                  <w:divBdr>
                    <w:top w:val="none" w:sz="0" w:space="0" w:color="auto"/>
                    <w:left w:val="none" w:sz="0" w:space="0" w:color="auto"/>
                    <w:bottom w:val="none" w:sz="0" w:space="0" w:color="auto"/>
                    <w:right w:val="none" w:sz="0" w:space="0" w:color="auto"/>
                  </w:divBdr>
                </w:div>
                <w:div w:id="1577938095">
                  <w:marLeft w:val="0"/>
                  <w:marRight w:val="0"/>
                  <w:marTop w:val="120"/>
                  <w:marBottom w:val="0"/>
                  <w:divBdr>
                    <w:top w:val="none" w:sz="0" w:space="0" w:color="auto"/>
                    <w:left w:val="none" w:sz="0" w:space="0" w:color="auto"/>
                    <w:bottom w:val="none" w:sz="0" w:space="0" w:color="auto"/>
                    <w:right w:val="none" w:sz="0" w:space="0" w:color="auto"/>
                  </w:divBdr>
                </w:div>
                <w:div w:id="1594781472">
                  <w:marLeft w:val="0"/>
                  <w:marRight w:val="0"/>
                  <w:marTop w:val="120"/>
                  <w:marBottom w:val="0"/>
                  <w:divBdr>
                    <w:top w:val="none" w:sz="0" w:space="0" w:color="auto"/>
                    <w:left w:val="none" w:sz="0" w:space="0" w:color="auto"/>
                    <w:bottom w:val="none" w:sz="0" w:space="0" w:color="auto"/>
                    <w:right w:val="none" w:sz="0" w:space="0" w:color="auto"/>
                  </w:divBdr>
                </w:div>
                <w:div w:id="1605264412">
                  <w:marLeft w:val="0"/>
                  <w:marRight w:val="0"/>
                  <w:marTop w:val="120"/>
                  <w:marBottom w:val="0"/>
                  <w:divBdr>
                    <w:top w:val="none" w:sz="0" w:space="0" w:color="auto"/>
                    <w:left w:val="none" w:sz="0" w:space="0" w:color="auto"/>
                    <w:bottom w:val="none" w:sz="0" w:space="0" w:color="auto"/>
                    <w:right w:val="none" w:sz="0" w:space="0" w:color="auto"/>
                  </w:divBdr>
                </w:div>
                <w:div w:id="1609893081">
                  <w:marLeft w:val="0"/>
                  <w:marRight w:val="0"/>
                  <w:marTop w:val="0"/>
                  <w:marBottom w:val="0"/>
                  <w:divBdr>
                    <w:top w:val="none" w:sz="0" w:space="0" w:color="auto"/>
                    <w:left w:val="none" w:sz="0" w:space="0" w:color="auto"/>
                    <w:bottom w:val="none" w:sz="0" w:space="0" w:color="auto"/>
                    <w:right w:val="none" w:sz="0" w:space="0" w:color="auto"/>
                  </w:divBdr>
                  <w:divsChild>
                    <w:div w:id="1299529715">
                      <w:marLeft w:val="0"/>
                      <w:marRight w:val="0"/>
                      <w:marTop w:val="0"/>
                      <w:marBottom w:val="0"/>
                      <w:divBdr>
                        <w:top w:val="none" w:sz="0" w:space="0" w:color="auto"/>
                        <w:left w:val="none" w:sz="0" w:space="0" w:color="auto"/>
                        <w:bottom w:val="none" w:sz="0" w:space="0" w:color="auto"/>
                        <w:right w:val="none" w:sz="0" w:space="0" w:color="auto"/>
                      </w:divBdr>
                    </w:div>
                  </w:divsChild>
                </w:div>
                <w:div w:id="1678383908">
                  <w:marLeft w:val="0"/>
                  <w:marRight w:val="0"/>
                  <w:marTop w:val="120"/>
                  <w:marBottom w:val="0"/>
                  <w:divBdr>
                    <w:top w:val="none" w:sz="0" w:space="0" w:color="auto"/>
                    <w:left w:val="none" w:sz="0" w:space="0" w:color="auto"/>
                    <w:bottom w:val="none" w:sz="0" w:space="0" w:color="auto"/>
                    <w:right w:val="none" w:sz="0" w:space="0" w:color="auto"/>
                  </w:divBdr>
                </w:div>
                <w:div w:id="1707024378">
                  <w:marLeft w:val="0"/>
                  <w:marRight w:val="0"/>
                  <w:marTop w:val="120"/>
                  <w:marBottom w:val="0"/>
                  <w:divBdr>
                    <w:top w:val="none" w:sz="0" w:space="0" w:color="auto"/>
                    <w:left w:val="none" w:sz="0" w:space="0" w:color="auto"/>
                    <w:bottom w:val="none" w:sz="0" w:space="0" w:color="auto"/>
                    <w:right w:val="none" w:sz="0" w:space="0" w:color="auto"/>
                  </w:divBdr>
                </w:div>
                <w:div w:id="1799178410">
                  <w:marLeft w:val="0"/>
                  <w:marRight w:val="0"/>
                  <w:marTop w:val="120"/>
                  <w:marBottom w:val="0"/>
                  <w:divBdr>
                    <w:top w:val="none" w:sz="0" w:space="0" w:color="auto"/>
                    <w:left w:val="none" w:sz="0" w:space="0" w:color="auto"/>
                    <w:bottom w:val="none" w:sz="0" w:space="0" w:color="auto"/>
                    <w:right w:val="none" w:sz="0" w:space="0" w:color="auto"/>
                  </w:divBdr>
                </w:div>
                <w:div w:id="1878620412">
                  <w:marLeft w:val="0"/>
                  <w:marRight w:val="0"/>
                  <w:marTop w:val="120"/>
                  <w:marBottom w:val="0"/>
                  <w:divBdr>
                    <w:top w:val="none" w:sz="0" w:space="0" w:color="auto"/>
                    <w:left w:val="none" w:sz="0" w:space="0" w:color="auto"/>
                    <w:bottom w:val="none" w:sz="0" w:space="0" w:color="auto"/>
                    <w:right w:val="none" w:sz="0" w:space="0" w:color="auto"/>
                  </w:divBdr>
                </w:div>
                <w:div w:id="1948347381">
                  <w:marLeft w:val="0"/>
                  <w:marRight w:val="0"/>
                  <w:marTop w:val="120"/>
                  <w:marBottom w:val="0"/>
                  <w:divBdr>
                    <w:top w:val="none" w:sz="0" w:space="0" w:color="auto"/>
                    <w:left w:val="none" w:sz="0" w:space="0" w:color="auto"/>
                    <w:bottom w:val="none" w:sz="0" w:space="0" w:color="auto"/>
                    <w:right w:val="none" w:sz="0" w:space="0" w:color="auto"/>
                  </w:divBdr>
                </w:div>
                <w:div w:id="2031907487">
                  <w:marLeft w:val="0"/>
                  <w:marRight w:val="0"/>
                  <w:marTop w:val="120"/>
                  <w:marBottom w:val="0"/>
                  <w:divBdr>
                    <w:top w:val="none" w:sz="0" w:space="0" w:color="auto"/>
                    <w:left w:val="none" w:sz="0" w:space="0" w:color="auto"/>
                    <w:bottom w:val="none" w:sz="0" w:space="0" w:color="auto"/>
                    <w:right w:val="none" w:sz="0" w:space="0" w:color="auto"/>
                  </w:divBdr>
                </w:div>
                <w:div w:id="2044397109">
                  <w:marLeft w:val="0"/>
                  <w:marRight w:val="0"/>
                  <w:marTop w:val="0"/>
                  <w:marBottom w:val="0"/>
                  <w:divBdr>
                    <w:top w:val="none" w:sz="0" w:space="0" w:color="auto"/>
                    <w:left w:val="none" w:sz="0" w:space="0" w:color="auto"/>
                    <w:bottom w:val="none" w:sz="0" w:space="0" w:color="auto"/>
                    <w:right w:val="none" w:sz="0" w:space="0" w:color="auto"/>
                  </w:divBdr>
                  <w:divsChild>
                    <w:div w:id="964889937">
                      <w:marLeft w:val="0"/>
                      <w:marRight w:val="0"/>
                      <w:marTop w:val="0"/>
                      <w:marBottom w:val="0"/>
                      <w:divBdr>
                        <w:top w:val="none" w:sz="0" w:space="0" w:color="auto"/>
                        <w:left w:val="none" w:sz="0" w:space="0" w:color="auto"/>
                        <w:bottom w:val="none" w:sz="0" w:space="0" w:color="auto"/>
                        <w:right w:val="none" w:sz="0" w:space="0" w:color="auto"/>
                      </w:divBdr>
                    </w:div>
                  </w:divsChild>
                </w:div>
                <w:div w:id="2047171059">
                  <w:marLeft w:val="0"/>
                  <w:marRight w:val="0"/>
                  <w:marTop w:val="0"/>
                  <w:marBottom w:val="0"/>
                  <w:divBdr>
                    <w:top w:val="none" w:sz="0" w:space="0" w:color="auto"/>
                    <w:left w:val="none" w:sz="0" w:space="0" w:color="auto"/>
                    <w:bottom w:val="none" w:sz="0" w:space="0" w:color="auto"/>
                    <w:right w:val="none" w:sz="0" w:space="0" w:color="auto"/>
                  </w:divBdr>
                  <w:divsChild>
                    <w:div w:id="799766496">
                      <w:marLeft w:val="0"/>
                      <w:marRight w:val="0"/>
                      <w:marTop w:val="0"/>
                      <w:marBottom w:val="0"/>
                      <w:divBdr>
                        <w:top w:val="none" w:sz="0" w:space="0" w:color="auto"/>
                        <w:left w:val="none" w:sz="0" w:space="0" w:color="auto"/>
                        <w:bottom w:val="none" w:sz="0" w:space="0" w:color="auto"/>
                        <w:right w:val="none" w:sz="0" w:space="0" w:color="auto"/>
                      </w:divBdr>
                    </w:div>
                  </w:divsChild>
                </w:div>
                <w:div w:id="2050452086">
                  <w:marLeft w:val="0"/>
                  <w:marRight w:val="0"/>
                  <w:marTop w:val="120"/>
                  <w:marBottom w:val="0"/>
                  <w:divBdr>
                    <w:top w:val="none" w:sz="0" w:space="0" w:color="auto"/>
                    <w:left w:val="none" w:sz="0" w:space="0" w:color="auto"/>
                    <w:bottom w:val="none" w:sz="0" w:space="0" w:color="auto"/>
                    <w:right w:val="none" w:sz="0" w:space="0" w:color="auto"/>
                  </w:divBdr>
                </w:div>
                <w:div w:id="2058890807">
                  <w:marLeft w:val="0"/>
                  <w:marRight w:val="0"/>
                  <w:marTop w:val="120"/>
                  <w:marBottom w:val="0"/>
                  <w:divBdr>
                    <w:top w:val="none" w:sz="0" w:space="0" w:color="auto"/>
                    <w:left w:val="none" w:sz="0" w:space="0" w:color="auto"/>
                    <w:bottom w:val="none" w:sz="0" w:space="0" w:color="auto"/>
                    <w:right w:val="none" w:sz="0" w:space="0" w:color="auto"/>
                  </w:divBdr>
                </w:div>
                <w:div w:id="20920421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6783224">
      <w:bodyDiv w:val="1"/>
      <w:marLeft w:val="0"/>
      <w:marRight w:val="0"/>
      <w:marTop w:val="0"/>
      <w:marBottom w:val="0"/>
      <w:divBdr>
        <w:top w:val="none" w:sz="0" w:space="0" w:color="auto"/>
        <w:left w:val="none" w:sz="0" w:space="0" w:color="auto"/>
        <w:bottom w:val="none" w:sz="0" w:space="0" w:color="auto"/>
        <w:right w:val="none" w:sz="0" w:space="0" w:color="auto"/>
      </w:divBdr>
    </w:div>
    <w:div w:id="509414627">
      <w:bodyDiv w:val="1"/>
      <w:marLeft w:val="0"/>
      <w:marRight w:val="0"/>
      <w:marTop w:val="0"/>
      <w:marBottom w:val="0"/>
      <w:divBdr>
        <w:top w:val="none" w:sz="0" w:space="0" w:color="auto"/>
        <w:left w:val="none" w:sz="0" w:space="0" w:color="auto"/>
        <w:bottom w:val="none" w:sz="0" w:space="0" w:color="auto"/>
        <w:right w:val="none" w:sz="0" w:space="0" w:color="auto"/>
      </w:divBdr>
      <w:divsChild>
        <w:div w:id="912467921">
          <w:marLeft w:val="0"/>
          <w:marRight w:val="0"/>
          <w:marTop w:val="0"/>
          <w:marBottom w:val="0"/>
          <w:divBdr>
            <w:top w:val="none" w:sz="0" w:space="0" w:color="auto"/>
            <w:left w:val="none" w:sz="0" w:space="0" w:color="auto"/>
            <w:bottom w:val="none" w:sz="0" w:space="0" w:color="auto"/>
            <w:right w:val="none" w:sz="0" w:space="0" w:color="auto"/>
          </w:divBdr>
          <w:divsChild>
            <w:div w:id="1656569108">
              <w:marLeft w:val="0"/>
              <w:marRight w:val="0"/>
              <w:marTop w:val="0"/>
              <w:marBottom w:val="0"/>
              <w:divBdr>
                <w:top w:val="none" w:sz="0" w:space="0" w:color="auto"/>
                <w:left w:val="none" w:sz="0" w:space="0" w:color="auto"/>
                <w:bottom w:val="none" w:sz="0" w:space="0" w:color="auto"/>
                <w:right w:val="none" w:sz="0" w:space="0" w:color="auto"/>
              </w:divBdr>
              <w:divsChild>
                <w:div w:id="431317562">
                  <w:marLeft w:val="0"/>
                  <w:marRight w:val="0"/>
                  <w:marTop w:val="120"/>
                  <w:marBottom w:val="0"/>
                  <w:divBdr>
                    <w:top w:val="none" w:sz="0" w:space="0" w:color="auto"/>
                    <w:left w:val="none" w:sz="0" w:space="0" w:color="auto"/>
                    <w:bottom w:val="none" w:sz="0" w:space="0" w:color="auto"/>
                    <w:right w:val="none" w:sz="0" w:space="0" w:color="auto"/>
                  </w:divBdr>
                </w:div>
                <w:div w:id="747308297">
                  <w:marLeft w:val="0"/>
                  <w:marRight w:val="0"/>
                  <w:marTop w:val="120"/>
                  <w:marBottom w:val="0"/>
                  <w:divBdr>
                    <w:top w:val="none" w:sz="0" w:space="0" w:color="auto"/>
                    <w:left w:val="none" w:sz="0" w:space="0" w:color="auto"/>
                    <w:bottom w:val="none" w:sz="0" w:space="0" w:color="auto"/>
                    <w:right w:val="none" w:sz="0" w:space="0" w:color="auto"/>
                  </w:divBdr>
                </w:div>
                <w:div w:id="804808957">
                  <w:marLeft w:val="0"/>
                  <w:marRight w:val="0"/>
                  <w:marTop w:val="120"/>
                  <w:marBottom w:val="0"/>
                  <w:divBdr>
                    <w:top w:val="none" w:sz="0" w:space="0" w:color="auto"/>
                    <w:left w:val="none" w:sz="0" w:space="0" w:color="auto"/>
                    <w:bottom w:val="none" w:sz="0" w:space="0" w:color="auto"/>
                    <w:right w:val="none" w:sz="0" w:space="0" w:color="auto"/>
                  </w:divBdr>
                </w:div>
                <w:div w:id="892693457">
                  <w:marLeft w:val="0"/>
                  <w:marRight w:val="0"/>
                  <w:marTop w:val="120"/>
                  <w:marBottom w:val="96"/>
                  <w:divBdr>
                    <w:top w:val="none" w:sz="0" w:space="0" w:color="auto"/>
                    <w:left w:val="single" w:sz="24" w:space="0" w:color="CED3F1"/>
                    <w:bottom w:val="none" w:sz="0" w:space="0" w:color="auto"/>
                    <w:right w:val="none" w:sz="0" w:space="0" w:color="auto"/>
                  </w:divBdr>
                </w:div>
                <w:div w:id="1623270130">
                  <w:marLeft w:val="0"/>
                  <w:marRight w:val="0"/>
                  <w:marTop w:val="120"/>
                  <w:marBottom w:val="0"/>
                  <w:divBdr>
                    <w:top w:val="none" w:sz="0" w:space="0" w:color="auto"/>
                    <w:left w:val="none" w:sz="0" w:space="0" w:color="auto"/>
                    <w:bottom w:val="none" w:sz="0" w:space="0" w:color="auto"/>
                    <w:right w:val="none" w:sz="0" w:space="0" w:color="auto"/>
                  </w:divBdr>
                </w:div>
                <w:div w:id="1646350269">
                  <w:marLeft w:val="0"/>
                  <w:marRight w:val="0"/>
                  <w:marTop w:val="120"/>
                  <w:marBottom w:val="96"/>
                  <w:divBdr>
                    <w:top w:val="none" w:sz="0" w:space="0" w:color="auto"/>
                    <w:left w:val="single" w:sz="24" w:space="0" w:color="CED3F1"/>
                    <w:bottom w:val="none" w:sz="0" w:space="0" w:color="auto"/>
                    <w:right w:val="none" w:sz="0" w:space="0" w:color="auto"/>
                  </w:divBdr>
                  <w:divsChild>
                    <w:div w:id="764837703">
                      <w:marLeft w:val="0"/>
                      <w:marRight w:val="0"/>
                      <w:marTop w:val="120"/>
                      <w:marBottom w:val="0"/>
                      <w:divBdr>
                        <w:top w:val="none" w:sz="0" w:space="0" w:color="auto"/>
                        <w:left w:val="none" w:sz="0" w:space="0" w:color="auto"/>
                        <w:bottom w:val="none" w:sz="0" w:space="0" w:color="auto"/>
                        <w:right w:val="none" w:sz="0" w:space="0" w:color="auto"/>
                      </w:divBdr>
                    </w:div>
                  </w:divsChild>
                </w:div>
                <w:div w:id="1730034290">
                  <w:marLeft w:val="0"/>
                  <w:marRight w:val="0"/>
                  <w:marTop w:val="120"/>
                  <w:marBottom w:val="0"/>
                  <w:divBdr>
                    <w:top w:val="none" w:sz="0" w:space="0" w:color="auto"/>
                    <w:left w:val="none" w:sz="0" w:space="0" w:color="auto"/>
                    <w:bottom w:val="none" w:sz="0" w:space="0" w:color="auto"/>
                    <w:right w:val="none" w:sz="0" w:space="0" w:color="auto"/>
                  </w:divBdr>
                </w:div>
                <w:div w:id="1800803587">
                  <w:marLeft w:val="0"/>
                  <w:marRight w:val="0"/>
                  <w:marTop w:val="120"/>
                  <w:marBottom w:val="0"/>
                  <w:divBdr>
                    <w:top w:val="none" w:sz="0" w:space="0" w:color="auto"/>
                    <w:left w:val="none" w:sz="0" w:space="0" w:color="auto"/>
                    <w:bottom w:val="none" w:sz="0" w:space="0" w:color="auto"/>
                    <w:right w:val="none" w:sz="0" w:space="0" w:color="auto"/>
                  </w:divBdr>
                </w:div>
                <w:div w:id="1919368453">
                  <w:marLeft w:val="0"/>
                  <w:marRight w:val="0"/>
                  <w:marTop w:val="120"/>
                  <w:marBottom w:val="0"/>
                  <w:divBdr>
                    <w:top w:val="none" w:sz="0" w:space="0" w:color="auto"/>
                    <w:left w:val="none" w:sz="0" w:space="0" w:color="auto"/>
                    <w:bottom w:val="none" w:sz="0" w:space="0" w:color="auto"/>
                    <w:right w:val="none" w:sz="0" w:space="0" w:color="auto"/>
                  </w:divBdr>
                </w:div>
                <w:div w:id="1935244850">
                  <w:marLeft w:val="0"/>
                  <w:marRight w:val="0"/>
                  <w:marTop w:val="120"/>
                  <w:marBottom w:val="0"/>
                  <w:divBdr>
                    <w:top w:val="none" w:sz="0" w:space="0" w:color="auto"/>
                    <w:left w:val="none" w:sz="0" w:space="0" w:color="auto"/>
                    <w:bottom w:val="none" w:sz="0" w:space="0" w:color="auto"/>
                    <w:right w:val="none" w:sz="0" w:space="0" w:color="auto"/>
                  </w:divBdr>
                </w:div>
                <w:div w:id="21193711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62583181">
      <w:bodyDiv w:val="1"/>
      <w:marLeft w:val="0"/>
      <w:marRight w:val="0"/>
      <w:marTop w:val="0"/>
      <w:marBottom w:val="0"/>
      <w:divBdr>
        <w:top w:val="none" w:sz="0" w:space="0" w:color="auto"/>
        <w:left w:val="none" w:sz="0" w:space="0" w:color="auto"/>
        <w:bottom w:val="none" w:sz="0" w:space="0" w:color="auto"/>
        <w:right w:val="none" w:sz="0" w:space="0" w:color="auto"/>
      </w:divBdr>
    </w:div>
    <w:div w:id="677931758">
      <w:bodyDiv w:val="1"/>
      <w:marLeft w:val="0"/>
      <w:marRight w:val="0"/>
      <w:marTop w:val="0"/>
      <w:marBottom w:val="0"/>
      <w:divBdr>
        <w:top w:val="none" w:sz="0" w:space="0" w:color="auto"/>
        <w:left w:val="none" w:sz="0" w:space="0" w:color="auto"/>
        <w:bottom w:val="none" w:sz="0" w:space="0" w:color="auto"/>
        <w:right w:val="none" w:sz="0" w:space="0" w:color="auto"/>
      </w:divBdr>
      <w:divsChild>
        <w:div w:id="157236720">
          <w:marLeft w:val="0"/>
          <w:marRight w:val="0"/>
          <w:marTop w:val="0"/>
          <w:marBottom w:val="0"/>
          <w:divBdr>
            <w:top w:val="none" w:sz="0" w:space="0" w:color="auto"/>
            <w:left w:val="none" w:sz="0" w:space="0" w:color="auto"/>
            <w:bottom w:val="none" w:sz="0" w:space="0" w:color="auto"/>
            <w:right w:val="none" w:sz="0" w:space="0" w:color="auto"/>
          </w:divBdr>
          <w:divsChild>
            <w:div w:id="1267230908">
              <w:marLeft w:val="-240"/>
              <w:marRight w:val="-240"/>
              <w:marTop w:val="0"/>
              <w:marBottom w:val="0"/>
              <w:divBdr>
                <w:top w:val="none" w:sz="0" w:space="0" w:color="auto"/>
                <w:left w:val="none" w:sz="0" w:space="0" w:color="auto"/>
                <w:bottom w:val="none" w:sz="0" w:space="0" w:color="auto"/>
                <w:right w:val="none" w:sz="0" w:space="0" w:color="auto"/>
              </w:divBdr>
              <w:divsChild>
                <w:div w:id="316998755">
                  <w:marLeft w:val="0"/>
                  <w:marRight w:val="0"/>
                  <w:marTop w:val="0"/>
                  <w:marBottom w:val="0"/>
                  <w:divBdr>
                    <w:top w:val="none" w:sz="0" w:space="0" w:color="auto"/>
                    <w:left w:val="none" w:sz="0" w:space="0" w:color="auto"/>
                    <w:bottom w:val="none" w:sz="0" w:space="0" w:color="auto"/>
                    <w:right w:val="none" w:sz="0" w:space="0" w:color="auto"/>
                  </w:divBdr>
                  <w:divsChild>
                    <w:div w:id="2075230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69685988">
      <w:bodyDiv w:val="1"/>
      <w:marLeft w:val="0"/>
      <w:marRight w:val="0"/>
      <w:marTop w:val="0"/>
      <w:marBottom w:val="0"/>
      <w:divBdr>
        <w:top w:val="none" w:sz="0" w:space="0" w:color="auto"/>
        <w:left w:val="none" w:sz="0" w:space="0" w:color="auto"/>
        <w:bottom w:val="none" w:sz="0" w:space="0" w:color="auto"/>
        <w:right w:val="none" w:sz="0" w:space="0" w:color="auto"/>
      </w:divBdr>
    </w:div>
    <w:div w:id="883366380">
      <w:bodyDiv w:val="1"/>
      <w:marLeft w:val="0"/>
      <w:marRight w:val="0"/>
      <w:marTop w:val="0"/>
      <w:marBottom w:val="0"/>
      <w:divBdr>
        <w:top w:val="none" w:sz="0" w:space="0" w:color="auto"/>
        <w:left w:val="none" w:sz="0" w:space="0" w:color="auto"/>
        <w:bottom w:val="none" w:sz="0" w:space="0" w:color="auto"/>
        <w:right w:val="none" w:sz="0" w:space="0" w:color="auto"/>
      </w:divBdr>
      <w:divsChild>
        <w:div w:id="1344016126">
          <w:marLeft w:val="0"/>
          <w:marRight w:val="0"/>
          <w:marTop w:val="0"/>
          <w:marBottom w:val="0"/>
          <w:divBdr>
            <w:top w:val="none" w:sz="0" w:space="0" w:color="auto"/>
            <w:left w:val="none" w:sz="0" w:space="0" w:color="auto"/>
            <w:bottom w:val="none" w:sz="0" w:space="0" w:color="auto"/>
            <w:right w:val="none" w:sz="0" w:space="0" w:color="auto"/>
          </w:divBdr>
          <w:divsChild>
            <w:div w:id="317657965">
              <w:marLeft w:val="0"/>
              <w:marRight w:val="0"/>
              <w:marTop w:val="0"/>
              <w:marBottom w:val="0"/>
              <w:divBdr>
                <w:top w:val="none" w:sz="0" w:space="0" w:color="auto"/>
                <w:left w:val="none" w:sz="0" w:space="0" w:color="auto"/>
                <w:bottom w:val="none" w:sz="0" w:space="0" w:color="auto"/>
                <w:right w:val="none" w:sz="0" w:space="0" w:color="auto"/>
              </w:divBdr>
              <w:divsChild>
                <w:div w:id="58866419">
                  <w:marLeft w:val="0"/>
                  <w:marRight w:val="0"/>
                  <w:marTop w:val="120"/>
                  <w:marBottom w:val="96"/>
                  <w:divBdr>
                    <w:top w:val="none" w:sz="0" w:space="0" w:color="auto"/>
                    <w:left w:val="single" w:sz="24" w:space="0" w:color="CED3F1"/>
                    <w:bottom w:val="none" w:sz="0" w:space="0" w:color="auto"/>
                    <w:right w:val="none" w:sz="0" w:space="0" w:color="auto"/>
                  </w:divBdr>
                </w:div>
                <w:div w:id="82073526">
                  <w:marLeft w:val="0"/>
                  <w:marRight w:val="0"/>
                  <w:marTop w:val="120"/>
                  <w:marBottom w:val="96"/>
                  <w:divBdr>
                    <w:top w:val="none" w:sz="0" w:space="0" w:color="auto"/>
                    <w:left w:val="single" w:sz="24" w:space="0" w:color="CED3F1"/>
                    <w:bottom w:val="none" w:sz="0" w:space="0" w:color="auto"/>
                    <w:right w:val="none" w:sz="0" w:space="0" w:color="auto"/>
                  </w:divBdr>
                  <w:divsChild>
                    <w:div w:id="818157082">
                      <w:marLeft w:val="0"/>
                      <w:marRight w:val="0"/>
                      <w:marTop w:val="120"/>
                      <w:marBottom w:val="0"/>
                      <w:divBdr>
                        <w:top w:val="none" w:sz="0" w:space="0" w:color="auto"/>
                        <w:left w:val="none" w:sz="0" w:space="0" w:color="auto"/>
                        <w:bottom w:val="none" w:sz="0" w:space="0" w:color="auto"/>
                        <w:right w:val="none" w:sz="0" w:space="0" w:color="auto"/>
                      </w:divBdr>
                    </w:div>
                  </w:divsChild>
                </w:div>
                <w:div w:id="114718348">
                  <w:marLeft w:val="0"/>
                  <w:marRight w:val="0"/>
                  <w:marTop w:val="120"/>
                  <w:marBottom w:val="0"/>
                  <w:divBdr>
                    <w:top w:val="none" w:sz="0" w:space="0" w:color="auto"/>
                    <w:left w:val="none" w:sz="0" w:space="0" w:color="auto"/>
                    <w:bottom w:val="none" w:sz="0" w:space="0" w:color="auto"/>
                    <w:right w:val="none" w:sz="0" w:space="0" w:color="auto"/>
                  </w:divBdr>
                </w:div>
                <w:div w:id="141585755">
                  <w:marLeft w:val="0"/>
                  <w:marRight w:val="0"/>
                  <w:marTop w:val="120"/>
                  <w:marBottom w:val="0"/>
                  <w:divBdr>
                    <w:top w:val="none" w:sz="0" w:space="0" w:color="auto"/>
                    <w:left w:val="none" w:sz="0" w:space="0" w:color="auto"/>
                    <w:bottom w:val="none" w:sz="0" w:space="0" w:color="auto"/>
                    <w:right w:val="none" w:sz="0" w:space="0" w:color="auto"/>
                  </w:divBdr>
                </w:div>
                <w:div w:id="253053084">
                  <w:marLeft w:val="0"/>
                  <w:marRight w:val="0"/>
                  <w:marTop w:val="120"/>
                  <w:marBottom w:val="0"/>
                  <w:divBdr>
                    <w:top w:val="none" w:sz="0" w:space="0" w:color="auto"/>
                    <w:left w:val="none" w:sz="0" w:space="0" w:color="auto"/>
                    <w:bottom w:val="none" w:sz="0" w:space="0" w:color="auto"/>
                    <w:right w:val="none" w:sz="0" w:space="0" w:color="auto"/>
                  </w:divBdr>
                </w:div>
                <w:div w:id="283315219">
                  <w:marLeft w:val="0"/>
                  <w:marRight w:val="0"/>
                  <w:marTop w:val="120"/>
                  <w:marBottom w:val="96"/>
                  <w:divBdr>
                    <w:top w:val="none" w:sz="0" w:space="0" w:color="auto"/>
                    <w:left w:val="single" w:sz="24" w:space="0" w:color="CED3F1"/>
                    <w:bottom w:val="none" w:sz="0" w:space="0" w:color="auto"/>
                    <w:right w:val="none" w:sz="0" w:space="0" w:color="auto"/>
                  </w:divBdr>
                </w:div>
                <w:div w:id="308674799">
                  <w:marLeft w:val="0"/>
                  <w:marRight w:val="0"/>
                  <w:marTop w:val="120"/>
                  <w:marBottom w:val="0"/>
                  <w:divBdr>
                    <w:top w:val="none" w:sz="0" w:space="0" w:color="auto"/>
                    <w:left w:val="none" w:sz="0" w:space="0" w:color="auto"/>
                    <w:bottom w:val="none" w:sz="0" w:space="0" w:color="auto"/>
                    <w:right w:val="none" w:sz="0" w:space="0" w:color="auto"/>
                  </w:divBdr>
                </w:div>
                <w:div w:id="351146956">
                  <w:marLeft w:val="0"/>
                  <w:marRight w:val="0"/>
                  <w:marTop w:val="120"/>
                  <w:marBottom w:val="96"/>
                  <w:divBdr>
                    <w:top w:val="none" w:sz="0" w:space="0" w:color="auto"/>
                    <w:left w:val="single" w:sz="24" w:space="0" w:color="CED3F1"/>
                    <w:bottom w:val="none" w:sz="0" w:space="0" w:color="auto"/>
                    <w:right w:val="none" w:sz="0" w:space="0" w:color="auto"/>
                  </w:divBdr>
                </w:div>
                <w:div w:id="363211918">
                  <w:marLeft w:val="0"/>
                  <w:marRight w:val="0"/>
                  <w:marTop w:val="120"/>
                  <w:marBottom w:val="0"/>
                  <w:divBdr>
                    <w:top w:val="none" w:sz="0" w:space="0" w:color="auto"/>
                    <w:left w:val="none" w:sz="0" w:space="0" w:color="auto"/>
                    <w:bottom w:val="none" w:sz="0" w:space="0" w:color="auto"/>
                    <w:right w:val="none" w:sz="0" w:space="0" w:color="auto"/>
                  </w:divBdr>
                </w:div>
                <w:div w:id="376902016">
                  <w:marLeft w:val="0"/>
                  <w:marRight w:val="0"/>
                  <w:marTop w:val="120"/>
                  <w:marBottom w:val="96"/>
                  <w:divBdr>
                    <w:top w:val="none" w:sz="0" w:space="0" w:color="auto"/>
                    <w:left w:val="single" w:sz="24" w:space="0" w:color="CED3F1"/>
                    <w:bottom w:val="none" w:sz="0" w:space="0" w:color="auto"/>
                    <w:right w:val="none" w:sz="0" w:space="0" w:color="auto"/>
                  </w:divBdr>
                </w:div>
                <w:div w:id="394862885">
                  <w:marLeft w:val="0"/>
                  <w:marRight w:val="0"/>
                  <w:marTop w:val="120"/>
                  <w:marBottom w:val="0"/>
                  <w:divBdr>
                    <w:top w:val="none" w:sz="0" w:space="0" w:color="auto"/>
                    <w:left w:val="none" w:sz="0" w:space="0" w:color="auto"/>
                    <w:bottom w:val="none" w:sz="0" w:space="0" w:color="auto"/>
                    <w:right w:val="none" w:sz="0" w:space="0" w:color="auto"/>
                  </w:divBdr>
                </w:div>
                <w:div w:id="562495902">
                  <w:marLeft w:val="0"/>
                  <w:marRight w:val="0"/>
                  <w:marTop w:val="120"/>
                  <w:marBottom w:val="0"/>
                  <w:divBdr>
                    <w:top w:val="none" w:sz="0" w:space="0" w:color="auto"/>
                    <w:left w:val="none" w:sz="0" w:space="0" w:color="auto"/>
                    <w:bottom w:val="none" w:sz="0" w:space="0" w:color="auto"/>
                    <w:right w:val="none" w:sz="0" w:space="0" w:color="auto"/>
                  </w:divBdr>
                </w:div>
                <w:div w:id="618730754">
                  <w:marLeft w:val="0"/>
                  <w:marRight w:val="0"/>
                  <w:marTop w:val="120"/>
                  <w:marBottom w:val="0"/>
                  <w:divBdr>
                    <w:top w:val="none" w:sz="0" w:space="0" w:color="auto"/>
                    <w:left w:val="none" w:sz="0" w:space="0" w:color="auto"/>
                    <w:bottom w:val="none" w:sz="0" w:space="0" w:color="auto"/>
                    <w:right w:val="none" w:sz="0" w:space="0" w:color="auto"/>
                  </w:divBdr>
                </w:div>
                <w:div w:id="691154075">
                  <w:marLeft w:val="0"/>
                  <w:marRight w:val="0"/>
                  <w:marTop w:val="120"/>
                  <w:marBottom w:val="96"/>
                  <w:divBdr>
                    <w:top w:val="none" w:sz="0" w:space="0" w:color="auto"/>
                    <w:left w:val="single" w:sz="24" w:space="0" w:color="CED3F1"/>
                    <w:bottom w:val="none" w:sz="0" w:space="0" w:color="auto"/>
                    <w:right w:val="none" w:sz="0" w:space="0" w:color="auto"/>
                  </w:divBdr>
                  <w:divsChild>
                    <w:div w:id="1535265691">
                      <w:marLeft w:val="0"/>
                      <w:marRight w:val="0"/>
                      <w:marTop w:val="120"/>
                      <w:marBottom w:val="0"/>
                      <w:divBdr>
                        <w:top w:val="none" w:sz="0" w:space="0" w:color="auto"/>
                        <w:left w:val="none" w:sz="0" w:space="0" w:color="auto"/>
                        <w:bottom w:val="none" w:sz="0" w:space="0" w:color="auto"/>
                        <w:right w:val="none" w:sz="0" w:space="0" w:color="auto"/>
                      </w:divBdr>
                    </w:div>
                  </w:divsChild>
                </w:div>
                <w:div w:id="724379408">
                  <w:marLeft w:val="0"/>
                  <w:marRight w:val="0"/>
                  <w:marTop w:val="120"/>
                  <w:marBottom w:val="96"/>
                  <w:divBdr>
                    <w:top w:val="none" w:sz="0" w:space="0" w:color="auto"/>
                    <w:left w:val="single" w:sz="24" w:space="0" w:color="CED3F1"/>
                    <w:bottom w:val="none" w:sz="0" w:space="0" w:color="auto"/>
                    <w:right w:val="none" w:sz="0" w:space="0" w:color="auto"/>
                  </w:divBdr>
                </w:div>
                <w:div w:id="735323784">
                  <w:marLeft w:val="0"/>
                  <w:marRight w:val="0"/>
                  <w:marTop w:val="120"/>
                  <w:marBottom w:val="96"/>
                  <w:divBdr>
                    <w:top w:val="none" w:sz="0" w:space="0" w:color="auto"/>
                    <w:left w:val="single" w:sz="24" w:space="0" w:color="CED3F1"/>
                    <w:bottom w:val="none" w:sz="0" w:space="0" w:color="auto"/>
                    <w:right w:val="none" w:sz="0" w:space="0" w:color="auto"/>
                  </w:divBdr>
                </w:div>
                <w:div w:id="744572648">
                  <w:marLeft w:val="0"/>
                  <w:marRight w:val="0"/>
                  <w:marTop w:val="120"/>
                  <w:marBottom w:val="0"/>
                  <w:divBdr>
                    <w:top w:val="none" w:sz="0" w:space="0" w:color="auto"/>
                    <w:left w:val="none" w:sz="0" w:space="0" w:color="auto"/>
                    <w:bottom w:val="none" w:sz="0" w:space="0" w:color="auto"/>
                    <w:right w:val="none" w:sz="0" w:space="0" w:color="auto"/>
                  </w:divBdr>
                </w:div>
                <w:div w:id="755369432">
                  <w:marLeft w:val="0"/>
                  <w:marRight w:val="0"/>
                  <w:marTop w:val="120"/>
                  <w:marBottom w:val="96"/>
                  <w:divBdr>
                    <w:top w:val="none" w:sz="0" w:space="0" w:color="auto"/>
                    <w:left w:val="single" w:sz="24" w:space="0" w:color="CED3F1"/>
                    <w:bottom w:val="none" w:sz="0" w:space="0" w:color="auto"/>
                    <w:right w:val="none" w:sz="0" w:space="0" w:color="auto"/>
                  </w:divBdr>
                  <w:divsChild>
                    <w:div w:id="149368102">
                      <w:marLeft w:val="0"/>
                      <w:marRight w:val="0"/>
                      <w:marTop w:val="120"/>
                      <w:marBottom w:val="0"/>
                      <w:divBdr>
                        <w:top w:val="none" w:sz="0" w:space="0" w:color="auto"/>
                        <w:left w:val="none" w:sz="0" w:space="0" w:color="auto"/>
                        <w:bottom w:val="none" w:sz="0" w:space="0" w:color="auto"/>
                        <w:right w:val="none" w:sz="0" w:space="0" w:color="auto"/>
                      </w:divBdr>
                    </w:div>
                  </w:divsChild>
                </w:div>
                <w:div w:id="797138765">
                  <w:marLeft w:val="0"/>
                  <w:marRight w:val="0"/>
                  <w:marTop w:val="120"/>
                  <w:marBottom w:val="96"/>
                  <w:divBdr>
                    <w:top w:val="none" w:sz="0" w:space="0" w:color="auto"/>
                    <w:left w:val="single" w:sz="24" w:space="0" w:color="CED3F1"/>
                    <w:bottom w:val="none" w:sz="0" w:space="0" w:color="auto"/>
                    <w:right w:val="none" w:sz="0" w:space="0" w:color="auto"/>
                  </w:divBdr>
                  <w:divsChild>
                    <w:div w:id="46733585">
                      <w:marLeft w:val="0"/>
                      <w:marRight w:val="0"/>
                      <w:marTop w:val="120"/>
                      <w:marBottom w:val="0"/>
                      <w:divBdr>
                        <w:top w:val="none" w:sz="0" w:space="0" w:color="auto"/>
                        <w:left w:val="none" w:sz="0" w:space="0" w:color="auto"/>
                        <w:bottom w:val="none" w:sz="0" w:space="0" w:color="auto"/>
                        <w:right w:val="none" w:sz="0" w:space="0" w:color="auto"/>
                      </w:divBdr>
                    </w:div>
                  </w:divsChild>
                </w:div>
                <w:div w:id="797145678">
                  <w:marLeft w:val="0"/>
                  <w:marRight w:val="0"/>
                  <w:marTop w:val="120"/>
                  <w:marBottom w:val="96"/>
                  <w:divBdr>
                    <w:top w:val="none" w:sz="0" w:space="0" w:color="auto"/>
                    <w:left w:val="single" w:sz="24" w:space="0" w:color="CED3F1"/>
                    <w:bottom w:val="none" w:sz="0" w:space="0" w:color="auto"/>
                    <w:right w:val="none" w:sz="0" w:space="0" w:color="auto"/>
                  </w:divBdr>
                </w:div>
                <w:div w:id="904994526">
                  <w:marLeft w:val="0"/>
                  <w:marRight w:val="0"/>
                  <w:marTop w:val="120"/>
                  <w:marBottom w:val="96"/>
                  <w:divBdr>
                    <w:top w:val="none" w:sz="0" w:space="0" w:color="auto"/>
                    <w:left w:val="single" w:sz="24" w:space="0" w:color="CED3F1"/>
                    <w:bottom w:val="none" w:sz="0" w:space="0" w:color="auto"/>
                    <w:right w:val="none" w:sz="0" w:space="0" w:color="auto"/>
                  </w:divBdr>
                </w:div>
                <w:div w:id="924457474">
                  <w:marLeft w:val="0"/>
                  <w:marRight w:val="0"/>
                  <w:marTop w:val="120"/>
                  <w:marBottom w:val="0"/>
                  <w:divBdr>
                    <w:top w:val="none" w:sz="0" w:space="0" w:color="auto"/>
                    <w:left w:val="none" w:sz="0" w:space="0" w:color="auto"/>
                    <w:bottom w:val="none" w:sz="0" w:space="0" w:color="auto"/>
                    <w:right w:val="none" w:sz="0" w:space="0" w:color="auto"/>
                  </w:divBdr>
                </w:div>
                <w:div w:id="976256889">
                  <w:marLeft w:val="0"/>
                  <w:marRight w:val="0"/>
                  <w:marTop w:val="120"/>
                  <w:marBottom w:val="96"/>
                  <w:divBdr>
                    <w:top w:val="none" w:sz="0" w:space="0" w:color="auto"/>
                    <w:left w:val="single" w:sz="24" w:space="0" w:color="CED3F1"/>
                    <w:bottom w:val="none" w:sz="0" w:space="0" w:color="auto"/>
                    <w:right w:val="none" w:sz="0" w:space="0" w:color="auto"/>
                  </w:divBdr>
                </w:div>
                <w:div w:id="1039823189">
                  <w:marLeft w:val="0"/>
                  <w:marRight w:val="0"/>
                  <w:marTop w:val="120"/>
                  <w:marBottom w:val="0"/>
                  <w:divBdr>
                    <w:top w:val="none" w:sz="0" w:space="0" w:color="auto"/>
                    <w:left w:val="none" w:sz="0" w:space="0" w:color="auto"/>
                    <w:bottom w:val="none" w:sz="0" w:space="0" w:color="auto"/>
                    <w:right w:val="none" w:sz="0" w:space="0" w:color="auto"/>
                  </w:divBdr>
                </w:div>
                <w:div w:id="1067191042">
                  <w:marLeft w:val="0"/>
                  <w:marRight w:val="0"/>
                  <w:marTop w:val="120"/>
                  <w:marBottom w:val="0"/>
                  <w:divBdr>
                    <w:top w:val="none" w:sz="0" w:space="0" w:color="auto"/>
                    <w:left w:val="none" w:sz="0" w:space="0" w:color="auto"/>
                    <w:bottom w:val="none" w:sz="0" w:space="0" w:color="auto"/>
                    <w:right w:val="none" w:sz="0" w:space="0" w:color="auto"/>
                  </w:divBdr>
                </w:div>
                <w:div w:id="1073506525">
                  <w:marLeft w:val="0"/>
                  <w:marRight w:val="0"/>
                  <w:marTop w:val="120"/>
                  <w:marBottom w:val="0"/>
                  <w:divBdr>
                    <w:top w:val="none" w:sz="0" w:space="0" w:color="auto"/>
                    <w:left w:val="none" w:sz="0" w:space="0" w:color="auto"/>
                    <w:bottom w:val="none" w:sz="0" w:space="0" w:color="auto"/>
                    <w:right w:val="none" w:sz="0" w:space="0" w:color="auto"/>
                  </w:divBdr>
                </w:div>
                <w:div w:id="1166553816">
                  <w:marLeft w:val="0"/>
                  <w:marRight w:val="0"/>
                  <w:marTop w:val="120"/>
                  <w:marBottom w:val="96"/>
                  <w:divBdr>
                    <w:top w:val="none" w:sz="0" w:space="0" w:color="auto"/>
                    <w:left w:val="single" w:sz="24" w:space="0" w:color="CED3F1"/>
                    <w:bottom w:val="none" w:sz="0" w:space="0" w:color="auto"/>
                    <w:right w:val="none" w:sz="0" w:space="0" w:color="auto"/>
                  </w:divBdr>
                </w:div>
                <w:div w:id="1291743864">
                  <w:marLeft w:val="0"/>
                  <w:marRight w:val="0"/>
                  <w:marTop w:val="120"/>
                  <w:marBottom w:val="0"/>
                  <w:divBdr>
                    <w:top w:val="none" w:sz="0" w:space="0" w:color="auto"/>
                    <w:left w:val="none" w:sz="0" w:space="0" w:color="auto"/>
                    <w:bottom w:val="none" w:sz="0" w:space="0" w:color="auto"/>
                    <w:right w:val="none" w:sz="0" w:space="0" w:color="auto"/>
                  </w:divBdr>
                </w:div>
                <w:div w:id="1316030207">
                  <w:marLeft w:val="0"/>
                  <w:marRight w:val="0"/>
                  <w:marTop w:val="120"/>
                  <w:marBottom w:val="0"/>
                  <w:divBdr>
                    <w:top w:val="none" w:sz="0" w:space="0" w:color="auto"/>
                    <w:left w:val="none" w:sz="0" w:space="0" w:color="auto"/>
                    <w:bottom w:val="none" w:sz="0" w:space="0" w:color="auto"/>
                    <w:right w:val="none" w:sz="0" w:space="0" w:color="auto"/>
                  </w:divBdr>
                </w:div>
                <w:div w:id="1324553035">
                  <w:marLeft w:val="0"/>
                  <w:marRight w:val="0"/>
                  <w:marTop w:val="120"/>
                  <w:marBottom w:val="96"/>
                  <w:divBdr>
                    <w:top w:val="none" w:sz="0" w:space="0" w:color="auto"/>
                    <w:left w:val="single" w:sz="24" w:space="0" w:color="CED3F1"/>
                    <w:bottom w:val="none" w:sz="0" w:space="0" w:color="auto"/>
                    <w:right w:val="none" w:sz="0" w:space="0" w:color="auto"/>
                  </w:divBdr>
                  <w:divsChild>
                    <w:div w:id="730268771">
                      <w:marLeft w:val="0"/>
                      <w:marRight w:val="0"/>
                      <w:marTop w:val="120"/>
                      <w:marBottom w:val="0"/>
                      <w:divBdr>
                        <w:top w:val="none" w:sz="0" w:space="0" w:color="auto"/>
                        <w:left w:val="none" w:sz="0" w:space="0" w:color="auto"/>
                        <w:bottom w:val="none" w:sz="0" w:space="0" w:color="auto"/>
                        <w:right w:val="none" w:sz="0" w:space="0" w:color="auto"/>
                      </w:divBdr>
                    </w:div>
                  </w:divsChild>
                </w:div>
                <w:div w:id="1376542240">
                  <w:marLeft w:val="0"/>
                  <w:marRight w:val="0"/>
                  <w:marTop w:val="120"/>
                  <w:marBottom w:val="0"/>
                  <w:divBdr>
                    <w:top w:val="none" w:sz="0" w:space="0" w:color="auto"/>
                    <w:left w:val="none" w:sz="0" w:space="0" w:color="auto"/>
                    <w:bottom w:val="none" w:sz="0" w:space="0" w:color="auto"/>
                    <w:right w:val="none" w:sz="0" w:space="0" w:color="auto"/>
                  </w:divBdr>
                </w:div>
                <w:div w:id="1378891347">
                  <w:marLeft w:val="0"/>
                  <w:marRight w:val="0"/>
                  <w:marTop w:val="120"/>
                  <w:marBottom w:val="96"/>
                  <w:divBdr>
                    <w:top w:val="none" w:sz="0" w:space="0" w:color="auto"/>
                    <w:left w:val="single" w:sz="24" w:space="0" w:color="CED3F1"/>
                    <w:bottom w:val="none" w:sz="0" w:space="0" w:color="auto"/>
                    <w:right w:val="none" w:sz="0" w:space="0" w:color="auto"/>
                  </w:divBdr>
                </w:div>
                <w:div w:id="1569534443">
                  <w:marLeft w:val="0"/>
                  <w:marRight w:val="0"/>
                  <w:marTop w:val="120"/>
                  <w:marBottom w:val="0"/>
                  <w:divBdr>
                    <w:top w:val="none" w:sz="0" w:space="0" w:color="auto"/>
                    <w:left w:val="none" w:sz="0" w:space="0" w:color="auto"/>
                    <w:bottom w:val="none" w:sz="0" w:space="0" w:color="auto"/>
                    <w:right w:val="none" w:sz="0" w:space="0" w:color="auto"/>
                  </w:divBdr>
                </w:div>
                <w:div w:id="1670598181">
                  <w:marLeft w:val="0"/>
                  <w:marRight w:val="0"/>
                  <w:marTop w:val="120"/>
                  <w:marBottom w:val="96"/>
                  <w:divBdr>
                    <w:top w:val="none" w:sz="0" w:space="0" w:color="auto"/>
                    <w:left w:val="single" w:sz="24" w:space="0" w:color="CED3F1"/>
                    <w:bottom w:val="none" w:sz="0" w:space="0" w:color="auto"/>
                    <w:right w:val="none" w:sz="0" w:space="0" w:color="auto"/>
                  </w:divBdr>
                  <w:divsChild>
                    <w:div w:id="269317851">
                      <w:marLeft w:val="0"/>
                      <w:marRight w:val="0"/>
                      <w:marTop w:val="120"/>
                      <w:marBottom w:val="0"/>
                      <w:divBdr>
                        <w:top w:val="none" w:sz="0" w:space="0" w:color="auto"/>
                        <w:left w:val="none" w:sz="0" w:space="0" w:color="auto"/>
                        <w:bottom w:val="none" w:sz="0" w:space="0" w:color="auto"/>
                        <w:right w:val="none" w:sz="0" w:space="0" w:color="auto"/>
                      </w:divBdr>
                    </w:div>
                  </w:divsChild>
                </w:div>
                <w:div w:id="1717195153">
                  <w:marLeft w:val="0"/>
                  <w:marRight w:val="0"/>
                  <w:marTop w:val="120"/>
                  <w:marBottom w:val="96"/>
                  <w:divBdr>
                    <w:top w:val="none" w:sz="0" w:space="0" w:color="auto"/>
                    <w:left w:val="single" w:sz="24" w:space="0" w:color="CED3F1"/>
                    <w:bottom w:val="none" w:sz="0" w:space="0" w:color="auto"/>
                    <w:right w:val="none" w:sz="0" w:space="0" w:color="auto"/>
                  </w:divBdr>
                </w:div>
                <w:div w:id="1738894558">
                  <w:marLeft w:val="0"/>
                  <w:marRight w:val="0"/>
                  <w:marTop w:val="120"/>
                  <w:marBottom w:val="96"/>
                  <w:divBdr>
                    <w:top w:val="none" w:sz="0" w:space="0" w:color="auto"/>
                    <w:left w:val="single" w:sz="24" w:space="0" w:color="CED3F1"/>
                    <w:bottom w:val="none" w:sz="0" w:space="0" w:color="auto"/>
                    <w:right w:val="none" w:sz="0" w:space="0" w:color="auto"/>
                  </w:divBdr>
                  <w:divsChild>
                    <w:div w:id="1275793442">
                      <w:marLeft w:val="0"/>
                      <w:marRight w:val="0"/>
                      <w:marTop w:val="120"/>
                      <w:marBottom w:val="0"/>
                      <w:divBdr>
                        <w:top w:val="none" w:sz="0" w:space="0" w:color="auto"/>
                        <w:left w:val="none" w:sz="0" w:space="0" w:color="auto"/>
                        <w:bottom w:val="none" w:sz="0" w:space="0" w:color="auto"/>
                        <w:right w:val="none" w:sz="0" w:space="0" w:color="auto"/>
                      </w:divBdr>
                    </w:div>
                  </w:divsChild>
                </w:div>
                <w:div w:id="1861820474">
                  <w:marLeft w:val="0"/>
                  <w:marRight w:val="0"/>
                  <w:marTop w:val="120"/>
                  <w:marBottom w:val="0"/>
                  <w:divBdr>
                    <w:top w:val="none" w:sz="0" w:space="0" w:color="auto"/>
                    <w:left w:val="none" w:sz="0" w:space="0" w:color="auto"/>
                    <w:bottom w:val="none" w:sz="0" w:space="0" w:color="auto"/>
                    <w:right w:val="none" w:sz="0" w:space="0" w:color="auto"/>
                  </w:divBdr>
                </w:div>
                <w:div w:id="1896697099">
                  <w:marLeft w:val="0"/>
                  <w:marRight w:val="0"/>
                  <w:marTop w:val="120"/>
                  <w:marBottom w:val="96"/>
                  <w:divBdr>
                    <w:top w:val="none" w:sz="0" w:space="0" w:color="auto"/>
                    <w:left w:val="single" w:sz="24" w:space="0" w:color="CED3F1"/>
                    <w:bottom w:val="none" w:sz="0" w:space="0" w:color="auto"/>
                    <w:right w:val="none" w:sz="0" w:space="0" w:color="auto"/>
                  </w:divBdr>
                </w:div>
                <w:div w:id="20588164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0479637">
      <w:bodyDiv w:val="1"/>
      <w:marLeft w:val="0"/>
      <w:marRight w:val="0"/>
      <w:marTop w:val="0"/>
      <w:marBottom w:val="0"/>
      <w:divBdr>
        <w:top w:val="none" w:sz="0" w:space="0" w:color="auto"/>
        <w:left w:val="none" w:sz="0" w:space="0" w:color="auto"/>
        <w:bottom w:val="none" w:sz="0" w:space="0" w:color="auto"/>
        <w:right w:val="none" w:sz="0" w:space="0" w:color="auto"/>
      </w:divBdr>
    </w:div>
    <w:div w:id="970475487">
      <w:bodyDiv w:val="1"/>
      <w:marLeft w:val="0"/>
      <w:marRight w:val="0"/>
      <w:marTop w:val="0"/>
      <w:marBottom w:val="0"/>
      <w:divBdr>
        <w:top w:val="none" w:sz="0" w:space="0" w:color="auto"/>
        <w:left w:val="none" w:sz="0" w:space="0" w:color="auto"/>
        <w:bottom w:val="none" w:sz="0" w:space="0" w:color="auto"/>
        <w:right w:val="none" w:sz="0" w:space="0" w:color="auto"/>
      </w:divBdr>
      <w:divsChild>
        <w:div w:id="220291891">
          <w:marLeft w:val="0"/>
          <w:marRight w:val="0"/>
          <w:marTop w:val="0"/>
          <w:marBottom w:val="0"/>
          <w:divBdr>
            <w:top w:val="none" w:sz="0" w:space="0" w:color="auto"/>
            <w:left w:val="none" w:sz="0" w:space="0" w:color="auto"/>
            <w:bottom w:val="none" w:sz="0" w:space="0" w:color="auto"/>
            <w:right w:val="none" w:sz="0" w:space="0" w:color="auto"/>
          </w:divBdr>
          <w:divsChild>
            <w:div w:id="1723939574">
              <w:marLeft w:val="0"/>
              <w:marRight w:val="0"/>
              <w:marTop w:val="0"/>
              <w:marBottom w:val="0"/>
              <w:divBdr>
                <w:top w:val="none" w:sz="0" w:space="0" w:color="auto"/>
                <w:left w:val="none" w:sz="0" w:space="0" w:color="auto"/>
                <w:bottom w:val="none" w:sz="0" w:space="0" w:color="auto"/>
                <w:right w:val="none" w:sz="0" w:space="0" w:color="auto"/>
              </w:divBdr>
              <w:divsChild>
                <w:div w:id="1399280492">
                  <w:marLeft w:val="0"/>
                  <w:marRight w:val="0"/>
                  <w:marTop w:val="0"/>
                  <w:marBottom w:val="0"/>
                  <w:divBdr>
                    <w:top w:val="none" w:sz="0" w:space="0" w:color="auto"/>
                    <w:left w:val="none" w:sz="0" w:space="0" w:color="auto"/>
                    <w:bottom w:val="none" w:sz="0" w:space="0" w:color="auto"/>
                    <w:right w:val="none" w:sz="0" w:space="0" w:color="auto"/>
                  </w:divBdr>
                  <w:divsChild>
                    <w:div w:id="121115281">
                      <w:marLeft w:val="0"/>
                      <w:marRight w:val="0"/>
                      <w:marTop w:val="0"/>
                      <w:marBottom w:val="0"/>
                      <w:divBdr>
                        <w:top w:val="none" w:sz="0" w:space="0" w:color="auto"/>
                        <w:left w:val="none" w:sz="0" w:space="0" w:color="auto"/>
                        <w:bottom w:val="none" w:sz="0" w:space="0" w:color="auto"/>
                        <w:right w:val="none" w:sz="0" w:space="0" w:color="auto"/>
                      </w:divBdr>
                      <w:divsChild>
                        <w:div w:id="239869164">
                          <w:marLeft w:val="0"/>
                          <w:marRight w:val="0"/>
                          <w:marTop w:val="0"/>
                          <w:marBottom w:val="0"/>
                          <w:divBdr>
                            <w:top w:val="none" w:sz="0" w:space="0" w:color="auto"/>
                            <w:left w:val="none" w:sz="0" w:space="0" w:color="auto"/>
                            <w:bottom w:val="none" w:sz="0" w:space="0" w:color="auto"/>
                            <w:right w:val="none" w:sz="0" w:space="0" w:color="auto"/>
                          </w:divBdr>
                          <w:divsChild>
                            <w:div w:id="14730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027515">
      <w:bodyDiv w:val="1"/>
      <w:marLeft w:val="0"/>
      <w:marRight w:val="0"/>
      <w:marTop w:val="0"/>
      <w:marBottom w:val="0"/>
      <w:divBdr>
        <w:top w:val="none" w:sz="0" w:space="0" w:color="auto"/>
        <w:left w:val="none" w:sz="0" w:space="0" w:color="auto"/>
        <w:bottom w:val="none" w:sz="0" w:space="0" w:color="auto"/>
        <w:right w:val="none" w:sz="0" w:space="0" w:color="auto"/>
      </w:divBdr>
      <w:divsChild>
        <w:div w:id="1627272050">
          <w:marLeft w:val="0"/>
          <w:marRight w:val="0"/>
          <w:marTop w:val="0"/>
          <w:marBottom w:val="0"/>
          <w:divBdr>
            <w:top w:val="none" w:sz="0" w:space="0" w:color="auto"/>
            <w:left w:val="none" w:sz="0" w:space="0" w:color="auto"/>
            <w:bottom w:val="none" w:sz="0" w:space="0" w:color="auto"/>
            <w:right w:val="none" w:sz="0" w:space="0" w:color="auto"/>
          </w:divBdr>
          <w:divsChild>
            <w:div w:id="1377240414">
              <w:marLeft w:val="0"/>
              <w:marRight w:val="0"/>
              <w:marTop w:val="0"/>
              <w:marBottom w:val="0"/>
              <w:divBdr>
                <w:top w:val="none" w:sz="0" w:space="0" w:color="auto"/>
                <w:left w:val="none" w:sz="0" w:space="0" w:color="auto"/>
                <w:bottom w:val="none" w:sz="0" w:space="0" w:color="auto"/>
                <w:right w:val="none" w:sz="0" w:space="0" w:color="auto"/>
              </w:divBdr>
              <w:divsChild>
                <w:div w:id="33386521">
                  <w:marLeft w:val="0"/>
                  <w:marRight w:val="0"/>
                  <w:marTop w:val="120"/>
                  <w:marBottom w:val="96"/>
                  <w:divBdr>
                    <w:top w:val="none" w:sz="0" w:space="0" w:color="auto"/>
                    <w:left w:val="single" w:sz="24" w:space="0" w:color="CED3F1"/>
                    <w:bottom w:val="none" w:sz="0" w:space="0" w:color="auto"/>
                    <w:right w:val="none" w:sz="0" w:space="0" w:color="auto"/>
                  </w:divBdr>
                  <w:divsChild>
                    <w:div w:id="1165239735">
                      <w:marLeft w:val="0"/>
                      <w:marRight w:val="0"/>
                      <w:marTop w:val="120"/>
                      <w:marBottom w:val="0"/>
                      <w:divBdr>
                        <w:top w:val="none" w:sz="0" w:space="0" w:color="auto"/>
                        <w:left w:val="none" w:sz="0" w:space="0" w:color="auto"/>
                        <w:bottom w:val="none" w:sz="0" w:space="0" w:color="auto"/>
                        <w:right w:val="none" w:sz="0" w:space="0" w:color="auto"/>
                      </w:divBdr>
                    </w:div>
                  </w:divsChild>
                </w:div>
                <w:div w:id="73627102">
                  <w:marLeft w:val="0"/>
                  <w:marRight w:val="0"/>
                  <w:marTop w:val="120"/>
                  <w:marBottom w:val="0"/>
                  <w:divBdr>
                    <w:top w:val="none" w:sz="0" w:space="0" w:color="auto"/>
                    <w:left w:val="none" w:sz="0" w:space="0" w:color="auto"/>
                    <w:bottom w:val="none" w:sz="0" w:space="0" w:color="auto"/>
                    <w:right w:val="none" w:sz="0" w:space="0" w:color="auto"/>
                  </w:divBdr>
                </w:div>
                <w:div w:id="229585555">
                  <w:marLeft w:val="0"/>
                  <w:marRight w:val="0"/>
                  <w:marTop w:val="120"/>
                  <w:marBottom w:val="0"/>
                  <w:divBdr>
                    <w:top w:val="none" w:sz="0" w:space="0" w:color="auto"/>
                    <w:left w:val="none" w:sz="0" w:space="0" w:color="auto"/>
                    <w:bottom w:val="none" w:sz="0" w:space="0" w:color="auto"/>
                    <w:right w:val="none" w:sz="0" w:space="0" w:color="auto"/>
                  </w:divBdr>
                </w:div>
                <w:div w:id="321347984">
                  <w:marLeft w:val="0"/>
                  <w:marRight w:val="0"/>
                  <w:marTop w:val="120"/>
                  <w:marBottom w:val="96"/>
                  <w:divBdr>
                    <w:top w:val="none" w:sz="0" w:space="0" w:color="auto"/>
                    <w:left w:val="single" w:sz="24" w:space="0" w:color="CED3F1"/>
                    <w:bottom w:val="none" w:sz="0" w:space="0" w:color="auto"/>
                    <w:right w:val="none" w:sz="0" w:space="0" w:color="auto"/>
                  </w:divBdr>
                </w:div>
                <w:div w:id="323356395">
                  <w:marLeft w:val="0"/>
                  <w:marRight w:val="0"/>
                  <w:marTop w:val="120"/>
                  <w:marBottom w:val="0"/>
                  <w:divBdr>
                    <w:top w:val="none" w:sz="0" w:space="0" w:color="auto"/>
                    <w:left w:val="none" w:sz="0" w:space="0" w:color="auto"/>
                    <w:bottom w:val="none" w:sz="0" w:space="0" w:color="auto"/>
                    <w:right w:val="none" w:sz="0" w:space="0" w:color="auto"/>
                  </w:divBdr>
                </w:div>
                <w:div w:id="354772004">
                  <w:marLeft w:val="0"/>
                  <w:marRight w:val="0"/>
                  <w:marTop w:val="120"/>
                  <w:marBottom w:val="0"/>
                  <w:divBdr>
                    <w:top w:val="none" w:sz="0" w:space="0" w:color="auto"/>
                    <w:left w:val="none" w:sz="0" w:space="0" w:color="auto"/>
                    <w:bottom w:val="none" w:sz="0" w:space="0" w:color="auto"/>
                    <w:right w:val="none" w:sz="0" w:space="0" w:color="auto"/>
                  </w:divBdr>
                </w:div>
                <w:div w:id="356539321">
                  <w:marLeft w:val="0"/>
                  <w:marRight w:val="0"/>
                  <w:marTop w:val="120"/>
                  <w:marBottom w:val="96"/>
                  <w:divBdr>
                    <w:top w:val="none" w:sz="0" w:space="0" w:color="auto"/>
                    <w:left w:val="single" w:sz="24" w:space="0" w:color="CED3F1"/>
                    <w:bottom w:val="none" w:sz="0" w:space="0" w:color="auto"/>
                    <w:right w:val="none" w:sz="0" w:space="0" w:color="auto"/>
                  </w:divBdr>
                </w:div>
                <w:div w:id="358555126">
                  <w:marLeft w:val="0"/>
                  <w:marRight w:val="0"/>
                  <w:marTop w:val="120"/>
                  <w:marBottom w:val="96"/>
                  <w:divBdr>
                    <w:top w:val="none" w:sz="0" w:space="0" w:color="auto"/>
                    <w:left w:val="single" w:sz="24" w:space="0" w:color="CED3F1"/>
                    <w:bottom w:val="none" w:sz="0" w:space="0" w:color="auto"/>
                    <w:right w:val="none" w:sz="0" w:space="0" w:color="auto"/>
                  </w:divBdr>
                </w:div>
                <w:div w:id="371880008">
                  <w:marLeft w:val="0"/>
                  <w:marRight w:val="0"/>
                  <w:marTop w:val="120"/>
                  <w:marBottom w:val="0"/>
                  <w:divBdr>
                    <w:top w:val="none" w:sz="0" w:space="0" w:color="auto"/>
                    <w:left w:val="none" w:sz="0" w:space="0" w:color="auto"/>
                    <w:bottom w:val="none" w:sz="0" w:space="0" w:color="auto"/>
                    <w:right w:val="none" w:sz="0" w:space="0" w:color="auto"/>
                  </w:divBdr>
                </w:div>
                <w:div w:id="376900506">
                  <w:marLeft w:val="0"/>
                  <w:marRight w:val="0"/>
                  <w:marTop w:val="120"/>
                  <w:marBottom w:val="0"/>
                  <w:divBdr>
                    <w:top w:val="none" w:sz="0" w:space="0" w:color="auto"/>
                    <w:left w:val="none" w:sz="0" w:space="0" w:color="auto"/>
                    <w:bottom w:val="none" w:sz="0" w:space="0" w:color="auto"/>
                    <w:right w:val="none" w:sz="0" w:space="0" w:color="auto"/>
                  </w:divBdr>
                </w:div>
                <w:div w:id="510803974">
                  <w:marLeft w:val="0"/>
                  <w:marRight w:val="0"/>
                  <w:marTop w:val="120"/>
                  <w:marBottom w:val="0"/>
                  <w:divBdr>
                    <w:top w:val="none" w:sz="0" w:space="0" w:color="auto"/>
                    <w:left w:val="none" w:sz="0" w:space="0" w:color="auto"/>
                    <w:bottom w:val="none" w:sz="0" w:space="0" w:color="auto"/>
                    <w:right w:val="none" w:sz="0" w:space="0" w:color="auto"/>
                  </w:divBdr>
                </w:div>
                <w:div w:id="534536239">
                  <w:marLeft w:val="0"/>
                  <w:marRight w:val="0"/>
                  <w:marTop w:val="120"/>
                  <w:marBottom w:val="0"/>
                  <w:divBdr>
                    <w:top w:val="none" w:sz="0" w:space="0" w:color="auto"/>
                    <w:left w:val="none" w:sz="0" w:space="0" w:color="auto"/>
                    <w:bottom w:val="none" w:sz="0" w:space="0" w:color="auto"/>
                    <w:right w:val="none" w:sz="0" w:space="0" w:color="auto"/>
                  </w:divBdr>
                </w:div>
                <w:div w:id="551043915">
                  <w:marLeft w:val="0"/>
                  <w:marRight w:val="0"/>
                  <w:marTop w:val="120"/>
                  <w:marBottom w:val="0"/>
                  <w:divBdr>
                    <w:top w:val="none" w:sz="0" w:space="0" w:color="auto"/>
                    <w:left w:val="none" w:sz="0" w:space="0" w:color="auto"/>
                    <w:bottom w:val="none" w:sz="0" w:space="0" w:color="auto"/>
                    <w:right w:val="none" w:sz="0" w:space="0" w:color="auto"/>
                  </w:divBdr>
                </w:div>
                <w:div w:id="568924217">
                  <w:marLeft w:val="0"/>
                  <w:marRight w:val="0"/>
                  <w:marTop w:val="120"/>
                  <w:marBottom w:val="0"/>
                  <w:divBdr>
                    <w:top w:val="none" w:sz="0" w:space="0" w:color="auto"/>
                    <w:left w:val="none" w:sz="0" w:space="0" w:color="auto"/>
                    <w:bottom w:val="none" w:sz="0" w:space="0" w:color="auto"/>
                    <w:right w:val="none" w:sz="0" w:space="0" w:color="auto"/>
                  </w:divBdr>
                </w:div>
                <w:div w:id="573006345">
                  <w:marLeft w:val="0"/>
                  <w:marRight w:val="0"/>
                  <w:marTop w:val="120"/>
                  <w:marBottom w:val="96"/>
                  <w:divBdr>
                    <w:top w:val="none" w:sz="0" w:space="0" w:color="auto"/>
                    <w:left w:val="single" w:sz="24" w:space="0" w:color="CED3F1"/>
                    <w:bottom w:val="none" w:sz="0" w:space="0" w:color="auto"/>
                    <w:right w:val="none" w:sz="0" w:space="0" w:color="auto"/>
                  </w:divBdr>
                  <w:divsChild>
                    <w:div w:id="1847668326">
                      <w:marLeft w:val="0"/>
                      <w:marRight w:val="0"/>
                      <w:marTop w:val="120"/>
                      <w:marBottom w:val="0"/>
                      <w:divBdr>
                        <w:top w:val="none" w:sz="0" w:space="0" w:color="auto"/>
                        <w:left w:val="none" w:sz="0" w:space="0" w:color="auto"/>
                        <w:bottom w:val="none" w:sz="0" w:space="0" w:color="auto"/>
                        <w:right w:val="none" w:sz="0" w:space="0" w:color="auto"/>
                      </w:divBdr>
                    </w:div>
                  </w:divsChild>
                </w:div>
                <w:div w:id="622538282">
                  <w:marLeft w:val="0"/>
                  <w:marRight w:val="0"/>
                  <w:marTop w:val="120"/>
                  <w:marBottom w:val="96"/>
                  <w:divBdr>
                    <w:top w:val="none" w:sz="0" w:space="0" w:color="auto"/>
                    <w:left w:val="single" w:sz="24" w:space="0" w:color="CED3F1"/>
                    <w:bottom w:val="none" w:sz="0" w:space="0" w:color="auto"/>
                    <w:right w:val="none" w:sz="0" w:space="0" w:color="auto"/>
                  </w:divBdr>
                </w:div>
                <w:div w:id="643703374">
                  <w:marLeft w:val="0"/>
                  <w:marRight w:val="0"/>
                  <w:marTop w:val="120"/>
                  <w:marBottom w:val="0"/>
                  <w:divBdr>
                    <w:top w:val="none" w:sz="0" w:space="0" w:color="auto"/>
                    <w:left w:val="none" w:sz="0" w:space="0" w:color="auto"/>
                    <w:bottom w:val="none" w:sz="0" w:space="0" w:color="auto"/>
                    <w:right w:val="none" w:sz="0" w:space="0" w:color="auto"/>
                  </w:divBdr>
                </w:div>
                <w:div w:id="713892761">
                  <w:marLeft w:val="0"/>
                  <w:marRight w:val="0"/>
                  <w:marTop w:val="120"/>
                  <w:marBottom w:val="96"/>
                  <w:divBdr>
                    <w:top w:val="none" w:sz="0" w:space="0" w:color="auto"/>
                    <w:left w:val="single" w:sz="24" w:space="0" w:color="CED3F1"/>
                    <w:bottom w:val="none" w:sz="0" w:space="0" w:color="auto"/>
                    <w:right w:val="none" w:sz="0" w:space="0" w:color="auto"/>
                  </w:divBdr>
                  <w:divsChild>
                    <w:div w:id="1495218151">
                      <w:marLeft w:val="0"/>
                      <w:marRight w:val="0"/>
                      <w:marTop w:val="120"/>
                      <w:marBottom w:val="0"/>
                      <w:divBdr>
                        <w:top w:val="none" w:sz="0" w:space="0" w:color="auto"/>
                        <w:left w:val="none" w:sz="0" w:space="0" w:color="auto"/>
                        <w:bottom w:val="none" w:sz="0" w:space="0" w:color="auto"/>
                        <w:right w:val="none" w:sz="0" w:space="0" w:color="auto"/>
                      </w:divBdr>
                    </w:div>
                  </w:divsChild>
                </w:div>
                <w:div w:id="720448287">
                  <w:marLeft w:val="0"/>
                  <w:marRight w:val="0"/>
                  <w:marTop w:val="120"/>
                  <w:marBottom w:val="0"/>
                  <w:divBdr>
                    <w:top w:val="none" w:sz="0" w:space="0" w:color="auto"/>
                    <w:left w:val="none" w:sz="0" w:space="0" w:color="auto"/>
                    <w:bottom w:val="none" w:sz="0" w:space="0" w:color="auto"/>
                    <w:right w:val="none" w:sz="0" w:space="0" w:color="auto"/>
                  </w:divBdr>
                </w:div>
                <w:div w:id="750155415">
                  <w:marLeft w:val="0"/>
                  <w:marRight w:val="0"/>
                  <w:marTop w:val="120"/>
                  <w:marBottom w:val="96"/>
                  <w:divBdr>
                    <w:top w:val="none" w:sz="0" w:space="0" w:color="auto"/>
                    <w:left w:val="single" w:sz="24" w:space="0" w:color="CED3F1"/>
                    <w:bottom w:val="none" w:sz="0" w:space="0" w:color="auto"/>
                    <w:right w:val="none" w:sz="0" w:space="0" w:color="auto"/>
                  </w:divBdr>
                  <w:divsChild>
                    <w:div w:id="270281742">
                      <w:marLeft w:val="0"/>
                      <w:marRight w:val="0"/>
                      <w:marTop w:val="120"/>
                      <w:marBottom w:val="0"/>
                      <w:divBdr>
                        <w:top w:val="none" w:sz="0" w:space="0" w:color="auto"/>
                        <w:left w:val="none" w:sz="0" w:space="0" w:color="auto"/>
                        <w:bottom w:val="none" w:sz="0" w:space="0" w:color="auto"/>
                        <w:right w:val="none" w:sz="0" w:space="0" w:color="auto"/>
                      </w:divBdr>
                    </w:div>
                  </w:divsChild>
                </w:div>
                <w:div w:id="813258877">
                  <w:marLeft w:val="0"/>
                  <w:marRight w:val="0"/>
                  <w:marTop w:val="120"/>
                  <w:marBottom w:val="0"/>
                  <w:divBdr>
                    <w:top w:val="none" w:sz="0" w:space="0" w:color="auto"/>
                    <w:left w:val="none" w:sz="0" w:space="0" w:color="auto"/>
                    <w:bottom w:val="none" w:sz="0" w:space="0" w:color="auto"/>
                    <w:right w:val="none" w:sz="0" w:space="0" w:color="auto"/>
                  </w:divBdr>
                </w:div>
                <w:div w:id="889268041">
                  <w:marLeft w:val="0"/>
                  <w:marRight w:val="0"/>
                  <w:marTop w:val="120"/>
                  <w:marBottom w:val="96"/>
                  <w:divBdr>
                    <w:top w:val="none" w:sz="0" w:space="0" w:color="auto"/>
                    <w:left w:val="single" w:sz="24" w:space="0" w:color="CED3F1"/>
                    <w:bottom w:val="none" w:sz="0" w:space="0" w:color="auto"/>
                    <w:right w:val="none" w:sz="0" w:space="0" w:color="auto"/>
                  </w:divBdr>
                  <w:divsChild>
                    <w:div w:id="1037123056">
                      <w:marLeft w:val="0"/>
                      <w:marRight w:val="0"/>
                      <w:marTop w:val="120"/>
                      <w:marBottom w:val="0"/>
                      <w:divBdr>
                        <w:top w:val="none" w:sz="0" w:space="0" w:color="auto"/>
                        <w:left w:val="none" w:sz="0" w:space="0" w:color="auto"/>
                        <w:bottom w:val="none" w:sz="0" w:space="0" w:color="auto"/>
                        <w:right w:val="none" w:sz="0" w:space="0" w:color="auto"/>
                      </w:divBdr>
                    </w:div>
                  </w:divsChild>
                </w:div>
                <w:div w:id="1066223125">
                  <w:marLeft w:val="0"/>
                  <w:marRight w:val="0"/>
                  <w:marTop w:val="120"/>
                  <w:marBottom w:val="0"/>
                  <w:divBdr>
                    <w:top w:val="none" w:sz="0" w:space="0" w:color="auto"/>
                    <w:left w:val="none" w:sz="0" w:space="0" w:color="auto"/>
                    <w:bottom w:val="none" w:sz="0" w:space="0" w:color="auto"/>
                    <w:right w:val="none" w:sz="0" w:space="0" w:color="auto"/>
                  </w:divBdr>
                </w:div>
                <w:div w:id="1087655758">
                  <w:marLeft w:val="0"/>
                  <w:marRight w:val="0"/>
                  <w:marTop w:val="120"/>
                  <w:marBottom w:val="96"/>
                  <w:divBdr>
                    <w:top w:val="none" w:sz="0" w:space="0" w:color="auto"/>
                    <w:left w:val="single" w:sz="24" w:space="0" w:color="CED3F1"/>
                    <w:bottom w:val="none" w:sz="0" w:space="0" w:color="auto"/>
                    <w:right w:val="none" w:sz="0" w:space="0" w:color="auto"/>
                  </w:divBdr>
                </w:div>
                <w:div w:id="1105077027">
                  <w:marLeft w:val="0"/>
                  <w:marRight w:val="0"/>
                  <w:marTop w:val="120"/>
                  <w:marBottom w:val="96"/>
                  <w:divBdr>
                    <w:top w:val="none" w:sz="0" w:space="0" w:color="auto"/>
                    <w:left w:val="single" w:sz="24" w:space="0" w:color="CED3F1"/>
                    <w:bottom w:val="none" w:sz="0" w:space="0" w:color="auto"/>
                    <w:right w:val="none" w:sz="0" w:space="0" w:color="auto"/>
                  </w:divBdr>
                </w:div>
                <w:div w:id="1145273335">
                  <w:marLeft w:val="0"/>
                  <w:marRight w:val="0"/>
                  <w:marTop w:val="120"/>
                  <w:marBottom w:val="0"/>
                  <w:divBdr>
                    <w:top w:val="none" w:sz="0" w:space="0" w:color="auto"/>
                    <w:left w:val="none" w:sz="0" w:space="0" w:color="auto"/>
                    <w:bottom w:val="none" w:sz="0" w:space="0" w:color="auto"/>
                    <w:right w:val="none" w:sz="0" w:space="0" w:color="auto"/>
                  </w:divBdr>
                </w:div>
                <w:div w:id="1164903140">
                  <w:marLeft w:val="0"/>
                  <w:marRight w:val="0"/>
                  <w:marTop w:val="120"/>
                  <w:marBottom w:val="0"/>
                  <w:divBdr>
                    <w:top w:val="none" w:sz="0" w:space="0" w:color="auto"/>
                    <w:left w:val="none" w:sz="0" w:space="0" w:color="auto"/>
                    <w:bottom w:val="none" w:sz="0" w:space="0" w:color="auto"/>
                    <w:right w:val="none" w:sz="0" w:space="0" w:color="auto"/>
                  </w:divBdr>
                </w:div>
                <w:div w:id="1170876677">
                  <w:marLeft w:val="0"/>
                  <w:marRight w:val="0"/>
                  <w:marTop w:val="120"/>
                  <w:marBottom w:val="0"/>
                  <w:divBdr>
                    <w:top w:val="none" w:sz="0" w:space="0" w:color="auto"/>
                    <w:left w:val="none" w:sz="0" w:space="0" w:color="auto"/>
                    <w:bottom w:val="none" w:sz="0" w:space="0" w:color="auto"/>
                    <w:right w:val="none" w:sz="0" w:space="0" w:color="auto"/>
                  </w:divBdr>
                </w:div>
                <w:div w:id="1216241115">
                  <w:marLeft w:val="0"/>
                  <w:marRight w:val="0"/>
                  <w:marTop w:val="120"/>
                  <w:marBottom w:val="0"/>
                  <w:divBdr>
                    <w:top w:val="none" w:sz="0" w:space="0" w:color="auto"/>
                    <w:left w:val="none" w:sz="0" w:space="0" w:color="auto"/>
                    <w:bottom w:val="none" w:sz="0" w:space="0" w:color="auto"/>
                    <w:right w:val="none" w:sz="0" w:space="0" w:color="auto"/>
                  </w:divBdr>
                </w:div>
                <w:div w:id="1253197481">
                  <w:marLeft w:val="0"/>
                  <w:marRight w:val="0"/>
                  <w:marTop w:val="120"/>
                  <w:marBottom w:val="96"/>
                  <w:divBdr>
                    <w:top w:val="none" w:sz="0" w:space="0" w:color="auto"/>
                    <w:left w:val="single" w:sz="24" w:space="0" w:color="CED3F1"/>
                    <w:bottom w:val="none" w:sz="0" w:space="0" w:color="auto"/>
                    <w:right w:val="none" w:sz="0" w:space="0" w:color="auto"/>
                  </w:divBdr>
                  <w:divsChild>
                    <w:div w:id="1463694802">
                      <w:marLeft w:val="0"/>
                      <w:marRight w:val="0"/>
                      <w:marTop w:val="120"/>
                      <w:marBottom w:val="0"/>
                      <w:divBdr>
                        <w:top w:val="none" w:sz="0" w:space="0" w:color="auto"/>
                        <w:left w:val="none" w:sz="0" w:space="0" w:color="auto"/>
                        <w:bottom w:val="none" w:sz="0" w:space="0" w:color="auto"/>
                        <w:right w:val="none" w:sz="0" w:space="0" w:color="auto"/>
                      </w:divBdr>
                    </w:div>
                  </w:divsChild>
                </w:div>
                <w:div w:id="1351026553">
                  <w:marLeft w:val="0"/>
                  <w:marRight w:val="0"/>
                  <w:marTop w:val="120"/>
                  <w:marBottom w:val="0"/>
                  <w:divBdr>
                    <w:top w:val="none" w:sz="0" w:space="0" w:color="auto"/>
                    <w:left w:val="none" w:sz="0" w:space="0" w:color="auto"/>
                    <w:bottom w:val="none" w:sz="0" w:space="0" w:color="auto"/>
                    <w:right w:val="none" w:sz="0" w:space="0" w:color="auto"/>
                  </w:divBdr>
                </w:div>
                <w:div w:id="1374571390">
                  <w:marLeft w:val="0"/>
                  <w:marRight w:val="0"/>
                  <w:marTop w:val="120"/>
                  <w:marBottom w:val="0"/>
                  <w:divBdr>
                    <w:top w:val="none" w:sz="0" w:space="0" w:color="auto"/>
                    <w:left w:val="none" w:sz="0" w:space="0" w:color="auto"/>
                    <w:bottom w:val="none" w:sz="0" w:space="0" w:color="auto"/>
                    <w:right w:val="none" w:sz="0" w:space="0" w:color="auto"/>
                  </w:divBdr>
                </w:div>
                <w:div w:id="1544828780">
                  <w:marLeft w:val="0"/>
                  <w:marRight w:val="0"/>
                  <w:marTop w:val="120"/>
                  <w:marBottom w:val="96"/>
                  <w:divBdr>
                    <w:top w:val="none" w:sz="0" w:space="0" w:color="auto"/>
                    <w:left w:val="single" w:sz="24" w:space="0" w:color="CED3F1"/>
                    <w:bottom w:val="none" w:sz="0" w:space="0" w:color="auto"/>
                    <w:right w:val="none" w:sz="0" w:space="0" w:color="auto"/>
                  </w:divBdr>
                  <w:divsChild>
                    <w:div w:id="1254360393">
                      <w:marLeft w:val="0"/>
                      <w:marRight w:val="0"/>
                      <w:marTop w:val="120"/>
                      <w:marBottom w:val="0"/>
                      <w:divBdr>
                        <w:top w:val="none" w:sz="0" w:space="0" w:color="auto"/>
                        <w:left w:val="none" w:sz="0" w:space="0" w:color="auto"/>
                        <w:bottom w:val="none" w:sz="0" w:space="0" w:color="auto"/>
                        <w:right w:val="none" w:sz="0" w:space="0" w:color="auto"/>
                      </w:divBdr>
                    </w:div>
                  </w:divsChild>
                </w:div>
                <w:div w:id="1563639392">
                  <w:marLeft w:val="0"/>
                  <w:marRight w:val="0"/>
                  <w:marTop w:val="120"/>
                  <w:marBottom w:val="0"/>
                  <w:divBdr>
                    <w:top w:val="none" w:sz="0" w:space="0" w:color="auto"/>
                    <w:left w:val="none" w:sz="0" w:space="0" w:color="auto"/>
                    <w:bottom w:val="none" w:sz="0" w:space="0" w:color="auto"/>
                    <w:right w:val="none" w:sz="0" w:space="0" w:color="auto"/>
                  </w:divBdr>
                </w:div>
                <w:div w:id="1608928010">
                  <w:marLeft w:val="0"/>
                  <w:marRight w:val="0"/>
                  <w:marTop w:val="120"/>
                  <w:marBottom w:val="0"/>
                  <w:divBdr>
                    <w:top w:val="none" w:sz="0" w:space="0" w:color="auto"/>
                    <w:left w:val="none" w:sz="0" w:space="0" w:color="auto"/>
                    <w:bottom w:val="none" w:sz="0" w:space="0" w:color="auto"/>
                    <w:right w:val="none" w:sz="0" w:space="0" w:color="auto"/>
                  </w:divBdr>
                </w:div>
                <w:div w:id="1652976086">
                  <w:marLeft w:val="0"/>
                  <w:marRight w:val="0"/>
                  <w:marTop w:val="120"/>
                  <w:marBottom w:val="0"/>
                  <w:divBdr>
                    <w:top w:val="none" w:sz="0" w:space="0" w:color="auto"/>
                    <w:left w:val="none" w:sz="0" w:space="0" w:color="auto"/>
                    <w:bottom w:val="none" w:sz="0" w:space="0" w:color="auto"/>
                    <w:right w:val="none" w:sz="0" w:space="0" w:color="auto"/>
                  </w:divBdr>
                </w:div>
                <w:div w:id="1659070325">
                  <w:marLeft w:val="0"/>
                  <w:marRight w:val="0"/>
                  <w:marTop w:val="120"/>
                  <w:marBottom w:val="96"/>
                  <w:divBdr>
                    <w:top w:val="none" w:sz="0" w:space="0" w:color="auto"/>
                    <w:left w:val="single" w:sz="24" w:space="0" w:color="CED3F1"/>
                    <w:bottom w:val="none" w:sz="0" w:space="0" w:color="auto"/>
                    <w:right w:val="none" w:sz="0" w:space="0" w:color="auto"/>
                  </w:divBdr>
                </w:div>
                <w:div w:id="1730838224">
                  <w:marLeft w:val="0"/>
                  <w:marRight w:val="0"/>
                  <w:marTop w:val="120"/>
                  <w:marBottom w:val="0"/>
                  <w:divBdr>
                    <w:top w:val="none" w:sz="0" w:space="0" w:color="auto"/>
                    <w:left w:val="none" w:sz="0" w:space="0" w:color="auto"/>
                    <w:bottom w:val="none" w:sz="0" w:space="0" w:color="auto"/>
                    <w:right w:val="none" w:sz="0" w:space="0" w:color="auto"/>
                  </w:divBdr>
                </w:div>
                <w:div w:id="1736004721">
                  <w:marLeft w:val="0"/>
                  <w:marRight w:val="0"/>
                  <w:marTop w:val="120"/>
                  <w:marBottom w:val="96"/>
                  <w:divBdr>
                    <w:top w:val="none" w:sz="0" w:space="0" w:color="auto"/>
                    <w:left w:val="single" w:sz="24" w:space="0" w:color="CED3F1"/>
                    <w:bottom w:val="none" w:sz="0" w:space="0" w:color="auto"/>
                    <w:right w:val="none" w:sz="0" w:space="0" w:color="auto"/>
                  </w:divBdr>
                  <w:divsChild>
                    <w:div w:id="1967001954">
                      <w:marLeft w:val="0"/>
                      <w:marRight w:val="0"/>
                      <w:marTop w:val="120"/>
                      <w:marBottom w:val="0"/>
                      <w:divBdr>
                        <w:top w:val="none" w:sz="0" w:space="0" w:color="auto"/>
                        <w:left w:val="none" w:sz="0" w:space="0" w:color="auto"/>
                        <w:bottom w:val="none" w:sz="0" w:space="0" w:color="auto"/>
                        <w:right w:val="none" w:sz="0" w:space="0" w:color="auto"/>
                      </w:divBdr>
                    </w:div>
                  </w:divsChild>
                </w:div>
                <w:div w:id="1802723901">
                  <w:marLeft w:val="0"/>
                  <w:marRight w:val="0"/>
                  <w:marTop w:val="120"/>
                  <w:marBottom w:val="0"/>
                  <w:divBdr>
                    <w:top w:val="none" w:sz="0" w:space="0" w:color="auto"/>
                    <w:left w:val="none" w:sz="0" w:space="0" w:color="auto"/>
                    <w:bottom w:val="none" w:sz="0" w:space="0" w:color="auto"/>
                    <w:right w:val="none" w:sz="0" w:space="0" w:color="auto"/>
                  </w:divBdr>
                </w:div>
                <w:div w:id="1868059315">
                  <w:marLeft w:val="0"/>
                  <w:marRight w:val="0"/>
                  <w:marTop w:val="120"/>
                  <w:marBottom w:val="0"/>
                  <w:divBdr>
                    <w:top w:val="none" w:sz="0" w:space="0" w:color="auto"/>
                    <w:left w:val="none" w:sz="0" w:space="0" w:color="auto"/>
                    <w:bottom w:val="none" w:sz="0" w:space="0" w:color="auto"/>
                    <w:right w:val="none" w:sz="0" w:space="0" w:color="auto"/>
                  </w:divBdr>
                </w:div>
                <w:div w:id="1883209715">
                  <w:marLeft w:val="0"/>
                  <w:marRight w:val="0"/>
                  <w:marTop w:val="120"/>
                  <w:marBottom w:val="0"/>
                  <w:divBdr>
                    <w:top w:val="none" w:sz="0" w:space="0" w:color="auto"/>
                    <w:left w:val="none" w:sz="0" w:space="0" w:color="auto"/>
                    <w:bottom w:val="none" w:sz="0" w:space="0" w:color="auto"/>
                    <w:right w:val="none" w:sz="0" w:space="0" w:color="auto"/>
                  </w:divBdr>
                </w:div>
                <w:div w:id="1916864663">
                  <w:marLeft w:val="0"/>
                  <w:marRight w:val="0"/>
                  <w:marTop w:val="120"/>
                  <w:marBottom w:val="96"/>
                  <w:divBdr>
                    <w:top w:val="none" w:sz="0" w:space="0" w:color="auto"/>
                    <w:left w:val="single" w:sz="24" w:space="0" w:color="CED3F1"/>
                    <w:bottom w:val="none" w:sz="0" w:space="0" w:color="auto"/>
                    <w:right w:val="none" w:sz="0" w:space="0" w:color="auto"/>
                  </w:divBdr>
                  <w:divsChild>
                    <w:div w:id="1332685673">
                      <w:marLeft w:val="0"/>
                      <w:marRight w:val="0"/>
                      <w:marTop w:val="120"/>
                      <w:marBottom w:val="0"/>
                      <w:divBdr>
                        <w:top w:val="none" w:sz="0" w:space="0" w:color="auto"/>
                        <w:left w:val="none" w:sz="0" w:space="0" w:color="auto"/>
                        <w:bottom w:val="none" w:sz="0" w:space="0" w:color="auto"/>
                        <w:right w:val="none" w:sz="0" w:space="0" w:color="auto"/>
                      </w:divBdr>
                    </w:div>
                  </w:divsChild>
                </w:div>
                <w:div w:id="1919515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14638327">
      <w:bodyDiv w:val="1"/>
      <w:marLeft w:val="0"/>
      <w:marRight w:val="0"/>
      <w:marTop w:val="0"/>
      <w:marBottom w:val="0"/>
      <w:divBdr>
        <w:top w:val="none" w:sz="0" w:space="0" w:color="auto"/>
        <w:left w:val="none" w:sz="0" w:space="0" w:color="auto"/>
        <w:bottom w:val="none" w:sz="0" w:space="0" w:color="auto"/>
        <w:right w:val="none" w:sz="0" w:space="0" w:color="auto"/>
      </w:divBdr>
      <w:divsChild>
        <w:div w:id="863514614">
          <w:marLeft w:val="0"/>
          <w:marRight w:val="0"/>
          <w:marTop w:val="192"/>
          <w:marBottom w:val="0"/>
          <w:divBdr>
            <w:top w:val="none" w:sz="0" w:space="0" w:color="auto"/>
            <w:left w:val="none" w:sz="0" w:space="0" w:color="auto"/>
            <w:bottom w:val="none" w:sz="0" w:space="0" w:color="auto"/>
            <w:right w:val="none" w:sz="0" w:space="0" w:color="auto"/>
          </w:divBdr>
        </w:div>
        <w:div w:id="1057624512">
          <w:marLeft w:val="0"/>
          <w:marRight w:val="0"/>
          <w:marTop w:val="0"/>
          <w:marBottom w:val="0"/>
          <w:divBdr>
            <w:top w:val="none" w:sz="0" w:space="0" w:color="auto"/>
            <w:left w:val="none" w:sz="0" w:space="0" w:color="auto"/>
            <w:bottom w:val="none" w:sz="0" w:space="0" w:color="auto"/>
            <w:right w:val="none" w:sz="0" w:space="0" w:color="auto"/>
          </w:divBdr>
          <w:divsChild>
            <w:div w:id="357656608">
              <w:marLeft w:val="0"/>
              <w:marRight w:val="0"/>
              <w:marTop w:val="192"/>
              <w:marBottom w:val="0"/>
              <w:divBdr>
                <w:top w:val="none" w:sz="0" w:space="0" w:color="auto"/>
                <w:left w:val="none" w:sz="0" w:space="0" w:color="auto"/>
                <w:bottom w:val="none" w:sz="0" w:space="0" w:color="auto"/>
                <w:right w:val="none" w:sz="0" w:space="0" w:color="auto"/>
              </w:divBdr>
            </w:div>
          </w:divsChild>
        </w:div>
        <w:div w:id="1825971917">
          <w:marLeft w:val="0"/>
          <w:marRight w:val="0"/>
          <w:marTop w:val="192"/>
          <w:marBottom w:val="0"/>
          <w:divBdr>
            <w:top w:val="none" w:sz="0" w:space="0" w:color="auto"/>
            <w:left w:val="none" w:sz="0" w:space="0" w:color="auto"/>
            <w:bottom w:val="none" w:sz="0" w:space="0" w:color="auto"/>
            <w:right w:val="none" w:sz="0" w:space="0" w:color="auto"/>
          </w:divBdr>
        </w:div>
      </w:divsChild>
    </w:div>
    <w:div w:id="1134563173">
      <w:bodyDiv w:val="1"/>
      <w:marLeft w:val="0"/>
      <w:marRight w:val="0"/>
      <w:marTop w:val="0"/>
      <w:marBottom w:val="0"/>
      <w:divBdr>
        <w:top w:val="none" w:sz="0" w:space="0" w:color="auto"/>
        <w:left w:val="none" w:sz="0" w:space="0" w:color="auto"/>
        <w:bottom w:val="none" w:sz="0" w:space="0" w:color="auto"/>
        <w:right w:val="none" w:sz="0" w:space="0" w:color="auto"/>
      </w:divBdr>
    </w:div>
    <w:div w:id="1418092040">
      <w:bodyDiv w:val="1"/>
      <w:marLeft w:val="0"/>
      <w:marRight w:val="0"/>
      <w:marTop w:val="0"/>
      <w:marBottom w:val="0"/>
      <w:divBdr>
        <w:top w:val="none" w:sz="0" w:space="0" w:color="auto"/>
        <w:left w:val="none" w:sz="0" w:space="0" w:color="auto"/>
        <w:bottom w:val="none" w:sz="0" w:space="0" w:color="auto"/>
        <w:right w:val="none" w:sz="0" w:space="0" w:color="auto"/>
      </w:divBdr>
      <w:divsChild>
        <w:div w:id="2080637354">
          <w:marLeft w:val="0"/>
          <w:marRight w:val="0"/>
          <w:marTop w:val="0"/>
          <w:marBottom w:val="0"/>
          <w:divBdr>
            <w:top w:val="none" w:sz="0" w:space="0" w:color="auto"/>
            <w:left w:val="none" w:sz="0" w:space="0" w:color="auto"/>
            <w:bottom w:val="none" w:sz="0" w:space="0" w:color="auto"/>
            <w:right w:val="none" w:sz="0" w:space="0" w:color="auto"/>
          </w:divBdr>
          <w:divsChild>
            <w:div w:id="387455278">
              <w:marLeft w:val="0"/>
              <w:marRight w:val="0"/>
              <w:marTop w:val="0"/>
              <w:marBottom w:val="0"/>
              <w:divBdr>
                <w:top w:val="none" w:sz="0" w:space="0" w:color="auto"/>
                <w:left w:val="none" w:sz="0" w:space="0" w:color="auto"/>
                <w:bottom w:val="none" w:sz="0" w:space="0" w:color="auto"/>
                <w:right w:val="none" w:sz="0" w:space="0" w:color="auto"/>
              </w:divBdr>
              <w:divsChild>
                <w:div w:id="461505182">
                  <w:marLeft w:val="0"/>
                  <w:marRight w:val="0"/>
                  <w:marTop w:val="120"/>
                  <w:marBottom w:val="0"/>
                  <w:divBdr>
                    <w:top w:val="none" w:sz="0" w:space="0" w:color="auto"/>
                    <w:left w:val="none" w:sz="0" w:space="0" w:color="auto"/>
                    <w:bottom w:val="none" w:sz="0" w:space="0" w:color="auto"/>
                    <w:right w:val="none" w:sz="0" w:space="0" w:color="auto"/>
                  </w:divBdr>
                </w:div>
                <w:div w:id="1669403687">
                  <w:marLeft w:val="0"/>
                  <w:marRight w:val="0"/>
                  <w:marTop w:val="120"/>
                  <w:marBottom w:val="0"/>
                  <w:divBdr>
                    <w:top w:val="none" w:sz="0" w:space="0" w:color="auto"/>
                    <w:left w:val="none" w:sz="0" w:space="0" w:color="auto"/>
                    <w:bottom w:val="none" w:sz="0" w:space="0" w:color="auto"/>
                    <w:right w:val="none" w:sz="0" w:space="0" w:color="auto"/>
                  </w:divBdr>
                </w:div>
                <w:div w:id="1826622255">
                  <w:marLeft w:val="0"/>
                  <w:marRight w:val="0"/>
                  <w:marTop w:val="120"/>
                  <w:marBottom w:val="0"/>
                  <w:divBdr>
                    <w:top w:val="none" w:sz="0" w:space="0" w:color="auto"/>
                    <w:left w:val="none" w:sz="0" w:space="0" w:color="auto"/>
                    <w:bottom w:val="none" w:sz="0" w:space="0" w:color="auto"/>
                    <w:right w:val="none" w:sz="0" w:space="0" w:color="auto"/>
                  </w:divBdr>
                </w:div>
                <w:div w:id="19688553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03885809">
      <w:bodyDiv w:val="1"/>
      <w:marLeft w:val="0"/>
      <w:marRight w:val="0"/>
      <w:marTop w:val="0"/>
      <w:marBottom w:val="0"/>
      <w:divBdr>
        <w:top w:val="none" w:sz="0" w:space="0" w:color="auto"/>
        <w:left w:val="none" w:sz="0" w:space="0" w:color="auto"/>
        <w:bottom w:val="none" w:sz="0" w:space="0" w:color="auto"/>
        <w:right w:val="none" w:sz="0" w:space="0" w:color="auto"/>
      </w:divBdr>
      <w:divsChild>
        <w:div w:id="1497501532">
          <w:marLeft w:val="0"/>
          <w:marRight w:val="0"/>
          <w:marTop w:val="0"/>
          <w:marBottom w:val="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0370">
      <w:bodyDiv w:val="1"/>
      <w:marLeft w:val="0"/>
      <w:marRight w:val="0"/>
      <w:marTop w:val="0"/>
      <w:marBottom w:val="0"/>
      <w:divBdr>
        <w:top w:val="none" w:sz="0" w:space="0" w:color="auto"/>
        <w:left w:val="none" w:sz="0" w:space="0" w:color="auto"/>
        <w:bottom w:val="none" w:sz="0" w:space="0" w:color="auto"/>
        <w:right w:val="none" w:sz="0" w:space="0" w:color="auto"/>
      </w:divBdr>
      <w:divsChild>
        <w:div w:id="42558802">
          <w:marLeft w:val="0"/>
          <w:marRight w:val="0"/>
          <w:marTop w:val="0"/>
          <w:marBottom w:val="0"/>
          <w:divBdr>
            <w:top w:val="none" w:sz="0" w:space="0" w:color="auto"/>
            <w:left w:val="none" w:sz="0" w:space="0" w:color="auto"/>
            <w:bottom w:val="none" w:sz="0" w:space="0" w:color="auto"/>
            <w:right w:val="none" w:sz="0" w:space="0" w:color="auto"/>
          </w:divBdr>
        </w:div>
        <w:div w:id="344018738">
          <w:marLeft w:val="0"/>
          <w:marRight w:val="0"/>
          <w:marTop w:val="0"/>
          <w:marBottom w:val="0"/>
          <w:divBdr>
            <w:top w:val="none" w:sz="0" w:space="0" w:color="auto"/>
            <w:left w:val="none" w:sz="0" w:space="0" w:color="auto"/>
            <w:bottom w:val="none" w:sz="0" w:space="0" w:color="auto"/>
            <w:right w:val="none" w:sz="0" w:space="0" w:color="auto"/>
          </w:divBdr>
        </w:div>
        <w:div w:id="748573914">
          <w:marLeft w:val="0"/>
          <w:marRight w:val="0"/>
          <w:marTop w:val="0"/>
          <w:marBottom w:val="0"/>
          <w:divBdr>
            <w:top w:val="none" w:sz="0" w:space="0" w:color="auto"/>
            <w:left w:val="none" w:sz="0" w:space="0" w:color="auto"/>
            <w:bottom w:val="none" w:sz="0" w:space="0" w:color="auto"/>
            <w:right w:val="none" w:sz="0" w:space="0" w:color="auto"/>
          </w:divBdr>
        </w:div>
        <w:div w:id="838153570">
          <w:marLeft w:val="0"/>
          <w:marRight w:val="0"/>
          <w:marTop w:val="0"/>
          <w:marBottom w:val="0"/>
          <w:divBdr>
            <w:top w:val="none" w:sz="0" w:space="0" w:color="auto"/>
            <w:left w:val="none" w:sz="0" w:space="0" w:color="auto"/>
            <w:bottom w:val="none" w:sz="0" w:space="0" w:color="auto"/>
            <w:right w:val="none" w:sz="0" w:space="0" w:color="auto"/>
          </w:divBdr>
        </w:div>
        <w:div w:id="1066536603">
          <w:marLeft w:val="0"/>
          <w:marRight w:val="0"/>
          <w:marTop w:val="0"/>
          <w:marBottom w:val="0"/>
          <w:divBdr>
            <w:top w:val="none" w:sz="0" w:space="0" w:color="auto"/>
            <w:left w:val="none" w:sz="0" w:space="0" w:color="auto"/>
            <w:bottom w:val="none" w:sz="0" w:space="0" w:color="auto"/>
            <w:right w:val="none" w:sz="0" w:space="0" w:color="auto"/>
          </w:divBdr>
        </w:div>
        <w:div w:id="1132820840">
          <w:marLeft w:val="0"/>
          <w:marRight w:val="0"/>
          <w:marTop w:val="0"/>
          <w:marBottom w:val="0"/>
          <w:divBdr>
            <w:top w:val="none" w:sz="0" w:space="0" w:color="auto"/>
            <w:left w:val="none" w:sz="0" w:space="0" w:color="auto"/>
            <w:bottom w:val="none" w:sz="0" w:space="0" w:color="auto"/>
            <w:right w:val="none" w:sz="0" w:space="0" w:color="auto"/>
          </w:divBdr>
        </w:div>
        <w:div w:id="1371763593">
          <w:marLeft w:val="0"/>
          <w:marRight w:val="0"/>
          <w:marTop w:val="0"/>
          <w:marBottom w:val="0"/>
          <w:divBdr>
            <w:top w:val="none" w:sz="0" w:space="0" w:color="auto"/>
            <w:left w:val="none" w:sz="0" w:space="0" w:color="auto"/>
            <w:bottom w:val="none" w:sz="0" w:space="0" w:color="auto"/>
            <w:right w:val="none" w:sz="0" w:space="0" w:color="auto"/>
          </w:divBdr>
        </w:div>
        <w:div w:id="1407801657">
          <w:marLeft w:val="0"/>
          <w:marRight w:val="0"/>
          <w:marTop w:val="0"/>
          <w:marBottom w:val="0"/>
          <w:divBdr>
            <w:top w:val="none" w:sz="0" w:space="0" w:color="auto"/>
            <w:left w:val="none" w:sz="0" w:space="0" w:color="auto"/>
            <w:bottom w:val="none" w:sz="0" w:space="0" w:color="auto"/>
            <w:right w:val="none" w:sz="0" w:space="0" w:color="auto"/>
          </w:divBdr>
        </w:div>
        <w:div w:id="1838301594">
          <w:marLeft w:val="0"/>
          <w:marRight w:val="0"/>
          <w:marTop w:val="0"/>
          <w:marBottom w:val="0"/>
          <w:divBdr>
            <w:top w:val="none" w:sz="0" w:space="0" w:color="auto"/>
            <w:left w:val="none" w:sz="0" w:space="0" w:color="auto"/>
            <w:bottom w:val="none" w:sz="0" w:space="0" w:color="auto"/>
            <w:right w:val="none" w:sz="0" w:space="0" w:color="auto"/>
          </w:divBdr>
        </w:div>
        <w:div w:id="1985116709">
          <w:marLeft w:val="0"/>
          <w:marRight w:val="0"/>
          <w:marTop w:val="0"/>
          <w:marBottom w:val="0"/>
          <w:divBdr>
            <w:top w:val="none" w:sz="0" w:space="0" w:color="auto"/>
            <w:left w:val="none" w:sz="0" w:space="0" w:color="auto"/>
            <w:bottom w:val="none" w:sz="0" w:space="0" w:color="auto"/>
            <w:right w:val="none" w:sz="0" w:space="0" w:color="auto"/>
          </w:divBdr>
        </w:div>
        <w:div w:id="2091198686">
          <w:marLeft w:val="0"/>
          <w:marRight w:val="0"/>
          <w:marTop w:val="0"/>
          <w:marBottom w:val="0"/>
          <w:divBdr>
            <w:top w:val="none" w:sz="0" w:space="0" w:color="auto"/>
            <w:left w:val="none" w:sz="0" w:space="0" w:color="auto"/>
            <w:bottom w:val="none" w:sz="0" w:space="0" w:color="auto"/>
            <w:right w:val="none" w:sz="0" w:space="0" w:color="auto"/>
          </w:divBdr>
        </w:div>
      </w:divsChild>
    </w:div>
    <w:div w:id="1563826315">
      <w:bodyDiv w:val="1"/>
      <w:marLeft w:val="0"/>
      <w:marRight w:val="0"/>
      <w:marTop w:val="0"/>
      <w:marBottom w:val="0"/>
      <w:divBdr>
        <w:top w:val="none" w:sz="0" w:space="0" w:color="auto"/>
        <w:left w:val="none" w:sz="0" w:space="0" w:color="auto"/>
        <w:bottom w:val="none" w:sz="0" w:space="0" w:color="auto"/>
        <w:right w:val="none" w:sz="0" w:space="0" w:color="auto"/>
      </w:divBdr>
    </w:div>
    <w:div w:id="1583415791">
      <w:bodyDiv w:val="1"/>
      <w:marLeft w:val="0"/>
      <w:marRight w:val="0"/>
      <w:marTop w:val="0"/>
      <w:marBottom w:val="0"/>
      <w:divBdr>
        <w:top w:val="none" w:sz="0" w:space="0" w:color="auto"/>
        <w:left w:val="none" w:sz="0" w:space="0" w:color="auto"/>
        <w:bottom w:val="none" w:sz="0" w:space="0" w:color="auto"/>
        <w:right w:val="none" w:sz="0" w:space="0" w:color="auto"/>
      </w:divBdr>
      <w:divsChild>
        <w:div w:id="1479608093">
          <w:marLeft w:val="0"/>
          <w:marRight w:val="0"/>
          <w:marTop w:val="0"/>
          <w:marBottom w:val="0"/>
          <w:divBdr>
            <w:top w:val="none" w:sz="0" w:space="0" w:color="auto"/>
            <w:left w:val="none" w:sz="0" w:space="0" w:color="auto"/>
            <w:bottom w:val="none" w:sz="0" w:space="0" w:color="auto"/>
            <w:right w:val="none" w:sz="0" w:space="0" w:color="auto"/>
          </w:divBdr>
          <w:divsChild>
            <w:div w:id="169148959">
              <w:marLeft w:val="0"/>
              <w:marRight w:val="0"/>
              <w:marTop w:val="0"/>
              <w:marBottom w:val="0"/>
              <w:divBdr>
                <w:top w:val="none" w:sz="0" w:space="0" w:color="auto"/>
                <w:left w:val="none" w:sz="0" w:space="0" w:color="auto"/>
                <w:bottom w:val="none" w:sz="0" w:space="0" w:color="auto"/>
                <w:right w:val="none" w:sz="0" w:space="0" w:color="auto"/>
              </w:divBdr>
              <w:divsChild>
                <w:div w:id="67582026">
                  <w:marLeft w:val="0"/>
                  <w:marRight w:val="0"/>
                  <w:marTop w:val="120"/>
                  <w:marBottom w:val="0"/>
                  <w:divBdr>
                    <w:top w:val="none" w:sz="0" w:space="0" w:color="auto"/>
                    <w:left w:val="none" w:sz="0" w:space="0" w:color="auto"/>
                    <w:bottom w:val="none" w:sz="0" w:space="0" w:color="auto"/>
                    <w:right w:val="none" w:sz="0" w:space="0" w:color="auto"/>
                  </w:divBdr>
                </w:div>
                <w:div w:id="563299403">
                  <w:marLeft w:val="0"/>
                  <w:marRight w:val="0"/>
                  <w:marTop w:val="120"/>
                  <w:marBottom w:val="0"/>
                  <w:divBdr>
                    <w:top w:val="none" w:sz="0" w:space="0" w:color="auto"/>
                    <w:left w:val="none" w:sz="0" w:space="0" w:color="auto"/>
                    <w:bottom w:val="none" w:sz="0" w:space="0" w:color="auto"/>
                    <w:right w:val="none" w:sz="0" w:space="0" w:color="auto"/>
                  </w:divBdr>
                </w:div>
                <w:div w:id="20131426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98602510">
      <w:bodyDiv w:val="1"/>
      <w:marLeft w:val="0"/>
      <w:marRight w:val="0"/>
      <w:marTop w:val="0"/>
      <w:marBottom w:val="0"/>
      <w:divBdr>
        <w:top w:val="none" w:sz="0" w:space="0" w:color="auto"/>
        <w:left w:val="none" w:sz="0" w:space="0" w:color="auto"/>
        <w:bottom w:val="none" w:sz="0" w:space="0" w:color="auto"/>
        <w:right w:val="none" w:sz="0" w:space="0" w:color="auto"/>
      </w:divBdr>
    </w:div>
    <w:div w:id="1799764709">
      <w:bodyDiv w:val="1"/>
      <w:marLeft w:val="0"/>
      <w:marRight w:val="0"/>
      <w:marTop w:val="0"/>
      <w:marBottom w:val="0"/>
      <w:divBdr>
        <w:top w:val="none" w:sz="0" w:space="0" w:color="auto"/>
        <w:left w:val="none" w:sz="0" w:space="0" w:color="auto"/>
        <w:bottom w:val="none" w:sz="0" w:space="0" w:color="auto"/>
        <w:right w:val="none" w:sz="0" w:space="0" w:color="auto"/>
      </w:divBdr>
      <w:divsChild>
        <w:div w:id="389839593">
          <w:marLeft w:val="0"/>
          <w:marRight w:val="0"/>
          <w:marTop w:val="0"/>
          <w:marBottom w:val="0"/>
          <w:divBdr>
            <w:top w:val="none" w:sz="0" w:space="0" w:color="auto"/>
            <w:left w:val="none" w:sz="0" w:space="0" w:color="auto"/>
            <w:bottom w:val="none" w:sz="0" w:space="0" w:color="auto"/>
            <w:right w:val="none" w:sz="0" w:space="0" w:color="auto"/>
          </w:divBdr>
          <w:divsChild>
            <w:div w:id="1891502625">
              <w:marLeft w:val="0"/>
              <w:marRight w:val="0"/>
              <w:marTop w:val="0"/>
              <w:marBottom w:val="0"/>
              <w:divBdr>
                <w:top w:val="none" w:sz="0" w:space="0" w:color="auto"/>
                <w:left w:val="none" w:sz="0" w:space="0" w:color="auto"/>
                <w:bottom w:val="none" w:sz="0" w:space="0" w:color="auto"/>
                <w:right w:val="none" w:sz="0" w:space="0" w:color="auto"/>
              </w:divBdr>
              <w:divsChild>
                <w:div w:id="52436352">
                  <w:marLeft w:val="0"/>
                  <w:marRight w:val="0"/>
                  <w:marTop w:val="0"/>
                  <w:marBottom w:val="0"/>
                  <w:divBdr>
                    <w:top w:val="none" w:sz="0" w:space="0" w:color="auto"/>
                    <w:left w:val="none" w:sz="0" w:space="0" w:color="auto"/>
                    <w:bottom w:val="none" w:sz="0" w:space="0" w:color="auto"/>
                    <w:right w:val="none" w:sz="0" w:space="0" w:color="auto"/>
                  </w:divBdr>
                  <w:divsChild>
                    <w:div w:id="861749029">
                      <w:marLeft w:val="0"/>
                      <w:marRight w:val="0"/>
                      <w:marTop w:val="0"/>
                      <w:marBottom w:val="0"/>
                      <w:divBdr>
                        <w:top w:val="none" w:sz="0" w:space="0" w:color="auto"/>
                        <w:left w:val="none" w:sz="0" w:space="0" w:color="auto"/>
                        <w:bottom w:val="none" w:sz="0" w:space="0" w:color="auto"/>
                        <w:right w:val="none" w:sz="0" w:space="0" w:color="auto"/>
                      </w:divBdr>
                    </w:div>
                  </w:divsChild>
                </w:div>
                <w:div w:id="141629571">
                  <w:marLeft w:val="0"/>
                  <w:marRight w:val="0"/>
                  <w:marTop w:val="120"/>
                  <w:marBottom w:val="0"/>
                  <w:divBdr>
                    <w:top w:val="none" w:sz="0" w:space="0" w:color="auto"/>
                    <w:left w:val="none" w:sz="0" w:space="0" w:color="auto"/>
                    <w:bottom w:val="none" w:sz="0" w:space="0" w:color="auto"/>
                    <w:right w:val="none" w:sz="0" w:space="0" w:color="auto"/>
                  </w:divBdr>
                </w:div>
                <w:div w:id="253174596">
                  <w:marLeft w:val="0"/>
                  <w:marRight w:val="0"/>
                  <w:marTop w:val="0"/>
                  <w:marBottom w:val="0"/>
                  <w:divBdr>
                    <w:top w:val="none" w:sz="0" w:space="0" w:color="auto"/>
                    <w:left w:val="none" w:sz="0" w:space="0" w:color="auto"/>
                    <w:bottom w:val="none" w:sz="0" w:space="0" w:color="auto"/>
                    <w:right w:val="none" w:sz="0" w:space="0" w:color="auto"/>
                  </w:divBdr>
                  <w:divsChild>
                    <w:div w:id="1968194702">
                      <w:marLeft w:val="0"/>
                      <w:marRight w:val="0"/>
                      <w:marTop w:val="0"/>
                      <w:marBottom w:val="0"/>
                      <w:divBdr>
                        <w:top w:val="none" w:sz="0" w:space="0" w:color="auto"/>
                        <w:left w:val="none" w:sz="0" w:space="0" w:color="auto"/>
                        <w:bottom w:val="none" w:sz="0" w:space="0" w:color="auto"/>
                        <w:right w:val="none" w:sz="0" w:space="0" w:color="auto"/>
                      </w:divBdr>
                    </w:div>
                  </w:divsChild>
                </w:div>
                <w:div w:id="459231805">
                  <w:marLeft w:val="0"/>
                  <w:marRight w:val="0"/>
                  <w:marTop w:val="0"/>
                  <w:marBottom w:val="0"/>
                  <w:divBdr>
                    <w:top w:val="none" w:sz="0" w:space="0" w:color="auto"/>
                    <w:left w:val="none" w:sz="0" w:space="0" w:color="auto"/>
                    <w:bottom w:val="none" w:sz="0" w:space="0" w:color="auto"/>
                    <w:right w:val="none" w:sz="0" w:space="0" w:color="auto"/>
                  </w:divBdr>
                  <w:divsChild>
                    <w:div w:id="1244947327">
                      <w:marLeft w:val="0"/>
                      <w:marRight w:val="0"/>
                      <w:marTop w:val="0"/>
                      <w:marBottom w:val="0"/>
                      <w:divBdr>
                        <w:top w:val="none" w:sz="0" w:space="0" w:color="auto"/>
                        <w:left w:val="none" w:sz="0" w:space="0" w:color="auto"/>
                        <w:bottom w:val="none" w:sz="0" w:space="0" w:color="auto"/>
                        <w:right w:val="none" w:sz="0" w:space="0" w:color="auto"/>
                      </w:divBdr>
                    </w:div>
                  </w:divsChild>
                </w:div>
                <w:div w:id="537855266">
                  <w:marLeft w:val="0"/>
                  <w:marRight w:val="0"/>
                  <w:marTop w:val="0"/>
                  <w:marBottom w:val="0"/>
                  <w:divBdr>
                    <w:top w:val="none" w:sz="0" w:space="0" w:color="auto"/>
                    <w:left w:val="none" w:sz="0" w:space="0" w:color="auto"/>
                    <w:bottom w:val="none" w:sz="0" w:space="0" w:color="auto"/>
                    <w:right w:val="none" w:sz="0" w:space="0" w:color="auto"/>
                  </w:divBdr>
                  <w:divsChild>
                    <w:div w:id="1991864579">
                      <w:marLeft w:val="0"/>
                      <w:marRight w:val="0"/>
                      <w:marTop w:val="0"/>
                      <w:marBottom w:val="0"/>
                      <w:divBdr>
                        <w:top w:val="none" w:sz="0" w:space="0" w:color="auto"/>
                        <w:left w:val="none" w:sz="0" w:space="0" w:color="auto"/>
                        <w:bottom w:val="none" w:sz="0" w:space="0" w:color="auto"/>
                        <w:right w:val="none" w:sz="0" w:space="0" w:color="auto"/>
                      </w:divBdr>
                    </w:div>
                  </w:divsChild>
                </w:div>
                <w:div w:id="707027592">
                  <w:marLeft w:val="0"/>
                  <w:marRight w:val="0"/>
                  <w:marTop w:val="120"/>
                  <w:marBottom w:val="0"/>
                  <w:divBdr>
                    <w:top w:val="none" w:sz="0" w:space="0" w:color="auto"/>
                    <w:left w:val="none" w:sz="0" w:space="0" w:color="auto"/>
                    <w:bottom w:val="none" w:sz="0" w:space="0" w:color="auto"/>
                    <w:right w:val="none" w:sz="0" w:space="0" w:color="auto"/>
                  </w:divBdr>
                </w:div>
                <w:div w:id="710763859">
                  <w:marLeft w:val="0"/>
                  <w:marRight w:val="0"/>
                  <w:marTop w:val="120"/>
                  <w:marBottom w:val="0"/>
                  <w:divBdr>
                    <w:top w:val="none" w:sz="0" w:space="0" w:color="auto"/>
                    <w:left w:val="none" w:sz="0" w:space="0" w:color="auto"/>
                    <w:bottom w:val="none" w:sz="0" w:space="0" w:color="auto"/>
                    <w:right w:val="none" w:sz="0" w:space="0" w:color="auto"/>
                  </w:divBdr>
                </w:div>
                <w:div w:id="1144617151">
                  <w:marLeft w:val="0"/>
                  <w:marRight w:val="0"/>
                  <w:marTop w:val="0"/>
                  <w:marBottom w:val="0"/>
                  <w:divBdr>
                    <w:top w:val="none" w:sz="0" w:space="0" w:color="auto"/>
                    <w:left w:val="none" w:sz="0" w:space="0" w:color="auto"/>
                    <w:bottom w:val="none" w:sz="0" w:space="0" w:color="auto"/>
                    <w:right w:val="none" w:sz="0" w:space="0" w:color="auto"/>
                  </w:divBdr>
                  <w:divsChild>
                    <w:div w:id="1338851861">
                      <w:marLeft w:val="0"/>
                      <w:marRight w:val="0"/>
                      <w:marTop w:val="0"/>
                      <w:marBottom w:val="0"/>
                      <w:divBdr>
                        <w:top w:val="none" w:sz="0" w:space="0" w:color="auto"/>
                        <w:left w:val="none" w:sz="0" w:space="0" w:color="auto"/>
                        <w:bottom w:val="none" w:sz="0" w:space="0" w:color="auto"/>
                        <w:right w:val="none" w:sz="0" w:space="0" w:color="auto"/>
                      </w:divBdr>
                    </w:div>
                  </w:divsChild>
                </w:div>
                <w:div w:id="1527064299">
                  <w:marLeft w:val="0"/>
                  <w:marRight w:val="0"/>
                  <w:marTop w:val="120"/>
                  <w:marBottom w:val="0"/>
                  <w:divBdr>
                    <w:top w:val="none" w:sz="0" w:space="0" w:color="auto"/>
                    <w:left w:val="none" w:sz="0" w:space="0" w:color="auto"/>
                    <w:bottom w:val="none" w:sz="0" w:space="0" w:color="auto"/>
                    <w:right w:val="none" w:sz="0" w:space="0" w:color="auto"/>
                  </w:divBdr>
                </w:div>
                <w:div w:id="1594509137">
                  <w:marLeft w:val="0"/>
                  <w:marRight w:val="0"/>
                  <w:marTop w:val="0"/>
                  <w:marBottom w:val="0"/>
                  <w:divBdr>
                    <w:top w:val="none" w:sz="0" w:space="0" w:color="auto"/>
                    <w:left w:val="none" w:sz="0" w:space="0" w:color="auto"/>
                    <w:bottom w:val="none" w:sz="0" w:space="0" w:color="auto"/>
                    <w:right w:val="none" w:sz="0" w:space="0" w:color="auto"/>
                  </w:divBdr>
                  <w:divsChild>
                    <w:div w:id="184294057">
                      <w:marLeft w:val="0"/>
                      <w:marRight w:val="0"/>
                      <w:marTop w:val="0"/>
                      <w:marBottom w:val="0"/>
                      <w:divBdr>
                        <w:top w:val="none" w:sz="0" w:space="0" w:color="auto"/>
                        <w:left w:val="none" w:sz="0" w:space="0" w:color="auto"/>
                        <w:bottom w:val="none" w:sz="0" w:space="0" w:color="auto"/>
                        <w:right w:val="none" w:sz="0" w:space="0" w:color="auto"/>
                      </w:divBdr>
                    </w:div>
                  </w:divsChild>
                </w:div>
                <w:div w:id="1606183948">
                  <w:marLeft w:val="0"/>
                  <w:marRight w:val="0"/>
                  <w:marTop w:val="120"/>
                  <w:marBottom w:val="0"/>
                  <w:divBdr>
                    <w:top w:val="none" w:sz="0" w:space="0" w:color="auto"/>
                    <w:left w:val="none" w:sz="0" w:space="0" w:color="auto"/>
                    <w:bottom w:val="none" w:sz="0" w:space="0" w:color="auto"/>
                    <w:right w:val="none" w:sz="0" w:space="0" w:color="auto"/>
                  </w:divBdr>
                </w:div>
                <w:div w:id="1776972307">
                  <w:marLeft w:val="0"/>
                  <w:marRight w:val="0"/>
                  <w:marTop w:val="120"/>
                  <w:marBottom w:val="0"/>
                  <w:divBdr>
                    <w:top w:val="none" w:sz="0" w:space="0" w:color="auto"/>
                    <w:left w:val="none" w:sz="0" w:space="0" w:color="auto"/>
                    <w:bottom w:val="none" w:sz="0" w:space="0" w:color="auto"/>
                    <w:right w:val="none" w:sz="0" w:space="0" w:color="auto"/>
                  </w:divBdr>
                </w:div>
                <w:div w:id="1823309582">
                  <w:marLeft w:val="0"/>
                  <w:marRight w:val="0"/>
                  <w:marTop w:val="120"/>
                  <w:marBottom w:val="0"/>
                  <w:divBdr>
                    <w:top w:val="none" w:sz="0" w:space="0" w:color="auto"/>
                    <w:left w:val="none" w:sz="0" w:space="0" w:color="auto"/>
                    <w:bottom w:val="none" w:sz="0" w:space="0" w:color="auto"/>
                    <w:right w:val="none" w:sz="0" w:space="0" w:color="auto"/>
                  </w:divBdr>
                </w:div>
                <w:div w:id="21404941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9314476">
      <w:bodyDiv w:val="1"/>
      <w:marLeft w:val="0"/>
      <w:marRight w:val="0"/>
      <w:marTop w:val="0"/>
      <w:marBottom w:val="0"/>
      <w:divBdr>
        <w:top w:val="none" w:sz="0" w:space="0" w:color="auto"/>
        <w:left w:val="none" w:sz="0" w:space="0" w:color="auto"/>
        <w:bottom w:val="none" w:sz="0" w:space="0" w:color="auto"/>
        <w:right w:val="none" w:sz="0" w:space="0" w:color="auto"/>
      </w:divBdr>
      <w:divsChild>
        <w:div w:id="846477315">
          <w:marLeft w:val="0"/>
          <w:marRight w:val="0"/>
          <w:marTop w:val="0"/>
          <w:marBottom w:val="0"/>
          <w:divBdr>
            <w:top w:val="none" w:sz="0" w:space="0" w:color="auto"/>
            <w:left w:val="none" w:sz="0" w:space="0" w:color="auto"/>
            <w:bottom w:val="none" w:sz="0" w:space="0" w:color="auto"/>
            <w:right w:val="none" w:sz="0" w:space="0" w:color="auto"/>
          </w:divBdr>
          <w:divsChild>
            <w:div w:id="1412582356">
              <w:marLeft w:val="0"/>
              <w:marRight w:val="0"/>
              <w:marTop w:val="0"/>
              <w:marBottom w:val="0"/>
              <w:divBdr>
                <w:top w:val="none" w:sz="0" w:space="0" w:color="auto"/>
                <w:left w:val="none" w:sz="0" w:space="0" w:color="auto"/>
                <w:bottom w:val="none" w:sz="0" w:space="0" w:color="auto"/>
                <w:right w:val="none" w:sz="0" w:space="0" w:color="auto"/>
              </w:divBdr>
              <w:divsChild>
                <w:div w:id="235018560">
                  <w:marLeft w:val="0"/>
                  <w:marRight w:val="0"/>
                  <w:marTop w:val="120"/>
                  <w:marBottom w:val="0"/>
                  <w:divBdr>
                    <w:top w:val="none" w:sz="0" w:space="0" w:color="auto"/>
                    <w:left w:val="none" w:sz="0" w:space="0" w:color="auto"/>
                    <w:bottom w:val="none" w:sz="0" w:space="0" w:color="auto"/>
                    <w:right w:val="none" w:sz="0" w:space="0" w:color="auto"/>
                  </w:divBdr>
                </w:div>
                <w:div w:id="1273126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6158318">
      <w:bodyDiv w:val="1"/>
      <w:marLeft w:val="0"/>
      <w:marRight w:val="0"/>
      <w:marTop w:val="0"/>
      <w:marBottom w:val="0"/>
      <w:divBdr>
        <w:top w:val="none" w:sz="0" w:space="0" w:color="auto"/>
        <w:left w:val="none" w:sz="0" w:space="0" w:color="auto"/>
        <w:bottom w:val="none" w:sz="0" w:space="0" w:color="auto"/>
        <w:right w:val="none" w:sz="0" w:space="0" w:color="auto"/>
      </w:divBdr>
      <w:divsChild>
        <w:div w:id="1565681611">
          <w:marLeft w:val="0"/>
          <w:marRight w:val="0"/>
          <w:marTop w:val="0"/>
          <w:marBottom w:val="0"/>
          <w:divBdr>
            <w:top w:val="none" w:sz="0" w:space="0" w:color="auto"/>
            <w:left w:val="none" w:sz="0" w:space="0" w:color="auto"/>
            <w:bottom w:val="none" w:sz="0" w:space="0" w:color="auto"/>
            <w:right w:val="none" w:sz="0" w:space="0" w:color="auto"/>
          </w:divBdr>
          <w:divsChild>
            <w:div w:id="1081290834">
              <w:marLeft w:val="0"/>
              <w:marRight w:val="0"/>
              <w:marTop w:val="0"/>
              <w:marBottom w:val="0"/>
              <w:divBdr>
                <w:top w:val="none" w:sz="0" w:space="0" w:color="auto"/>
                <w:left w:val="none" w:sz="0" w:space="0" w:color="auto"/>
                <w:bottom w:val="none" w:sz="0" w:space="0" w:color="auto"/>
                <w:right w:val="none" w:sz="0" w:space="0" w:color="auto"/>
              </w:divBdr>
              <w:divsChild>
                <w:div w:id="31615244">
                  <w:marLeft w:val="0"/>
                  <w:marRight w:val="0"/>
                  <w:marTop w:val="120"/>
                  <w:marBottom w:val="0"/>
                  <w:divBdr>
                    <w:top w:val="none" w:sz="0" w:space="0" w:color="auto"/>
                    <w:left w:val="none" w:sz="0" w:space="0" w:color="auto"/>
                    <w:bottom w:val="none" w:sz="0" w:space="0" w:color="auto"/>
                    <w:right w:val="none" w:sz="0" w:space="0" w:color="auto"/>
                  </w:divBdr>
                </w:div>
                <w:div w:id="33628119">
                  <w:marLeft w:val="0"/>
                  <w:marRight w:val="0"/>
                  <w:marTop w:val="120"/>
                  <w:marBottom w:val="0"/>
                  <w:divBdr>
                    <w:top w:val="none" w:sz="0" w:space="0" w:color="auto"/>
                    <w:left w:val="none" w:sz="0" w:space="0" w:color="auto"/>
                    <w:bottom w:val="none" w:sz="0" w:space="0" w:color="auto"/>
                    <w:right w:val="none" w:sz="0" w:space="0" w:color="auto"/>
                  </w:divBdr>
                </w:div>
                <w:div w:id="81219836">
                  <w:marLeft w:val="0"/>
                  <w:marRight w:val="0"/>
                  <w:marTop w:val="120"/>
                  <w:marBottom w:val="96"/>
                  <w:divBdr>
                    <w:top w:val="none" w:sz="0" w:space="0" w:color="auto"/>
                    <w:left w:val="single" w:sz="24" w:space="0" w:color="CED3F1"/>
                    <w:bottom w:val="none" w:sz="0" w:space="0" w:color="auto"/>
                    <w:right w:val="none" w:sz="0" w:space="0" w:color="auto"/>
                  </w:divBdr>
                </w:div>
                <w:div w:id="98985939">
                  <w:marLeft w:val="0"/>
                  <w:marRight w:val="0"/>
                  <w:marTop w:val="120"/>
                  <w:marBottom w:val="0"/>
                  <w:divBdr>
                    <w:top w:val="none" w:sz="0" w:space="0" w:color="auto"/>
                    <w:left w:val="none" w:sz="0" w:space="0" w:color="auto"/>
                    <w:bottom w:val="none" w:sz="0" w:space="0" w:color="auto"/>
                    <w:right w:val="none" w:sz="0" w:space="0" w:color="auto"/>
                  </w:divBdr>
                </w:div>
                <w:div w:id="188296863">
                  <w:marLeft w:val="0"/>
                  <w:marRight w:val="0"/>
                  <w:marTop w:val="120"/>
                  <w:marBottom w:val="0"/>
                  <w:divBdr>
                    <w:top w:val="none" w:sz="0" w:space="0" w:color="auto"/>
                    <w:left w:val="none" w:sz="0" w:space="0" w:color="auto"/>
                    <w:bottom w:val="none" w:sz="0" w:space="0" w:color="auto"/>
                    <w:right w:val="none" w:sz="0" w:space="0" w:color="auto"/>
                  </w:divBdr>
                </w:div>
                <w:div w:id="348945204">
                  <w:marLeft w:val="0"/>
                  <w:marRight w:val="0"/>
                  <w:marTop w:val="120"/>
                  <w:marBottom w:val="0"/>
                  <w:divBdr>
                    <w:top w:val="none" w:sz="0" w:space="0" w:color="auto"/>
                    <w:left w:val="none" w:sz="0" w:space="0" w:color="auto"/>
                    <w:bottom w:val="none" w:sz="0" w:space="0" w:color="auto"/>
                    <w:right w:val="none" w:sz="0" w:space="0" w:color="auto"/>
                  </w:divBdr>
                </w:div>
                <w:div w:id="390810379">
                  <w:marLeft w:val="0"/>
                  <w:marRight w:val="0"/>
                  <w:marTop w:val="120"/>
                  <w:marBottom w:val="0"/>
                  <w:divBdr>
                    <w:top w:val="none" w:sz="0" w:space="0" w:color="auto"/>
                    <w:left w:val="none" w:sz="0" w:space="0" w:color="auto"/>
                    <w:bottom w:val="none" w:sz="0" w:space="0" w:color="auto"/>
                    <w:right w:val="none" w:sz="0" w:space="0" w:color="auto"/>
                  </w:divBdr>
                </w:div>
                <w:div w:id="393621390">
                  <w:marLeft w:val="0"/>
                  <w:marRight w:val="0"/>
                  <w:marTop w:val="120"/>
                  <w:marBottom w:val="0"/>
                  <w:divBdr>
                    <w:top w:val="none" w:sz="0" w:space="0" w:color="auto"/>
                    <w:left w:val="none" w:sz="0" w:space="0" w:color="auto"/>
                    <w:bottom w:val="none" w:sz="0" w:space="0" w:color="auto"/>
                    <w:right w:val="none" w:sz="0" w:space="0" w:color="auto"/>
                  </w:divBdr>
                </w:div>
                <w:div w:id="395706943">
                  <w:marLeft w:val="0"/>
                  <w:marRight w:val="0"/>
                  <w:marTop w:val="120"/>
                  <w:marBottom w:val="0"/>
                  <w:divBdr>
                    <w:top w:val="none" w:sz="0" w:space="0" w:color="auto"/>
                    <w:left w:val="none" w:sz="0" w:space="0" w:color="auto"/>
                    <w:bottom w:val="none" w:sz="0" w:space="0" w:color="auto"/>
                    <w:right w:val="none" w:sz="0" w:space="0" w:color="auto"/>
                  </w:divBdr>
                </w:div>
                <w:div w:id="447898907">
                  <w:marLeft w:val="0"/>
                  <w:marRight w:val="0"/>
                  <w:marTop w:val="120"/>
                  <w:marBottom w:val="96"/>
                  <w:divBdr>
                    <w:top w:val="none" w:sz="0" w:space="0" w:color="auto"/>
                    <w:left w:val="single" w:sz="24" w:space="0" w:color="CED3F1"/>
                    <w:bottom w:val="none" w:sz="0" w:space="0" w:color="auto"/>
                    <w:right w:val="none" w:sz="0" w:space="0" w:color="auto"/>
                  </w:divBdr>
                </w:div>
                <w:div w:id="464157593">
                  <w:marLeft w:val="0"/>
                  <w:marRight w:val="0"/>
                  <w:marTop w:val="120"/>
                  <w:marBottom w:val="0"/>
                  <w:divBdr>
                    <w:top w:val="none" w:sz="0" w:space="0" w:color="auto"/>
                    <w:left w:val="none" w:sz="0" w:space="0" w:color="auto"/>
                    <w:bottom w:val="none" w:sz="0" w:space="0" w:color="auto"/>
                    <w:right w:val="none" w:sz="0" w:space="0" w:color="auto"/>
                  </w:divBdr>
                </w:div>
                <w:div w:id="469059292">
                  <w:marLeft w:val="0"/>
                  <w:marRight w:val="0"/>
                  <w:marTop w:val="120"/>
                  <w:marBottom w:val="96"/>
                  <w:divBdr>
                    <w:top w:val="none" w:sz="0" w:space="0" w:color="auto"/>
                    <w:left w:val="single" w:sz="24" w:space="0" w:color="CED3F1"/>
                    <w:bottom w:val="none" w:sz="0" w:space="0" w:color="auto"/>
                    <w:right w:val="none" w:sz="0" w:space="0" w:color="auto"/>
                  </w:divBdr>
                  <w:divsChild>
                    <w:div w:id="842816135">
                      <w:marLeft w:val="0"/>
                      <w:marRight w:val="0"/>
                      <w:marTop w:val="120"/>
                      <w:marBottom w:val="0"/>
                      <w:divBdr>
                        <w:top w:val="none" w:sz="0" w:space="0" w:color="auto"/>
                        <w:left w:val="none" w:sz="0" w:space="0" w:color="auto"/>
                        <w:bottom w:val="none" w:sz="0" w:space="0" w:color="auto"/>
                        <w:right w:val="none" w:sz="0" w:space="0" w:color="auto"/>
                      </w:divBdr>
                    </w:div>
                  </w:divsChild>
                </w:div>
                <w:div w:id="476146238">
                  <w:marLeft w:val="0"/>
                  <w:marRight w:val="0"/>
                  <w:marTop w:val="120"/>
                  <w:marBottom w:val="0"/>
                  <w:divBdr>
                    <w:top w:val="none" w:sz="0" w:space="0" w:color="auto"/>
                    <w:left w:val="none" w:sz="0" w:space="0" w:color="auto"/>
                    <w:bottom w:val="none" w:sz="0" w:space="0" w:color="auto"/>
                    <w:right w:val="none" w:sz="0" w:space="0" w:color="auto"/>
                  </w:divBdr>
                </w:div>
                <w:div w:id="479158764">
                  <w:marLeft w:val="0"/>
                  <w:marRight w:val="0"/>
                  <w:marTop w:val="120"/>
                  <w:marBottom w:val="96"/>
                  <w:divBdr>
                    <w:top w:val="none" w:sz="0" w:space="0" w:color="auto"/>
                    <w:left w:val="single" w:sz="24" w:space="0" w:color="CED3F1"/>
                    <w:bottom w:val="none" w:sz="0" w:space="0" w:color="auto"/>
                    <w:right w:val="none" w:sz="0" w:space="0" w:color="auto"/>
                  </w:divBdr>
                </w:div>
                <w:div w:id="514806874">
                  <w:marLeft w:val="0"/>
                  <w:marRight w:val="0"/>
                  <w:marTop w:val="120"/>
                  <w:marBottom w:val="96"/>
                  <w:divBdr>
                    <w:top w:val="none" w:sz="0" w:space="0" w:color="auto"/>
                    <w:left w:val="single" w:sz="24" w:space="0" w:color="CED3F1"/>
                    <w:bottom w:val="none" w:sz="0" w:space="0" w:color="auto"/>
                    <w:right w:val="none" w:sz="0" w:space="0" w:color="auto"/>
                  </w:divBdr>
                  <w:divsChild>
                    <w:div w:id="351342434">
                      <w:marLeft w:val="0"/>
                      <w:marRight w:val="0"/>
                      <w:marTop w:val="120"/>
                      <w:marBottom w:val="0"/>
                      <w:divBdr>
                        <w:top w:val="none" w:sz="0" w:space="0" w:color="auto"/>
                        <w:left w:val="none" w:sz="0" w:space="0" w:color="auto"/>
                        <w:bottom w:val="none" w:sz="0" w:space="0" w:color="auto"/>
                        <w:right w:val="none" w:sz="0" w:space="0" w:color="auto"/>
                      </w:divBdr>
                    </w:div>
                  </w:divsChild>
                </w:div>
                <w:div w:id="590702282">
                  <w:marLeft w:val="0"/>
                  <w:marRight w:val="0"/>
                  <w:marTop w:val="120"/>
                  <w:marBottom w:val="0"/>
                  <w:divBdr>
                    <w:top w:val="none" w:sz="0" w:space="0" w:color="auto"/>
                    <w:left w:val="none" w:sz="0" w:space="0" w:color="auto"/>
                    <w:bottom w:val="none" w:sz="0" w:space="0" w:color="auto"/>
                    <w:right w:val="none" w:sz="0" w:space="0" w:color="auto"/>
                  </w:divBdr>
                </w:div>
                <w:div w:id="635376136">
                  <w:marLeft w:val="0"/>
                  <w:marRight w:val="0"/>
                  <w:marTop w:val="120"/>
                  <w:marBottom w:val="0"/>
                  <w:divBdr>
                    <w:top w:val="none" w:sz="0" w:space="0" w:color="auto"/>
                    <w:left w:val="none" w:sz="0" w:space="0" w:color="auto"/>
                    <w:bottom w:val="none" w:sz="0" w:space="0" w:color="auto"/>
                    <w:right w:val="none" w:sz="0" w:space="0" w:color="auto"/>
                  </w:divBdr>
                </w:div>
                <w:div w:id="659045882">
                  <w:marLeft w:val="0"/>
                  <w:marRight w:val="0"/>
                  <w:marTop w:val="120"/>
                  <w:marBottom w:val="96"/>
                  <w:divBdr>
                    <w:top w:val="none" w:sz="0" w:space="0" w:color="auto"/>
                    <w:left w:val="single" w:sz="24" w:space="0" w:color="CED3F1"/>
                    <w:bottom w:val="none" w:sz="0" w:space="0" w:color="auto"/>
                    <w:right w:val="none" w:sz="0" w:space="0" w:color="auto"/>
                  </w:divBdr>
                  <w:divsChild>
                    <w:div w:id="553124972">
                      <w:marLeft w:val="0"/>
                      <w:marRight w:val="0"/>
                      <w:marTop w:val="120"/>
                      <w:marBottom w:val="0"/>
                      <w:divBdr>
                        <w:top w:val="none" w:sz="0" w:space="0" w:color="auto"/>
                        <w:left w:val="none" w:sz="0" w:space="0" w:color="auto"/>
                        <w:bottom w:val="none" w:sz="0" w:space="0" w:color="auto"/>
                        <w:right w:val="none" w:sz="0" w:space="0" w:color="auto"/>
                      </w:divBdr>
                    </w:div>
                  </w:divsChild>
                </w:div>
                <w:div w:id="788207095">
                  <w:marLeft w:val="0"/>
                  <w:marRight w:val="0"/>
                  <w:marTop w:val="120"/>
                  <w:marBottom w:val="96"/>
                  <w:divBdr>
                    <w:top w:val="none" w:sz="0" w:space="0" w:color="auto"/>
                    <w:left w:val="single" w:sz="24" w:space="0" w:color="CED3F1"/>
                    <w:bottom w:val="none" w:sz="0" w:space="0" w:color="auto"/>
                    <w:right w:val="none" w:sz="0" w:space="0" w:color="auto"/>
                  </w:divBdr>
                </w:div>
                <w:div w:id="799491344">
                  <w:marLeft w:val="0"/>
                  <w:marRight w:val="0"/>
                  <w:marTop w:val="120"/>
                  <w:marBottom w:val="0"/>
                  <w:divBdr>
                    <w:top w:val="none" w:sz="0" w:space="0" w:color="auto"/>
                    <w:left w:val="none" w:sz="0" w:space="0" w:color="auto"/>
                    <w:bottom w:val="none" w:sz="0" w:space="0" w:color="auto"/>
                    <w:right w:val="none" w:sz="0" w:space="0" w:color="auto"/>
                  </w:divBdr>
                </w:div>
                <w:div w:id="908878592">
                  <w:marLeft w:val="0"/>
                  <w:marRight w:val="0"/>
                  <w:marTop w:val="120"/>
                  <w:marBottom w:val="96"/>
                  <w:divBdr>
                    <w:top w:val="none" w:sz="0" w:space="0" w:color="auto"/>
                    <w:left w:val="single" w:sz="24" w:space="0" w:color="CED3F1"/>
                    <w:bottom w:val="none" w:sz="0" w:space="0" w:color="auto"/>
                    <w:right w:val="none" w:sz="0" w:space="0" w:color="auto"/>
                  </w:divBdr>
                </w:div>
                <w:div w:id="915241433">
                  <w:marLeft w:val="0"/>
                  <w:marRight w:val="0"/>
                  <w:marTop w:val="120"/>
                  <w:marBottom w:val="96"/>
                  <w:divBdr>
                    <w:top w:val="none" w:sz="0" w:space="0" w:color="auto"/>
                    <w:left w:val="single" w:sz="24" w:space="0" w:color="CED3F1"/>
                    <w:bottom w:val="none" w:sz="0" w:space="0" w:color="auto"/>
                    <w:right w:val="none" w:sz="0" w:space="0" w:color="auto"/>
                  </w:divBdr>
                  <w:divsChild>
                    <w:div w:id="1159886124">
                      <w:marLeft w:val="0"/>
                      <w:marRight w:val="0"/>
                      <w:marTop w:val="120"/>
                      <w:marBottom w:val="0"/>
                      <w:divBdr>
                        <w:top w:val="none" w:sz="0" w:space="0" w:color="auto"/>
                        <w:left w:val="none" w:sz="0" w:space="0" w:color="auto"/>
                        <w:bottom w:val="none" w:sz="0" w:space="0" w:color="auto"/>
                        <w:right w:val="none" w:sz="0" w:space="0" w:color="auto"/>
                      </w:divBdr>
                    </w:div>
                  </w:divsChild>
                </w:div>
                <w:div w:id="996424730">
                  <w:marLeft w:val="0"/>
                  <w:marRight w:val="0"/>
                  <w:marTop w:val="120"/>
                  <w:marBottom w:val="0"/>
                  <w:divBdr>
                    <w:top w:val="none" w:sz="0" w:space="0" w:color="auto"/>
                    <w:left w:val="none" w:sz="0" w:space="0" w:color="auto"/>
                    <w:bottom w:val="none" w:sz="0" w:space="0" w:color="auto"/>
                    <w:right w:val="none" w:sz="0" w:space="0" w:color="auto"/>
                  </w:divBdr>
                </w:div>
                <w:div w:id="1030179493">
                  <w:marLeft w:val="0"/>
                  <w:marRight w:val="0"/>
                  <w:marTop w:val="120"/>
                  <w:marBottom w:val="0"/>
                  <w:divBdr>
                    <w:top w:val="none" w:sz="0" w:space="0" w:color="auto"/>
                    <w:left w:val="none" w:sz="0" w:space="0" w:color="auto"/>
                    <w:bottom w:val="none" w:sz="0" w:space="0" w:color="auto"/>
                    <w:right w:val="none" w:sz="0" w:space="0" w:color="auto"/>
                  </w:divBdr>
                </w:div>
                <w:div w:id="1034885695">
                  <w:marLeft w:val="0"/>
                  <w:marRight w:val="0"/>
                  <w:marTop w:val="120"/>
                  <w:marBottom w:val="96"/>
                  <w:divBdr>
                    <w:top w:val="none" w:sz="0" w:space="0" w:color="auto"/>
                    <w:left w:val="single" w:sz="24" w:space="0" w:color="CED3F1"/>
                    <w:bottom w:val="none" w:sz="0" w:space="0" w:color="auto"/>
                    <w:right w:val="none" w:sz="0" w:space="0" w:color="auto"/>
                  </w:divBdr>
                  <w:divsChild>
                    <w:div w:id="1454402175">
                      <w:marLeft w:val="0"/>
                      <w:marRight w:val="0"/>
                      <w:marTop w:val="120"/>
                      <w:marBottom w:val="0"/>
                      <w:divBdr>
                        <w:top w:val="none" w:sz="0" w:space="0" w:color="auto"/>
                        <w:left w:val="none" w:sz="0" w:space="0" w:color="auto"/>
                        <w:bottom w:val="none" w:sz="0" w:space="0" w:color="auto"/>
                        <w:right w:val="none" w:sz="0" w:space="0" w:color="auto"/>
                      </w:divBdr>
                    </w:div>
                  </w:divsChild>
                </w:div>
                <w:div w:id="1037316487">
                  <w:marLeft w:val="0"/>
                  <w:marRight w:val="0"/>
                  <w:marTop w:val="120"/>
                  <w:marBottom w:val="0"/>
                  <w:divBdr>
                    <w:top w:val="none" w:sz="0" w:space="0" w:color="auto"/>
                    <w:left w:val="none" w:sz="0" w:space="0" w:color="auto"/>
                    <w:bottom w:val="none" w:sz="0" w:space="0" w:color="auto"/>
                    <w:right w:val="none" w:sz="0" w:space="0" w:color="auto"/>
                  </w:divBdr>
                </w:div>
                <w:div w:id="1098865118">
                  <w:marLeft w:val="0"/>
                  <w:marRight w:val="0"/>
                  <w:marTop w:val="120"/>
                  <w:marBottom w:val="96"/>
                  <w:divBdr>
                    <w:top w:val="none" w:sz="0" w:space="0" w:color="auto"/>
                    <w:left w:val="single" w:sz="24" w:space="0" w:color="CED3F1"/>
                    <w:bottom w:val="none" w:sz="0" w:space="0" w:color="auto"/>
                    <w:right w:val="none" w:sz="0" w:space="0" w:color="auto"/>
                  </w:divBdr>
                  <w:divsChild>
                    <w:div w:id="160969233">
                      <w:marLeft w:val="0"/>
                      <w:marRight w:val="0"/>
                      <w:marTop w:val="120"/>
                      <w:marBottom w:val="0"/>
                      <w:divBdr>
                        <w:top w:val="none" w:sz="0" w:space="0" w:color="auto"/>
                        <w:left w:val="none" w:sz="0" w:space="0" w:color="auto"/>
                        <w:bottom w:val="none" w:sz="0" w:space="0" w:color="auto"/>
                        <w:right w:val="none" w:sz="0" w:space="0" w:color="auto"/>
                      </w:divBdr>
                    </w:div>
                  </w:divsChild>
                </w:div>
                <w:div w:id="1117066902">
                  <w:marLeft w:val="0"/>
                  <w:marRight w:val="0"/>
                  <w:marTop w:val="120"/>
                  <w:marBottom w:val="0"/>
                  <w:divBdr>
                    <w:top w:val="none" w:sz="0" w:space="0" w:color="auto"/>
                    <w:left w:val="none" w:sz="0" w:space="0" w:color="auto"/>
                    <w:bottom w:val="none" w:sz="0" w:space="0" w:color="auto"/>
                    <w:right w:val="none" w:sz="0" w:space="0" w:color="auto"/>
                  </w:divBdr>
                </w:div>
                <w:div w:id="1122990713">
                  <w:marLeft w:val="0"/>
                  <w:marRight w:val="0"/>
                  <w:marTop w:val="120"/>
                  <w:marBottom w:val="0"/>
                  <w:divBdr>
                    <w:top w:val="none" w:sz="0" w:space="0" w:color="auto"/>
                    <w:left w:val="none" w:sz="0" w:space="0" w:color="auto"/>
                    <w:bottom w:val="none" w:sz="0" w:space="0" w:color="auto"/>
                    <w:right w:val="none" w:sz="0" w:space="0" w:color="auto"/>
                  </w:divBdr>
                </w:div>
                <w:div w:id="1150752112">
                  <w:marLeft w:val="0"/>
                  <w:marRight w:val="0"/>
                  <w:marTop w:val="120"/>
                  <w:marBottom w:val="0"/>
                  <w:divBdr>
                    <w:top w:val="none" w:sz="0" w:space="0" w:color="auto"/>
                    <w:left w:val="none" w:sz="0" w:space="0" w:color="auto"/>
                    <w:bottom w:val="none" w:sz="0" w:space="0" w:color="auto"/>
                    <w:right w:val="none" w:sz="0" w:space="0" w:color="auto"/>
                  </w:divBdr>
                </w:div>
                <w:div w:id="1183401052">
                  <w:marLeft w:val="0"/>
                  <w:marRight w:val="0"/>
                  <w:marTop w:val="120"/>
                  <w:marBottom w:val="0"/>
                  <w:divBdr>
                    <w:top w:val="none" w:sz="0" w:space="0" w:color="auto"/>
                    <w:left w:val="none" w:sz="0" w:space="0" w:color="auto"/>
                    <w:bottom w:val="none" w:sz="0" w:space="0" w:color="auto"/>
                    <w:right w:val="none" w:sz="0" w:space="0" w:color="auto"/>
                  </w:divBdr>
                </w:div>
                <w:div w:id="1255282666">
                  <w:marLeft w:val="0"/>
                  <w:marRight w:val="0"/>
                  <w:marTop w:val="120"/>
                  <w:marBottom w:val="0"/>
                  <w:divBdr>
                    <w:top w:val="none" w:sz="0" w:space="0" w:color="auto"/>
                    <w:left w:val="none" w:sz="0" w:space="0" w:color="auto"/>
                    <w:bottom w:val="none" w:sz="0" w:space="0" w:color="auto"/>
                    <w:right w:val="none" w:sz="0" w:space="0" w:color="auto"/>
                  </w:divBdr>
                </w:div>
                <w:div w:id="1256747175">
                  <w:marLeft w:val="0"/>
                  <w:marRight w:val="0"/>
                  <w:marTop w:val="120"/>
                  <w:marBottom w:val="96"/>
                  <w:divBdr>
                    <w:top w:val="none" w:sz="0" w:space="0" w:color="auto"/>
                    <w:left w:val="single" w:sz="24" w:space="0" w:color="CED3F1"/>
                    <w:bottom w:val="none" w:sz="0" w:space="0" w:color="auto"/>
                    <w:right w:val="none" w:sz="0" w:space="0" w:color="auto"/>
                  </w:divBdr>
                  <w:divsChild>
                    <w:div w:id="696464873">
                      <w:marLeft w:val="0"/>
                      <w:marRight w:val="0"/>
                      <w:marTop w:val="120"/>
                      <w:marBottom w:val="0"/>
                      <w:divBdr>
                        <w:top w:val="none" w:sz="0" w:space="0" w:color="auto"/>
                        <w:left w:val="none" w:sz="0" w:space="0" w:color="auto"/>
                        <w:bottom w:val="none" w:sz="0" w:space="0" w:color="auto"/>
                        <w:right w:val="none" w:sz="0" w:space="0" w:color="auto"/>
                      </w:divBdr>
                    </w:div>
                  </w:divsChild>
                </w:div>
                <w:div w:id="1299149143">
                  <w:marLeft w:val="0"/>
                  <w:marRight w:val="0"/>
                  <w:marTop w:val="120"/>
                  <w:marBottom w:val="96"/>
                  <w:divBdr>
                    <w:top w:val="none" w:sz="0" w:space="0" w:color="auto"/>
                    <w:left w:val="single" w:sz="24" w:space="0" w:color="CED3F1"/>
                    <w:bottom w:val="none" w:sz="0" w:space="0" w:color="auto"/>
                    <w:right w:val="none" w:sz="0" w:space="0" w:color="auto"/>
                  </w:divBdr>
                  <w:divsChild>
                    <w:div w:id="1802578325">
                      <w:marLeft w:val="0"/>
                      <w:marRight w:val="0"/>
                      <w:marTop w:val="120"/>
                      <w:marBottom w:val="0"/>
                      <w:divBdr>
                        <w:top w:val="none" w:sz="0" w:space="0" w:color="auto"/>
                        <w:left w:val="none" w:sz="0" w:space="0" w:color="auto"/>
                        <w:bottom w:val="none" w:sz="0" w:space="0" w:color="auto"/>
                        <w:right w:val="none" w:sz="0" w:space="0" w:color="auto"/>
                      </w:divBdr>
                    </w:div>
                  </w:divsChild>
                </w:div>
                <w:div w:id="1312447608">
                  <w:marLeft w:val="0"/>
                  <w:marRight w:val="0"/>
                  <w:marTop w:val="120"/>
                  <w:marBottom w:val="0"/>
                  <w:divBdr>
                    <w:top w:val="none" w:sz="0" w:space="0" w:color="auto"/>
                    <w:left w:val="none" w:sz="0" w:space="0" w:color="auto"/>
                    <w:bottom w:val="none" w:sz="0" w:space="0" w:color="auto"/>
                    <w:right w:val="none" w:sz="0" w:space="0" w:color="auto"/>
                  </w:divBdr>
                </w:div>
                <w:div w:id="1384600018">
                  <w:marLeft w:val="0"/>
                  <w:marRight w:val="0"/>
                  <w:marTop w:val="120"/>
                  <w:marBottom w:val="0"/>
                  <w:divBdr>
                    <w:top w:val="none" w:sz="0" w:space="0" w:color="auto"/>
                    <w:left w:val="none" w:sz="0" w:space="0" w:color="auto"/>
                    <w:bottom w:val="none" w:sz="0" w:space="0" w:color="auto"/>
                    <w:right w:val="none" w:sz="0" w:space="0" w:color="auto"/>
                  </w:divBdr>
                </w:div>
                <w:div w:id="1477406512">
                  <w:marLeft w:val="0"/>
                  <w:marRight w:val="0"/>
                  <w:marTop w:val="120"/>
                  <w:marBottom w:val="0"/>
                  <w:divBdr>
                    <w:top w:val="none" w:sz="0" w:space="0" w:color="auto"/>
                    <w:left w:val="none" w:sz="0" w:space="0" w:color="auto"/>
                    <w:bottom w:val="none" w:sz="0" w:space="0" w:color="auto"/>
                    <w:right w:val="none" w:sz="0" w:space="0" w:color="auto"/>
                  </w:divBdr>
                </w:div>
                <w:div w:id="1562859629">
                  <w:marLeft w:val="0"/>
                  <w:marRight w:val="0"/>
                  <w:marTop w:val="120"/>
                  <w:marBottom w:val="96"/>
                  <w:divBdr>
                    <w:top w:val="none" w:sz="0" w:space="0" w:color="auto"/>
                    <w:left w:val="single" w:sz="24" w:space="0" w:color="CED3F1"/>
                    <w:bottom w:val="none" w:sz="0" w:space="0" w:color="auto"/>
                    <w:right w:val="none" w:sz="0" w:space="0" w:color="auto"/>
                  </w:divBdr>
                  <w:divsChild>
                    <w:div w:id="809591303">
                      <w:marLeft w:val="0"/>
                      <w:marRight w:val="0"/>
                      <w:marTop w:val="120"/>
                      <w:marBottom w:val="0"/>
                      <w:divBdr>
                        <w:top w:val="none" w:sz="0" w:space="0" w:color="auto"/>
                        <w:left w:val="none" w:sz="0" w:space="0" w:color="auto"/>
                        <w:bottom w:val="none" w:sz="0" w:space="0" w:color="auto"/>
                        <w:right w:val="none" w:sz="0" w:space="0" w:color="auto"/>
                      </w:divBdr>
                    </w:div>
                  </w:divsChild>
                </w:div>
                <w:div w:id="1580285091">
                  <w:marLeft w:val="0"/>
                  <w:marRight w:val="0"/>
                  <w:marTop w:val="120"/>
                  <w:marBottom w:val="96"/>
                  <w:divBdr>
                    <w:top w:val="none" w:sz="0" w:space="0" w:color="auto"/>
                    <w:left w:val="single" w:sz="24" w:space="0" w:color="CED3F1"/>
                    <w:bottom w:val="none" w:sz="0" w:space="0" w:color="auto"/>
                    <w:right w:val="none" w:sz="0" w:space="0" w:color="auto"/>
                  </w:divBdr>
                  <w:divsChild>
                    <w:div w:id="810291914">
                      <w:marLeft w:val="0"/>
                      <w:marRight w:val="0"/>
                      <w:marTop w:val="120"/>
                      <w:marBottom w:val="0"/>
                      <w:divBdr>
                        <w:top w:val="none" w:sz="0" w:space="0" w:color="auto"/>
                        <w:left w:val="none" w:sz="0" w:space="0" w:color="auto"/>
                        <w:bottom w:val="none" w:sz="0" w:space="0" w:color="auto"/>
                        <w:right w:val="none" w:sz="0" w:space="0" w:color="auto"/>
                      </w:divBdr>
                    </w:div>
                  </w:divsChild>
                </w:div>
                <w:div w:id="1635938484">
                  <w:marLeft w:val="0"/>
                  <w:marRight w:val="0"/>
                  <w:marTop w:val="120"/>
                  <w:marBottom w:val="0"/>
                  <w:divBdr>
                    <w:top w:val="none" w:sz="0" w:space="0" w:color="auto"/>
                    <w:left w:val="none" w:sz="0" w:space="0" w:color="auto"/>
                    <w:bottom w:val="none" w:sz="0" w:space="0" w:color="auto"/>
                    <w:right w:val="none" w:sz="0" w:space="0" w:color="auto"/>
                  </w:divBdr>
                </w:div>
                <w:div w:id="1669287264">
                  <w:marLeft w:val="0"/>
                  <w:marRight w:val="0"/>
                  <w:marTop w:val="120"/>
                  <w:marBottom w:val="96"/>
                  <w:divBdr>
                    <w:top w:val="none" w:sz="0" w:space="0" w:color="auto"/>
                    <w:left w:val="single" w:sz="24" w:space="0" w:color="CED3F1"/>
                    <w:bottom w:val="none" w:sz="0" w:space="0" w:color="auto"/>
                    <w:right w:val="none" w:sz="0" w:space="0" w:color="auto"/>
                  </w:divBdr>
                </w:div>
                <w:div w:id="1673021275">
                  <w:marLeft w:val="0"/>
                  <w:marRight w:val="0"/>
                  <w:marTop w:val="120"/>
                  <w:marBottom w:val="0"/>
                  <w:divBdr>
                    <w:top w:val="none" w:sz="0" w:space="0" w:color="auto"/>
                    <w:left w:val="none" w:sz="0" w:space="0" w:color="auto"/>
                    <w:bottom w:val="none" w:sz="0" w:space="0" w:color="auto"/>
                    <w:right w:val="none" w:sz="0" w:space="0" w:color="auto"/>
                  </w:divBdr>
                </w:div>
                <w:div w:id="1675913471">
                  <w:marLeft w:val="0"/>
                  <w:marRight w:val="0"/>
                  <w:marTop w:val="120"/>
                  <w:marBottom w:val="0"/>
                  <w:divBdr>
                    <w:top w:val="none" w:sz="0" w:space="0" w:color="auto"/>
                    <w:left w:val="none" w:sz="0" w:space="0" w:color="auto"/>
                    <w:bottom w:val="none" w:sz="0" w:space="0" w:color="auto"/>
                    <w:right w:val="none" w:sz="0" w:space="0" w:color="auto"/>
                  </w:divBdr>
                </w:div>
                <w:div w:id="1683698036">
                  <w:marLeft w:val="0"/>
                  <w:marRight w:val="0"/>
                  <w:marTop w:val="120"/>
                  <w:marBottom w:val="96"/>
                  <w:divBdr>
                    <w:top w:val="none" w:sz="0" w:space="0" w:color="auto"/>
                    <w:left w:val="single" w:sz="24" w:space="0" w:color="CED3F1"/>
                    <w:bottom w:val="none" w:sz="0" w:space="0" w:color="auto"/>
                    <w:right w:val="none" w:sz="0" w:space="0" w:color="auto"/>
                  </w:divBdr>
                </w:div>
                <w:div w:id="1712267580">
                  <w:marLeft w:val="0"/>
                  <w:marRight w:val="0"/>
                  <w:marTop w:val="120"/>
                  <w:marBottom w:val="0"/>
                  <w:divBdr>
                    <w:top w:val="none" w:sz="0" w:space="0" w:color="auto"/>
                    <w:left w:val="none" w:sz="0" w:space="0" w:color="auto"/>
                    <w:bottom w:val="none" w:sz="0" w:space="0" w:color="auto"/>
                    <w:right w:val="none" w:sz="0" w:space="0" w:color="auto"/>
                  </w:divBdr>
                </w:div>
                <w:div w:id="1713842457">
                  <w:marLeft w:val="0"/>
                  <w:marRight w:val="0"/>
                  <w:marTop w:val="120"/>
                  <w:marBottom w:val="96"/>
                  <w:divBdr>
                    <w:top w:val="none" w:sz="0" w:space="0" w:color="auto"/>
                    <w:left w:val="single" w:sz="24" w:space="0" w:color="CED3F1"/>
                    <w:bottom w:val="none" w:sz="0" w:space="0" w:color="auto"/>
                    <w:right w:val="none" w:sz="0" w:space="0" w:color="auto"/>
                  </w:divBdr>
                </w:div>
                <w:div w:id="1767771023">
                  <w:marLeft w:val="0"/>
                  <w:marRight w:val="0"/>
                  <w:marTop w:val="120"/>
                  <w:marBottom w:val="96"/>
                  <w:divBdr>
                    <w:top w:val="none" w:sz="0" w:space="0" w:color="auto"/>
                    <w:left w:val="single" w:sz="24" w:space="0" w:color="CED3F1"/>
                    <w:bottom w:val="none" w:sz="0" w:space="0" w:color="auto"/>
                    <w:right w:val="none" w:sz="0" w:space="0" w:color="auto"/>
                  </w:divBdr>
                  <w:divsChild>
                    <w:div w:id="396132110">
                      <w:marLeft w:val="0"/>
                      <w:marRight w:val="0"/>
                      <w:marTop w:val="120"/>
                      <w:marBottom w:val="0"/>
                      <w:divBdr>
                        <w:top w:val="none" w:sz="0" w:space="0" w:color="auto"/>
                        <w:left w:val="none" w:sz="0" w:space="0" w:color="auto"/>
                        <w:bottom w:val="none" w:sz="0" w:space="0" w:color="auto"/>
                        <w:right w:val="none" w:sz="0" w:space="0" w:color="auto"/>
                      </w:divBdr>
                    </w:div>
                  </w:divsChild>
                </w:div>
                <w:div w:id="1792093170">
                  <w:marLeft w:val="0"/>
                  <w:marRight w:val="0"/>
                  <w:marTop w:val="120"/>
                  <w:marBottom w:val="0"/>
                  <w:divBdr>
                    <w:top w:val="none" w:sz="0" w:space="0" w:color="auto"/>
                    <w:left w:val="none" w:sz="0" w:space="0" w:color="auto"/>
                    <w:bottom w:val="none" w:sz="0" w:space="0" w:color="auto"/>
                    <w:right w:val="none" w:sz="0" w:space="0" w:color="auto"/>
                  </w:divBdr>
                </w:div>
                <w:div w:id="1800028126">
                  <w:marLeft w:val="0"/>
                  <w:marRight w:val="0"/>
                  <w:marTop w:val="120"/>
                  <w:marBottom w:val="96"/>
                  <w:divBdr>
                    <w:top w:val="none" w:sz="0" w:space="0" w:color="auto"/>
                    <w:left w:val="single" w:sz="24" w:space="0" w:color="CED3F1"/>
                    <w:bottom w:val="none" w:sz="0" w:space="0" w:color="auto"/>
                    <w:right w:val="none" w:sz="0" w:space="0" w:color="auto"/>
                  </w:divBdr>
                  <w:divsChild>
                    <w:div w:id="31929183">
                      <w:marLeft w:val="0"/>
                      <w:marRight w:val="0"/>
                      <w:marTop w:val="120"/>
                      <w:marBottom w:val="0"/>
                      <w:divBdr>
                        <w:top w:val="none" w:sz="0" w:space="0" w:color="auto"/>
                        <w:left w:val="none" w:sz="0" w:space="0" w:color="auto"/>
                        <w:bottom w:val="none" w:sz="0" w:space="0" w:color="auto"/>
                        <w:right w:val="none" w:sz="0" w:space="0" w:color="auto"/>
                      </w:divBdr>
                    </w:div>
                  </w:divsChild>
                </w:div>
                <w:div w:id="1894272718">
                  <w:marLeft w:val="0"/>
                  <w:marRight w:val="0"/>
                  <w:marTop w:val="120"/>
                  <w:marBottom w:val="0"/>
                  <w:divBdr>
                    <w:top w:val="none" w:sz="0" w:space="0" w:color="auto"/>
                    <w:left w:val="none" w:sz="0" w:space="0" w:color="auto"/>
                    <w:bottom w:val="none" w:sz="0" w:space="0" w:color="auto"/>
                    <w:right w:val="none" w:sz="0" w:space="0" w:color="auto"/>
                  </w:divBdr>
                </w:div>
                <w:div w:id="1898661773">
                  <w:marLeft w:val="0"/>
                  <w:marRight w:val="0"/>
                  <w:marTop w:val="120"/>
                  <w:marBottom w:val="96"/>
                  <w:divBdr>
                    <w:top w:val="none" w:sz="0" w:space="0" w:color="auto"/>
                    <w:left w:val="single" w:sz="24" w:space="0" w:color="CED3F1"/>
                    <w:bottom w:val="none" w:sz="0" w:space="0" w:color="auto"/>
                    <w:right w:val="none" w:sz="0" w:space="0" w:color="auto"/>
                  </w:divBdr>
                  <w:divsChild>
                    <w:div w:id="310259471">
                      <w:marLeft w:val="0"/>
                      <w:marRight w:val="0"/>
                      <w:marTop w:val="120"/>
                      <w:marBottom w:val="0"/>
                      <w:divBdr>
                        <w:top w:val="none" w:sz="0" w:space="0" w:color="auto"/>
                        <w:left w:val="none" w:sz="0" w:space="0" w:color="auto"/>
                        <w:bottom w:val="none" w:sz="0" w:space="0" w:color="auto"/>
                        <w:right w:val="none" w:sz="0" w:space="0" w:color="auto"/>
                      </w:divBdr>
                    </w:div>
                  </w:divsChild>
                </w:div>
                <w:div w:id="1941402410">
                  <w:marLeft w:val="0"/>
                  <w:marRight w:val="0"/>
                  <w:marTop w:val="120"/>
                  <w:marBottom w:val="0"/>
                  <w:divBdr>
                    <w:top w:val="none" w:sz="0" w:space="0" w:color="auto"/>
                    <w:left w:val="none" w:sz="0" w:space="0" w:color="auto"/>
                    <w:bottom w:val="none" w:sz="0" w:space="0" w:color="auto"/>
                    <w:right w:val="none" w:sz="0" w:space="0" w:color="auto"/>
                  </w:divBdr>
                </w:div>
                <w:div w:id="1962764308">
                  <w:marLeft w:val="0"/>
                  <w:marRight w:val="0"/>
                  <w:marTop w:val="120"/>
                  <w:marBottom w:val="96"/>
                  <w:divBdr>
                    <w:top w:val="none" w:sz="0" w:space="0" w:color="auto"/>
                    <w:left w:val="single" w:sz="24" w:space="0" w:color="CED3F1"/>
                    <w:bottom w:val="none" w:sz="0" w:space="0" w:color="auto"/>
                    <w:right w:val="none" w:sz="0" w:space="0" w:color="auto"/>
                  </w:divBdr>
                </w:div>
                <w:div w:id="2048988448">
                  <w:marLeft w:val="0"/>
                  <w:marRight w:val="0"/>
                  <w:marTop w:val="120"/>
                  <w:marBottom w:val="0"/>
                  <w:divBdr>
                    <w:top w:val="none" w:sz="0" w:space="0" w:color="auto"/>
                    <w:left w:val="none" w:sz="0" w:space="0" w:color="auto"/>
                    <w:bottom w:val="none" w:sz="0" w:space="0" w:color="auto"/>
                    <w:right w:val="none" w:sz="0" w:space="0" w:color="auto"/>
                  </w:divBdr>
                </w:div>
                <w:div w:id="21195974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60587930">
      <w:bodyDiv w:val="1"/>
      <w:marLeft w:val="0"/>
      <w:marRight w:val="0"/>
      <w:marTop w:val="0"/>
      <w:marBottom w:val="0"/>
      <w:divBdr>
        <w:top w:val="none" w:sz="0" w:space="0" w:color="auto"/>
        <w:left w:val="none" w:sz="0" w:space="0" w:color="auto"/>
        <w:bottom w:val="none" w:sz="0" w:space="0" w:color="auto"/>
        <w:right w:val="none" w:sz="0" w:space="0" w:color="auto"/>
      </w:divBdr>
      <w:divsChild>
        <w:div w:id="309359518">
          <w:marLeft w:val="0"/>
          <w:marRight w:val="0"/>
          <w:marTop w:val="0"/>
          <w:marBottom w:val="0"/>
          <w:divBdr>
            <w:top w:val="none" w:sz="0" w:space="0" w:color="auto"/>
            <w:left w:val="none" w:sz="0" w:space="0" w:color="auto"/>
            <w:bottom w:val="none" w:sz="0" w:space="0" w:color="auto"/>
            <w:right w:val="none" w:sz="0" w:space="0" w:color="auto"/>
          </w:divBdr>
        </w:div>
        <w:div w:id="647823683">
          <w:marLeft w:val="0"/>
          <w:marRight w:val="0"/>
          <w:marTop w:val="0"/>
          <w:marBottom w:val="0"/>
          <w:divBdr>
            <w:top w:val="none" w:sz="0" w:space="0" w:color="auto"/>
            <w:left w:val="none" w:sz="0" w:space="0" w:color="auto"/>
            <w:bottom w:val="none" w:sz="0" w:space="0" w:color="auto"/>
            <w:right w:val="none" w:sz="0" w:space="0" w:color="auto"/>
          </w:divBdr>
        </w:div>
        <w:div w:id="743645038">
          <w:marLeft w:val="0"/>
          <w:marRight w:val="0"/>
          <w:marTop w:val="0"/>
          <w:marBottom w:val="0"/>
          <w:divBdr>
            <w:top w:val="none" w:sz="0" w:space="0" w:color="auto"/>
            <w:left w:val="none" w:sz="0" w:space="0" w:color="auto"/>
            <w:bottom w:val="none" w:sz="0" w:space="0" w:color="auto"/>
            <w:right w:val="none" w:sz="0" w:space="0" w:color="auto"/>
          </w:divBdr>
        </w:div>
        <w:div w:id="789590646">
          <w:marLeft w:val="0"/>
          <w:marRight w:val="0"/>
          <w:marTop w:val="0"/>
          <w:marBottom w:val="0"/>
          <w:divBdr>
            <w:top w:val="none" w:sz="0" w:space="0" w:color="auto"/>
            <w:left w:val="none" w:sz="0" w:space="0" w:color="auto"/>
            <w:bottom w:val="none" w:sz="0" w:space="0" w:color="auto"/>
            <w:right w:val="none" w:sz="0" w:space="0" w:color="auto"/>
          </w:divBdr>
        </w:div>
        <w:div w:id="873152902">
          <w:marLeft w:val="0"/>
          <w:marRight w:val="0"/>
          <w:marTop w:val="0"/>
          <w:marBottom w:val="0"/>
          <w:divBdr>
            <w:top w:val="none" w:sz="0" w:space="0" w:color="auto"/>
            <w:left w:val="none" w:sz="0" w:space="0" w:color="auto"/>
            <w:bottom w:val="none" w:sz="0" w:space="0" w:color="auto"/>
            <w:right w:val="none" w:sz="0" w:space="0" w:color="auto"/>
          </w:divBdr>
        </w:div>
        <w:div w:id="1109084602">
          <w:marLeft w:val="0"/>
          <w:marRight w:val="0"/>
          <w:marTop w:val="0"/>
          <w:marBottom w:val="0"/>
          <w:divBdr>
            <w:top w:val="none" w:sz="0" w:space="0" w:color="auto"/>
            <w:left w:val="none" w:sz="0" w:space="0" w:color="auto"/>
            <w:bottom w:val="none" w:sz="0" w:space="0" w:color="auto"/>
            <w:right w:val="none" w:sz="0" w:space="0" w:color="auto"/>
          </w:divBdr>
        </w:div>
        <w:div w:id="1148129359">
          <w:marLeft w:val="0"/>
          <w:marRight w:val="0"/>
          <w:marTop w:val="0"/>
          <w:marBottom w:val="0"/>
          <w:divBdr>
            <w:top w:val="none" w:sz="0" w:space="0" w:color="auto"/>
            <w:left w:val="none" w:sz="0" w:space="0" w:color="auto"/>
            <w:bottom w:val="none" w:sz="0" w:space="0" w:color="auto"/>
            <w:right w:val="none" w:sz="0" w:space="0" w:color="auto"/>
          </w:divBdr>
        </w:div>
        <w:div w:id="1592467524">
          <w:marLeft w:val="0"/>
          <w:marRight w:val="0"/>
          <w:marTop w:val="0"/>
          <w:marBottom w:val="0"/>
          <w:divBdr>
            <w:top w:val="none" w:sz="0" w:space="0" w:color="auto"/>
            <w:left w:val="none" w:sz="0" w:space="0" w:color="auto"/>
            <w:bottom w:val="none" w:sz="0" w:space="0" w:color="auto"/>
            <w:right w:val="none" w:sz="0" w:space="0" w:color="auto"/>
          </w:divBdr>
        </w:div>
        <w:div w:id="1782720629">
          <w:marLeft w:val="0"/>
          <w:marRight w:val="0"/>
          <w:marTop w:val="0"/>
          <w:marBottom w:val="0"/>
          <w:divBdr>
            <w:top w:val="none" w:sz="0" w:space="0" w:color="auto"/>
            <w:left w:val="none" w:sz="0" w:space="0" w:color="auto"/>
            <w:bottom w:val="none" w:sz="0" w:space="0" w:color="auto"/>
            <w:right w:val="none" w:sz="0" w:space="0" w:color="auto"/>
          </w:divBdr>
        </w:div>
        <w:div w:id="2051145910">
          <w:marLeft w:val="0"/>
          <w:marRight w:val="0"/>
          <w:marTop w:val="0"/>
          <w:marBottom w:val="0"/>
          <w:divBdr>
            <w:top w:val="none" w:sz="0" w:space="0" w:color="auto"/>
            <w:left w:val="none" w:sz="0" w:space="0" w:color="auto"/>
            <w:bottom w:val="none" w:sz="0" w:space="0" w:color="auto"/>
            <w:right w:val="none" w:sz="0" w:space="0" w:color="auto"/>
          </w:divBdr>
        </w:div>
        <w:div w:id="2067489787">
          <w:marLeft w:val="0"/>
          <w:marRight w:val="0"/>
          <w:marTop w:val="0"/>
          <w:marBottom w:val="0"/>
          <w:divBdr>
            <w:top w:val="none" w:sz="0" w:space="0" w:color="auto"/>
            <w:left w:val="none" w:sz="0" w:space="0" w:color="auto"/>
            <w:bottom w:val="none" w:sz="0" w:space="0" w:color="auto"/>
            <w:right w:val="none" w:sz="0" w:space="0" w:color="auto"/>
          </w:divBdr>
        </w:div>
      </w:divsChild>
    </w:div>
    <w:div w:id="2140149434">
      <w:bodyDiv w:val="1"/>
      <w:marLeft w:val="0"/>
      <w:marRight w:val="0"/>
      <w:marTop w:val="0"/>
      <w:marBottom w:val="0"/>
      <w:divBdr>
        <w:top w:val="none" w:sz="0" w:space="0" w:color="auto"/>
        <w:left w:val="none" w:sz="0" w:space="0" w:color="auto"/>
        <w:bottom w:val="none" w:sz="0" w:space="0" w:color="auto"/>
        <w:right w:val="none" w:sz="0" w:space="0" w:color="auto"/>
      </w:divBdr>
    </w:div>
    <w:div w:id="2145004085">
      <w:bodyDiv w:val="1"/>
      <w:marLeft w:val="0"/>
      <w:marRight w:val="0"/>
      <w:marTop w:val="0"/>
      <w:marBottom w:val="0"/>
      <w:divBdr>
        <w:top w:val="none" w:sz="0" w:space="0" w:color="auto"/>
        <w:left w:val="none" w:sz="0" w:space="0" w:color="auto"/>
        <w:bottom w:val="none" w:sz="0" w:space="0" w:color="auto"/>
        <w:right w:val="none" w:sz="0" w:space="0" w:color="auto"/>
      </w:divBdr>
      <w:divsChild>
        <w:div w:id="1275554396">
          <w:marLeft w:val="0"/>
          <w:marRight w:val="0"/>
          <w:marTop w:val="0"/>
          <w:marBottom w:val="0"/>
          <w:divBdr>
            <w:top w:val="none" w:sz="0" w:space="0" w:color="auto"/>
            <w:left w:val="none" w:sz="0" w:space="0" w:color="auto"/>
            <w:bottom w:val="none" w:sz="0" w:space="0" w:color="auto"/>
            <w:right w:val="none" w:sz="0" w:space="0" w:color="auto"/>
          </w:divBdr>
          <w:divsChild>
            <w:div w:id="687366743">
              <w:marLeft w:val="0"/>
              <w:marRight w:val="0"/>
              <w:marTop w:val="0"/>
              <w:marBottom w:val="0"/>
              <w:divBdr>
                <w:top w:val="none" w:sz="0" w:space="0" w:color="auto"/>
                <w:left w:val="none" w:sz="0" w:space="0" w:color="auto"/>
                <w:bottom w:val="none" w:sz="0" w:space="0" w:color="auto"/>
                <w:right w:val="none" w:sz="0" w:space="0" w:color="auto"/>
              </w:divBdr>
              <w:divsChild>
                <w:div w:id="469251804">
                  <w:marLeft w:val="0"/>
                  <w:marRight w:val="0"/>
                  <w:marTop w:val="120"/>
                  <w:marBottom w:val="96"/>
                  <w:divBdr>
                    <w:top w:val="none" w:sz="0" w:space="0" w:color="auto"/>
                    <w:left w:val="single" w:sz="24" w:space="0" w:color="CED3F1"/>
                    <w:bottom w:val="none" w:sz="0" w:space="0" w:color="auto"/>
                    <w:right w:val="none" w:sz="0" w:space="0" w:color="auto"/>
                  </w:divBdr>
                  <w:divsChild>
                    <w:div w:id="867111050">
                      <w:marLeft w:val="0"/>
                      <w:marRight w:val="0"/>
                      <w:marTop w:val="120"/>
                      <w:marBottom w:val="0"/>
                      <w:divBdr>
                        <w:top w:val="none" w:sz="0" w:space="0" w:color="auto"/>
                        <w:left w:val="none" w:sz="0" w:space="0" w:color="auto"/>
                        <w:bottom w:val="none" w:sz="0" w:space="0" w:color="auto"/>
                        <w:right w:val="none" w:sz="0" w:space="0" w:color="auto"/>
                      </w:divBdr>
                    </w:div>
                  </w:divsChild>
                </w:div>
                <w:div w:id="723214925">
                  <w:marLeft w:val="0"/>
                  <w:marRight w:val="0"/>
                  <w:marTop w:val="120"/>
                  <w:marBottom w:val="96"/>
                  <w:divBdr>
                    <w:top w:val="none" w:sz="0" w:space="0" w:color="auto"/>
                    <w:left w:val="single" w:sz="24" w:space="0" w:color="CED3F1"/>
                    <w:bottom w:val="none" w:sz="0" w:space="0" w:color="auto"/>
                    <w:right w:val="none" w:sz="0" w:space="0" w:color="auto"/>
                  </w:divBdr>
                  <w:divsChild>
                    <w:div w:id="605429740">
                      <w:marLeft w:val="0"/>
                      <w:marRight w:val="0"/>
                      <w:marTop w:val="120"/>
                      <w:marBottom w:val="0"/>
                      <w:divBdr>
                        <w:top w:val="none" w:sz="0" w:space="0" w:color="auto"/>
                        <w:left w:val="none" w:sz="0" w:space="0" w:color="auto"/>
                        <w:bottom w:val="none" w:sz="0" w:space="0" w:color="auto"/>
                        <w:right w:val="none" w:sz="0" w:space="0" w:color="auto"/>
                      </w:divBdr>
                    </w:div>
                  </w:divsChild>
                </w:div>
                <w:div w:id="1352221398">
                  <w:marLeft w:val="0"/>
                  <w:marRight w:val="0"/>
                  <w:marTop w:val="120"/>
                  <w:marBottom w:val="0"/>
                  <w:divBdr>
                    <w:top w:val="none" w:sz="0" w:space="0" w:color="auto"/>
                    <w:left w:val="none" w:sz="0" w:space="0" w:color="auto"/>
                    <w:bottom w:val="none" w:sz="0" w:space="0" w:color="auto"/>
                    <w:right w:val="none" w:sz="0" w:space="0" w:color="auto"/>
                  </w:divBdr>
                </w:div>
                <w:div w:id="14469990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adminsp@mail.ru" TargetMode="External"/><Relationship Id="rId18" Type="http://schemas.openxmlformats.org/officeDocument/2006/relationships/hyperlink" Target="http://www.consultant.ru/document/cons_doc_LAW_402774/adbc49aaab552c55cb040636a29a905441cbe91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77515.16011" TargetMode="Externa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http://www.consultant.ru/document/cons_doc_LAW_402649/7cb66e0f239f00b0e1d59f167cd46beb2182ece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2774/adbc49aaab552c55cb040636a29a905441cbe915/"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24" Type="http://schemas.openxmlformats.org/officeDocument/2006/relationships/hyperlink" Target="garantF1://12048567.0" TargetMode="External"/><Relationship Id="rId5" Type="http://schemas.openxmlformats.org/officeDocument/2006/relationships/settings" Target="settings.xml"/><Relationship Id="rId15" Type="http://schemas.openxmlformats.org/officeDocument/2006/relationships/hyperlink" Target="garantF1://70059344.11000" TargetMode="External"/><Relationship Id="rId23" Type="http://schemas.openxmlformats.org/officeDocument/2006/relationships/hyperlink" Target="garantF1://12048567.0" TargetMode="External"/><Relationship Id="rId28"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0059344.11000" TargetMode="External"/><Relationship Id="rId22" Type="http://schemas.openxmlformats.org/officeDocument/2006/relationships/hyperlink" Target="garantF1://12077515.16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8734-A5B2-47F8-B3BF-D68F852E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46</Pages>
  <Words>12617</Words>
  <Characters>97603</Characters>
  <Application>Microsoft Office Word</Application>
  <DocSecurity>0</DocSecurity>
  <Lines>813</Lines>
  <Paragraphs>219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Reanimator Extreme Edition</Company>
  <LinksUpToDate>false</LinksUpToDate>
  <CharactersWithSpaces>110001</CharactersWithSpaces>
  <SharedDoc>false</SharedDoc>
  <HLinks>
    <vt:vector size="60" baseType="variant">
      <vt:variant>
        <vt:i4>6553660</vt:i4>
      </vt:variant>
      <vt:variant>
        <vt:i4>27</vt:i4>
      </vt:variant>
      <vt:variant>
        <vt:i4>0</vt:i4>
      </vt:variant>
      <vt:variant>
        <vt:i4>5</vt:i4>
      </vt:variant>
      <vt:variant>
        <vt:lpwstr>garantf1://12048567.0/</vt:lpwstr>
      </vt:variant>
      <vt:variant>
        <vt:lpwstr/>
      </vt:variant>
      <vt:variant>
        <vt:i4>7471159</vt:i4>
      </vt:variant>
      <vt:variant>
        <vt:i4>24</vt:i4>
      </vt:variant>
      <vt:variant>
        <vt:i4>0</vt:i4>
      </vt:variant>
      <vt:variant>
        <vt:i4>5</vt:i4>
      </vt:variant>
      <vt:variant>
        <vt:lpwstr>garantf1://12084522.21/</vt:lpwstr>
      </vt:variant>
      <vt:variant>
        <vt:lpwstr/>
      </vt:variant>
      <vt:variant>
        <vt:i4>6029358</vt:i4>
      </vt:variant>
      <vt:variant>
        <vt:i4>21</vt:i4>
      </vt:variant>
      <vt:variant>
        <vt:i4>0</vt:i4>
      </vt:variant>
      <vt:variant>
        <vt:i4>5</vt:i4>
      </vt:variant>
      <vt:variant>
        <vt:lpwstr>http://www.consultant.ru/document/cons_doc_LAW_402774/adbc49aaab552c55cb040636a29a905441cbe915/</vt:lpwstr>
      </vt:variant>
      <vt:variant>
        <vt:lpwstr>dst1095</vt:lpwstr>
      </vt:variant>
      <vt:variant>
        <vt:i4>852014</vt:i4>
      </vt:variant>
      <vt:variant>
        <vt:i4>18</vt:i4>
      </vt:variant>
      <vt:variant>
        <vt:i4>0</vt:i4>
      </vt:variant>
      <vt:variant>
        <vt:i4>5</vt:i4>
      </vt:variant>
      <vt:variant>
        <vt:lpwstr>http://www.consultant.ru/document/cons_doc_LAW_402649/7cb66e0f239f00b0e1d59f167cd46beb2182ece1/</vt:lpwstr>
      </vt:variant>
      <vt:variant>
        <vt:lpwstr>dst2798</vt:lpwstr>
      </vt:variant>
      <vt:variant>
        <vt:i4>6029358</vt:i4>
      </vt:variant>
      <vt:variant>
        <vt:i4>15</vt:i4>
      </vt:variant>
      <vt:variant>
        <vt:i4>0</vt:i4>
      </vt:variant>
      <vt:variant>
        <vt:i4>5</vt:i4>
      </vt:variant>
      <vt:variant>
        <vt:lpwstr>http://www.consultant.ru/document/cons_doc_LAW_402774/adbc49aaab552c55cb040636a29a905441cbe915/</vt:lpwstr>
      </vt:variant>
      <vt:variant>
        <vt:lpwstr>dst1095</vt:lpwstr>
      </vt:variant>
      <vt:variant>
        <vt:i4>589939</vt:i4>
      </vt:variant>
      <vt:variant>
        <vt:i4>12</vt:i4>
      </vt:variant>
      <vt:variant>
        <vt:i4>0</vt:i4>
      </vt:variant>
      <vt:variant>
        <vt:i4>5</vt:i4>
      </vt:variant>
      <vt:variant>
        <vt:lpwstr>http://www.consultant.ru/document/cons_doc_LAW_103023/a2588b2a1374c05e0939bb4df8e54fc0dfd6e000/</vt:lpwstr>
      </vt:variant>
      <vt:variant>
        <vt:lpwstr>dst359</vt:lpwstr>
      </vt:variant>
      <vt:variant>
        <vt:i4>6291515</vt:i4>
      </vt:variant>
      <vt:variant>
        <vt:i4>9</vt:i4>
      </vt:variant>
      <vt:variant>
        <vt:i4>0</vt:i4>
      </vt:variant>
      <vt:variant>
        <vt:i4>5</vt:i4>
      </vt:variant>
      <vt:variant>
        <vt:lpwstr>garantf1://70059344.11000/</vt:lpwstr>
      </vt:variant>
      <vt:variant>
        <vt:lpwstr/>
      </vt:variant>
      <vt:variant>
        <vt:i4>6291515</vt:i4>
      </vt:variant>
      <vt:variant>
        <vt:i4>6</vt:i4>
      </vt:variant>
      <vt:variant>
        <vt:i4>0</vt:i4>
      </vt:variant>
      <vt:variant>
        <vt:i4>5</vt:i4>
      </vt:variant>
      <vt:variant>
        <vt:lpwstr>garantf1://70059344.11000/</vt:lpwstr>
      </vt:variant>
      <vt:variant>
        <vt:lpwstr/>
      </vt:variant>
      <vt:variant>
        <vt:i4>7274550</vt:i4>
      </vt:variant>
      <vt:variant>
        <vt:i4>3</vt:i4>
      </vt:variant>
      <vt:variant>
        <vt:i4>0</vt:i4>
      </vt:variant>
      <vt:variant>
        <vt:i4>5</vt:i4>
      </vt:variant>
      <vt:variant>
        <vt:lpwstr/>
      </vt:variant>
      <vt:variant>
        <vt:lpwstr>Par648</vt:lpwstr>
      </vt:variant>
      <vt:variant>
        <vt:i4>7733307</vt:i4>
      </vt:variant>
      <vt:variant>
        <vt:i4>0</vt:i4>
      </vt:variant>
      <vt:variant>
        <vt:i4>0</vt:i4>
      </vt:variant>
      <vt:variant>
        <vt:i4>5</vt:i4>
      </vt:variant>
      <vt:variant>
        <vt:lpwstr>http://www.labinskadmin.ru/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Admin</dc:creator>
  <cp:lastModifiedBy>new</cp:lastModifiedBy>
  <cp:revision>8</cp:revision>
  <cp:lastPrinted>2022-01-17T11:14:00Z</cp:lastPrinted>
  <dcterms:created xsi:type="dcterms:W3CDTF">2022-03-05T14:55:00Z</dcterms:created>
  <dcterms:modified xsi:type="dcterms:W3CDTF">2022-03-09T07:48:00Z</dcterms:modified>
</cp:coreProperties>
</file>