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53" w:rsidRDefault="00AF4A53" w:rsidP="00AF4A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 внесения изменений в генеральный план Владимирского сельского поселения Лабинского района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муниципального образования Лабинский район от 27 ноября 2017 года № 1467 «О подготовке проекта внесения изменений в генеральный план Владимирского сельского поселения Лабинского района»  ООО «Проектная компания» (г. Лабинск)  разработан проект внесения изменений в генеральный план Владимирского сельского поселения. 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Генеральный план  является градостроительным документом, определяющим основные идеи развития поселения на ближайшие 20 лет, долгосрочные перспективы планировочной организации территории, в том числе для установления новых функциональных зон, зон планируемого размещения объектов капитального строительства для государственных  и муниципальных нужд, зон с особыми условиями использования территорий, долгосрочные перспективы планировочной организации селитебных территорий, производственных зон, зон отдыха.</w:t>
      </w:r>
      <w:proofErr w:type="gramEnd"/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Представленным проектом внесения изменений в генеральный план Владимирского сельского поселения  внесены следующие изменения: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отображена производственная территория агропромышленных комплексов на свободной от застройки территории с кадастровым номером 23:18:0702000:537, с целью реализации проекта по строительству объекта «Комплекс по приемке, очистке, сушке и отгрузке зерна на автомобильный транспорт»;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откорректирована территория индивидуальной жилой застройки с приусадебными участками в кадастровом квартале 23:18:0703011;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южной части станицы Владимирская отображена территория индивидуальной жилой застройки с приусадебными участками;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4. земельные участки с кадастровыми номерами 23:18:0701001:128, 23:18:0701001:129, 23:18:0701000:388, 23:18:0701000:263, 23:18:0701000:233, 23:18:0701000:993, 23:18:0701000:994, в границах которых ведется добыча валунно-гравийно-песчаной смеси,  отнесены к производственным территориям земель  </w:t>
      </w:r>
      <w:r w:rsidRPr="002E53C7">
        <w:rPr>
          <w:rFonts w:ascii="Times New Roman" w:hAnsi="Times New Roman" w:cs="Times New Roman"/>
          <w:bCs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</w:r>
      <w:proofErr w:type="gramEnd"/>
      <w:r w:rsidRPr="002E53C7">
        <w:rPr>
          <w:rFonts w:ascii="Times New Roman" w:hAnsi="Times New Roman" w:cs="Times New Roman"/>
          <w:bCs/>
          <w:sz w:val="28"/>
          <w:szCs w:val="28"/>
        </w:rPr>
        <w:t>, безопасности и земли иного специального назначения;</w:t>
      </w:r>
    </w:p>
    <w:p w:rsidR="00AF4A53" w:rsidRDefault="00AF4A53" w:rsidP="00AF4A5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 границах хутора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Привольный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отражена зона размещения действующего кладбища.</w:t>
      </w:r>
    </w:p>
    <w:p w:rsidR="000D4D48" w:rsidRDefault="00AF4A53" w:rsidP="00AF4A53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выполнении проекта внесения изменений в генеральный план Владимирского сельского поселения не подвергались изменению и корректировке разделы «Охрана окружающей среды», Топографические изыскания», «Перечень мероприятий по гражданской обороне, мероприятий по предупреждению чрезвычайных ситуаций природного и техногенного характера». </w:t>
      </w:r>
      <w:bookmarkStart w:id="0" w:name="_GoBack"/>
      <w:bookmarkEnd w:id="0"/>
    </w:p>
    <w:sectPr w:rsidR="000D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54"/>
    <w:rsid w:val="000D4D48"/>
    <w:rsid w:val="00844C79"/>
    <w:rsid w:val="00AF4A53"/>
    <w:rsid w:val="00B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5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5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2018-05-10T05:18:00Z</dcterms:created>
  <dcterms:modified xsi:type="dcterms:W3CDTF">2018-05-10T05:51:00Z</dcterms:modified>
</cp:coreProperties>
</file>