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2E" w:rsidRPr="004E702E" w:rsidRDefault="004E702E" w:rsidP="004E702E">
      <w:pPr>
        <w:jc w:val="center"/>
        <w:rPr>
          <w:rFonts w:ascii="Times New Roman" w:hAnsi="Times New Roman" w:cs="Times New Roman"/>
          <w:b/>
        </w:rPr>
      </w:pPr>
    </w:p>
    <w:p w:rsidR="004E702E" w:rsidRPr="004E702E" w:rsidRDefault="004E702E" w:rsidP="004E702E">
      <w:pPr>
        <w:ind w:firstLine="567"/>
        <w:jc w:val="center"/>
        <w:rPr>
          <w:rFonts w:ascii="Times New Roman" w:hAnsi="Times New Roman" w:cs="Times New Roman"/>
          <w:b/>
          <w:bCs/>
          <w:sz w:val="28"/>
          <w:szCs w:val="28"/>
        </w:rPr>
      </w:pPr>
      <w:r w:rsidRPr="004E702E">
        <w:rPr>
          <w:rFonts w:ascii="Times New Roman" w:hAnsi="Times New Roman" w:cs="Times New Roman"/>
          <w:noProof/>
          <w:lang w:eastAsia="ru-RU"/>
        </w:rPr>
        <w:drawing>
          <wp:anchor distT="0" distB="0" distL="0" distR="0" simplePos="0" relativeHeight="251664896" behindDoc="0" locked="0" layoutInCell="1" allowOverlap="1" wp14:anchorId="18BE44D0" wp14:editId="566296D2">
            <wp:simplePos x="0" y="0"/>
            <wp:positionH relativeFrom="column">
              <wp:posOffset>2690495</wp:posOffset>
            </wp:positionH>
            <wp:positionV relativeFrom="paragraph">
              <wp:posOffset>-366395</wp:posOffset>
            </wp:positionV>
            <wp:extent cx="626110" cy="810895"/>
            <wp:effectExtent l="0" t="0" r="2540" b="8255"/>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E702E">
        <w:rPr>
          <w:rFonts w:ascii="Times New Roman" w:hAnsi="Times New Roman" w:cs="Times New Roman"/>
          <w:b/>
          <w:bCs/>
          <w:sz w:val="28"/>
          <w:szCs w:val="28"/>
        </w:rPr>
        <w:t>АДМИНИ</w:t>
      </w:r>
      <w:r>
        <w:rPr>
          <w:rFonts w:ascii="Times New Roman" w:hAnsi="Times New Roman" w:cs="Times New Roman"/>
          <w:b/>
          <w:bCs/>
          <w:sz w:val="28"/>
          <w:szCs w:val="28"/>
        </w:rPr>
        <w:t xml:space="preserve">СТРАЦИЯ ВЛАДИМИРСКОГО СЕЛЬСКОГО ПОСЕЛЕНИЯ </w:t>
      </w:r>
      <w:r w:rsidRPr="004E702E">
        <w:rPr>
          <w:rFonts w:ascii="Times New Roman" w:hAnsi="Times New Roman" w:cs="Times New Roman"/>
          <w:b/>
          <w:bCs/>
          <w:sz w:val="28"/>
          <w:szCs w:val="28"/>
        </w:rPr>
        <w:t>ЛАБИНСКОГО РАЙОНА</w:t>
      </w:r>
    </w:p>
    <w:p w:rsidR="004E702E" w:rsidRPr="004E702E" w:rsidRDefault="004E702E" w:rsidP="004E702E">
      <w:pPr>
        <w:jc w:val="center"/>
        <w:rPr>
          <w:rFonts w:ascii="Times New Roman" w:hAnsi="Times New Roman" w:cs="Times New Roman"/>
          <w:b/>
          <w:bCs/>
          <w:sz w:val="28"/>
          <w:szCs w:val="28"/>
        </w:rPr>
      </w:pPr>
      <w:proofErr w:type="gramStart"/>
      <w:r w:rsidRPr="004E702E">
        <w:rPr>
          <w:rFonts w:ascii="Times New Roman" w:hAnsi="Times New Roman" w:cs="Times New Roman"/>
          <w:b/>
          <w:bCs/>
          <w:sz w:val="28"/>
          <w:szCs w:val="28"/>
        </w:rPr>
        <w:t>П</w:t>
      </w:r>
      <w:proofErr w:type="gramEnd"/>
      <w:r w:rsidRPr="004E702E">
        <w:rPr>
          <w:rFonts w:ascii="Times New Roman" w:hAnsi="Times New Roman" w:cs="Times New Roman"/>
          <w:b/>
          <w:bCs/>
          <w:sz w:val="28"/>
          <w:szCs w:val="28"/>
        </w:rPr>
        <w:t xml:space="preserve"> О С Т А Н О В Л Е Н И Е</w:t>
      </w:r>
    </w:p>
    <w:p w:rsidR="004E702E" w:rsidRPr="004E702E" w:rsidRDefault="004E702E" w:rsidP="004E702E">
      <w:pPr>
        <w:shd w:val="clear" w:color="auto" w:fill="FFFFFF"/>
        <w:ind w:firstLine="0"/>
        <w:rPr>
          <w:rFonts w:ascii="Times New Roman" w:hAnsi="Times New Roman" w:cs="Times New Roman"/>
          <w:sz w:val="28"/>
        </w:rPr>
      </w:pPr>
      <w:r w:rsidRPr="004E702E">
        <w:rPr>
          <w:rFonts w:ascii="Times New Roman" w:hAnsi="Times New Roman" w:cs="Times New Roman"/>
          <w:sz w:val="28"/>
        </w:rPr>
        <w:t xml:space="preserve">От 03.02.2016 г.                                                                  </w:t>
      </w:r>
      <w:r w:rsidR="00074193">
        <w:rPr>
          <w:rFonts w:ascii="Times New Roman" w:hAnsi="Times New Roman" w:cs="Times New Roman"/>
          <w:sz w:val="28"/>
        </w:rPr>
        <w:t xml:space="preserve">                            № 53</w:t>
      </w:r>
      <w:r w:rsidRPr="004E702E">
        <w:rPr>
          <w:rFonts w:ascii="Times New Roman" w:hAnsi="Times New Roman" w:cs="Times New Roman"/>
          <w:sz w:val="28"/>
        </w:rPr>
        <w:t xml:space="preserve">                                                                      </w:t>
      </w:r>
    </w:p>
    <w:p w:rsidR="004E702E" w:rsidRPr="004E702E" w:rsidRDefault="004E702E" w:rsidP="004E702E">
      <w:pPr>
        <w:shd w:val="clear" w:color="auto" w:fill="FFFFFF"/>
        <w:tabs>
          <w:tab w:val="left" w:pos="3960"/>
        </w:tabs>
        <w:spacing w:line="100" w:lineRule="atLeast"/>
        <w:ind w:right="2"/>
        <w:rPr>
          <w:rFonts w:ascii="Times New Roman" w:hAnsi="Times New Roman" w:cs="Times New Roman"/>
          <w:b/>
          <w:bCs/>
          <w:sz w:val="28"/>
          <w:szCs w:val="28"/>
        </w:rPr>
      </w:pPr>
      <w:r w:rsidRPr="004E702E">
        <w:rPr>
          <w:rFonts w:ascii="Times New Roman" w:hAnsi="Times New Roman" w:cs="Times New Roman"/>
          <w:sz w:val="28"/>
        </w:rPr>
        <w:t xml:space="preserve">                          </w:t>
      </w:r>
      <w:r>
        <w:rPr>
          <w:rFonts w:ascii="Times New Roman" w:hAnsi="Times New Roman" w:cs="Times New Roman"/>
          <w:sz w:val="28"/>
        </w:rPr>
        <w:t xml:space="preserve">               </w:t>
      </w:r>
      <w:proofErr w:type="spellStart"/>
      <w:r w:rsidRPr="004E702E">
        <w:rPr>
          <w:rFonts w:ascii="Times New Roman" w:hAnsi="Times New Roman" w:cs="Times New Roman"/>
          <w:sz w:val="28"/>
        </w:rPr>
        <w:t>ст-ца</w:t>
      </w:r>
      <w:proofErr w:type="spellEnd"/>
      <w:r w:rsidRPr="004E702E">
        <w:rPr>
          <w:rFonts w:ascii="Times New Roman" w:hAnsi="Times New Roman" w:cs="Times New Roman"/>
          <w:sz w:val="28"/>
        </w:rPr>
        <w:t xml:space="preserve"> Владимирская</w:t>
      </w:r>
    </w:p>
    <w:p w:rsidR="004E702E" w:rsidRPr="004E702E" w:rsidRDefault="004E702E" w:rsidP="004E702E">
      <w:pPr>
        <w:widowControl/>
        <w:suppressAutoHyphens w:val="0"/>
        <w:jc w:val="center"/>
        <w:rPr>
          <w:rFonts w:ascii="Times New Roman" w:hAnsi="Times New Roman" w:cs="Times New Roman"/>
          <w:sz w:val="28"/>
          <w:szCs w:val="28"/>
        </w:rPr>
      </w:pPr>
    </w:p>
    <w:p w:rsidR="004E702E" w:rsidRPr="004E702E" w:rsidRDefault="004E702E" w:rsidP="004E702E">
      <w:pPr>
        <w:ind w:left="540" w:firstLine="27"/>
        <w:jc w:val="center"/>
        <w:rPr>
          <w:rFonts w:ascii="Times New Roman" w:hAnsi="Times New Roman" w:cs="Times New Roman"/>
          <w:b/>
          <w:sz w:val="28"/>
          <w:szCs w:val="28"/>
        </w:rPr>
      </w:pPr>
      <w:r w:rsidRPr="004E702E">
        <w:rPr>
          <w:rFonts w:ascii="Times New Roman" w:hAnsi="Times New Roman" w:cs="Times New Roman"/>
          <w:b/>
          <w:sz w:val="28"/>
          <w:szCs w:val="28"/>
        </w:rPr>
        <w:t>Об утверждении Административного регламента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4E702E" w:rsidRPr="004E702E" w:rsidRDefault="004E702E" w:rsidP="004E702E">
      <w:pPr>
        <w:ind w:left="540" w:firstLine="27"/>
        <w:jc w:val="center"/>
        <w:rPr>
          <w:rFonts w:ascii="Times New Roman" w:hAnsi="Times New Roman" w:cs="Times New Roman"/>
          <w:sz w:val="28"/>
          <w:szCs w:val="28"/>
        </w:rPr>
      </w:pPr>
    </w:p>
    <w:p w:rsidR="004E702E" w:rsidRPr="004E702E" w:rsidRDefault="004E702E" w:rsidP="004E702E">
      <w:pPr>
        <w:ind w:left="540" w:firstLine="27"/>
        <w:jc w:val="center"/>
        <w:rPr>
          <w:rFonts w:ascii="Times New Roman" w:hAnsi="Times New Roman" w:cs="Times New Roman"/>
          <w:sz w:val="28"/>
          <w:szCs w:val="28"/>
        </w:rPr>
      </w:pPr>
    </w:p>
    <w:p w:rsidR="004E702E" w:rsidRPr="004E702E" w:rsidRDefault="004E702E" w:rsidP="004E702E">
      <w:pPr>
        <w:ind w:left="540" w:firstLine="27"/>
        <w:jc w:val="center"/>
        <w:rPr>
          <w:rFonts w:ascii="Times New Roman" w:hAnsi="Times New Roman" w:cs="Times New Roman"/>
          <w:sz w:val="28"/>
          <w:szCs w:val="28"/>
        </w:rPr>
      </w:pPr>
    </w:p>
    <w:p w:rsidR="004E702E" w:rsidRPr="004E702E" w:rsidRDefault="004E702E" w:rsidP="004E702E">
      <w:pPr>
        <w:tabs>
          <w:tab w:val="left" w:pos="0"/>
        </w:tabs>
        <w:ind w:firstLine="567"/>
        <w:rPr>
          <w:rFonts w:ascii="Times New Roman" w:hAnsi="Times New Roman" w:cs="Times New Roman"/>
          <w:sz w:val="28"/>
          <w:szCs w:val="28"/>
        </w:rPr>
      </w:pPr>
      <w:r w:rsidRPr="004E702E">
        <w:rPr>
          <w:rFonts w:ascii="Times New Roman" w:hAnsi="Times New Roman" w:cs="Times New Roman"/>
          <w:sz w:val="28"/>
          <w:szCs w:val="28"/>
        </w:rPr>
        <w:tab/>
        <w:t xml:space="preserve">В соответствии с Федеральным законом от 27 июля 2010 года № 210-ФЗ «Об организации предоставления государственных и муниципальных услуг», </w:t>
      </w:r>
      <w:proofErr w:type="gramStart"/>
      <w:r w:rsidRPr="004E702E">
        <w:rPr>
          <w:rFonts w:ascii="Times New Roman" w:hAnsi="Times New Roman" w:cs="Times New Roman"/>
          <w:sz w:val="28"/>
          <w:szCs w:val="28"/>
        </w:rPr>
        <w:t>п</w:t>
      </w:r>
      <w:proofErr w:type="gramEnd"/>
      <w:r w:rsidRPr="004E702E">
        <w:rPr>
          <w:rFonts w:ascii="Times New Roman" w:hAnsi="Times New Roman" w:cs="Times New Roman"/>
          <w:sz w:val="28"/>
          <w:szCs w:val="28"/>
        </w:rPr>
        <w:t xml:space="preserve"> о с т а н о в л я ю:</w:t>
      </w:r>
    </w:p>
    <w:p w:rsidR="004E702E" w:rsidRPr="004E702E" w:rsidRDefault="004E702E" w:rsidP="004E702E">
      <w:pPr>
        <w:ind w:firstLine="567"/>
        <w:rPr>
          <w:rFonts w:ascii="Times New Roman" w:hAnsi="Times New Roman" w:cs="Times New Roman"/>
          <w:sz w:val="28"/>
          <w:szCs w:val="28"/>
        </w:rPr>
      </w:pPr>
      <w:r w:rsidRPr="004E702E">
        <w:rPr>
          <w:rFonts w:ascii="Times New Roman" w:hAnsi="Times New Roman" w:cs="Times New Roman"/>
          <w:sz w:val="28"/>
          <w:szCs w:val="28"/>
        </w:rPr>
        <w:t xml:space="preserve">1. Утвердить Административный регламент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(прилагается).  </w:t>
      </w:r>
    </w:p>
    <w:p w:rsidR="004E702E" w:rsidRPr="004E702E" w:rsidRDefault="004E702E" w:rsidP="004E702E">
      <w:pPr>
        <w:ind w:firstLine="567"/>
        <w:rPr>
          <w:rFonts w:ascii="Times New Roman" w:hAnsi="Times New Roman" w:cs="Times New Roman"/>
          <w:b/>
          <w:sz w:val="28"/>
        </w:rPr>
      </w:pPr>
      <w:r w:rsidRPr="004E702E">
        <w:rPr>
          <w:rFonts w:ascii="Times New Roman" w:hAnsi="Times New Roman" w:cs="Times New Roman"/>
          <w:sz w:val="28"/>
        </w:rPr>
        <w:t>2. Общему  администрации Владимирского сельского поселения Лабинского района (</w:t>
      </w:r>
      <w:proofErr w:type="spellStart"/>
      <w:r w:rsidRPr="004E702E">
        <w:rPr>
          <w:rFonts w:ascii="Times New Roman" w:hAnsi="Times New Roman" w:cs="Times New Roman"/>
          <w:sz w:val="28"/>
        </w:rPr>
        <w:t>Зенина</w:t>
      </w:r>
      <w:proofErr w:type="spellEnd"/>
      <w:r w:rsidRPr="004E702E">
        <w:rPr>
          <w:rFonts w:ascii="Times New Roman" w:hAnsi="Times New Roman" w:cs="Times New Roman"/>
          <w:sz w:val="28"/>
        </w:rPr>
        <w:t xml:space="preserve">) </w:t>
      </w:r>
      <w:proofErr w:type="gramStart"/>
      <w:r w:rsidRPr="004E702E">
        <w:rPr>
          <w:rFonts w:ascii="Times New Roman" w:hAnsi="Times New Roman" w:cs="Times New Roman"/>
          <w:sz w:val="28"/>
        </w:rPr>
        <w:t>разместить</w:t>
      </w:r>
      <w:proofErr w:type="gramEnd"/>
      <w:r w:rsidRPr="004E702E">
        <w:rPr>
          <w:rFonts w:ascii="Times New Roman" w:hAnsi="Times New Roman" w:cs="Times New Roman"/>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4E702E" w:rsidRPr="004E702E" w:rsidRDefault="004E702E" w:rsidP="004E702E">
      <w:pPr>
        <w:ind w:firstLine="567"/>
        <w:rPr>
          <w:rFonts w:ascii="Times New Roman" w:hAnsi="Times New Roman" w:cs="Times New Roman"/>
          <w:sz w:val="28"/>
        </w:rPr>
      </w:pPr>
      <w:r w:rsidRPr="004E702E">
        <w:rPr>
          <w:rFonts w:ascii="Times New Roman" w:hAnsi="Times New Roman" w:cs="Times New Roman"/>
          <w:sz w:val="28"/>
        </w:rPr>
        <w:t>3.</w:t>
      </w:r>
      <w:proofErr w:type="gramStart"/>
      <w:r w:rsidRPr="004E702E">
        <w:rPr>
          <w:rFonts w:ascii="Times New Roman" w:hAnsi="Times New Roman" w:cs="Times New Roman"/>
          <w:sz w:val="28"/>
        </w:rPr>
        <w:t>Контроль за</w:t>
      </w:r>
      <w:proofErr w:type="gramEnd"/>
      <w:r w:rsidRPr="004E702E">
        <w:rPr>
          <w:rFonts w:ascii="Times New Roman" w:hAnsi="Times New Roman" w:cs="Times New Roman"/>
          <w:sz w:val="28"/>
        </w:rPr>
        <w:t xml:space="preserve"> исполнением настоящего постановления оставляю за собой. </w:t>
      </w:r>
    </w:p>
    <w:p w:rsidR="004E702E" w:rsidRPr="004E702E" w:rsidRDefault="004E702E" w:rsidP="004E702E">
      <w:pPr>
        <w:ind w:firstLine="567"/>
        <w:rPr>
          <w:rFonts w:ascii="Times New Roman" w:hAnsi="Times New Roman" w:cs="Times New Roman"/>
          <w:sz w:val="28"/>
        </w:rPr>
      </w:pPr>
      <w:r w:rsidRPr="004E702E">
        <w:rPr>
          <w:rFonts w:ascii="Times New Roman" w:hAnsi="Times New Roman" w:cs="Times New Roman"/>
          <w:sz w:val="28"/>
        </w:rPr>
        <w:t>4.Настоящее постановление вступает в силу со дня его обнародования.</w:t>
      </w:r>
    </w:p>
    <w:p w:rsidR="004E702E" w:rsidRPr="004E702E" w:rsidRDefault="004E702E" w:rsidP="004E702E">
      <w:pPr>
        <w:ind w:firstLine="0"/>
        <w:rPr>
          <w:rFonts w:ascii="Times New Roman" w:hAnsi="Times New Roman" w:cs="Times New Roman"/>
          <w:sz w:val="28"/>
        </w:rPr>
      </w:pPr>
    </w:p>
    <w:p w:rsidR="004E702E" w:rsidRPr="004E702E" w:rsidRDefault="004E702E" w:rsidP="004E702E">
      <w:pPr>
        <w:ind w:firstLine="0"/>
        <w:rPr>
          <w:rFonts w:ascii="Times New Roman" w:hAnsi="Times New Roman" w:cs="Times New Roman"/>
          <w:sz w:val="28"/>
        </w:rPr>
      </w:pPr>
      <w:r w:rsidRPr="004E702E">
        <w:rPr>
          <w:rFonts w:ascii="Times New Roman" w:hAnsi="Times New Roman" w:cs="Times New Roman"/>
          <w:sz w:val="28"/>
        </w:rPr>
        <w:t xml:space="preserve">Глава администрации </w:t>
      </w:r>
    </w:p>
    <w:p w:rsidR="004E702E" w:rsidRPr="004E702E" w:rsidRDefault="004E702E" w:rsidP="004E702E">
      <w:pPr>
        <w:ind w:firstLine="0"/>
        <w:rPr>
          <w:rFonts w:ascii="Times New Roman" w:hAnsi="Times New Roman" w:cs="Times New Roman"/>
          <w:sz w:val="28"/>
        </w:rPr>
      </w:pPr>
      <w:r w:rsidRPr="004E702E">
        <w:rPr>
          <w:rFonts w:ascii="Times New Roman" w:hAnsi="Times New Roman" w:cs="Times New Roman"/>
          <w:sz w:val="28"/>
        </w:rPr>
        <w:t xml:space="preserve">Владимирского сельского поселения </w:t>
      </w:r>
    </w:p>
    <w:p w:rsidR="004E702E" w:rsidRPr="004E702E" w:rsidRDefault="004E702E" w:rsidP="004E702E">
      <w:pPr>
        <w:ind w:firstLine="0"/>
        <w:rPr>
          <w:rFonts w:ascii="Times New Roman" w:hAnsi="Times New Roman" w:cs="Times New Roman"/>
          <w:color w:val="000000"/>
          <w:sz w:val="28"/>
          <w:shd w:val="clear" w:color="auto" w:fill="FFFFFF"/>
        </w:rPr>
      </w:pPr>
      <w:r w:rsidRPr="004E702E">
        <w:rPr>
          <w:rFonts w:ascii="Times New Roman" w:hAnsi="Times New Roman" w:cs="Times New Roman"/>
          <w:sz w:val="28"/>
          <w:shd w:val="clear" w:color="auto" w:fill="FFFFFF"/>
        </w:rPr>
        <w:t xml:space="preserve">Лабинского района </w:t>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t xml:space="preserve">   </w:t>
      </w:r>
      <w:proofErr w:type="spellStart"/>
      <w:r w:rsidRPr="004E702E">
        <w:rPr>
          <w:rFonts w:ascii="Times New Roman" w:hAnsi="Times New Roman" w:cs="Times New Roman"/>
          <w:sz w:val="28"/>
          <w:shd w:val="clear" w:color="auto" w:fill="FFFFFF"/>
        </w:rPr>
        <w:t>И.В.Тараськова</w:t>
      </w:r>
      <w:proofErr w:type="spellEnd"/>
    </w:p>
    <w:p w:rsidR="004E702E" w:rsidRPr="004E702E" w:rsidRDefault="004E702E" w:rsidP="004E702E">
      <w:pPr>
        <w:ind w:firstLine="0"/>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p>
    <w:p w:rsidR="004E702E" w:rsidRPr="004E702E" w:rsidRDefault="004E702E" w:rsidP="004E702E">
      <w:pPr>
        <w:ind w:firstLine="0"/>
        <w:jc w:val="center"/>
        <w:rPr>
          <w:rFonts w:ascii="Times New Roman" w:hAnsi="Times New Roman" w:cs="Times New Roman"/>
          <w:sz w:val="28"/>
        </w:rPr>
      </w:pPr>
      <w:r w:rsidRPr="004E702E">
        <w:rPr>
          <w:rFonts w:ascii="Times New Roman" w:hAnsi="Times New Roman" w:cs="Times New Roman"/>
          <w:sz w:val="28"/>
        </w:rPr>
        <w:lastRenderedPageBreak/>
        <w:t xml:space="preserve">ЛИСТ СОГЛАСОВАНИЯ </w:t>
      </w:r>
    </w:p>
    <w:p w:rsidR="004E702E" w:rsidRPr="004E702E" w:rsidRDefault="004E702E" w:rsidP="004E702E">
      <w:pPr>
        <w:ind w:firstLine="0"/>
        <w:jc w:val="center"/>
        <w:rPr>
          <w:rFonts w:ascii="Times New Roman" w:hAnsi="Times New Roman" w:cs="Times New Roman"/>
          <w:sz w:val="28"/>
        </w:rPr>
      </w:pPr>
      <w:r w:rsidRPr="004E702E">
        <w:rPr>
          <w:rFonts w:ascii="Times New Roman" w:hAnsi="Times New Roman" w:cs="Times New Roman"/>
          <w:sz w:val="28"/>
        </w:rPr>
        <w:t>проекта постановления администрации</w:t>
      </w:r>
    </w:p>
    <w:p w:rsidR="004E702E" w:rsidRPr="004E702E" w:rsidRDefault="004E702E" w:rsidP="004E702E">
      <w:pPr>
        <w:ind w:firstLine="0"/>
        <w:jc w:val="center"/>
        <w:rPr>
          <w:rFonts w:ascii="Times New Roman" w:hAnsi="Times New Roman" w:cs="Times New Roman"/>
          <w:sz w:val="28"/>
        </w:rPr>
      </w:pPr>
      <w:r w:rsidRPr="004E702E">
        <w:rPr>
          <w:rFonts w:ascii="Times New Roman" w:hAnsi="Times New Roman" w:cs="Times New Roman"/>
          <w:sz w:val="28"/>
        </w:rPr>
        <w:t xml:space="preserve">Владимирского сельского поселения Лабинского района </w:t>
      </w:r>
    </w:p>
    <w:p w:rsidR="004E702E" w:rsidRPr="004E702E" w:rsidRDefault="004E702E" w:rsidP="004E702E">
      <w:pPr>
        <w:ind w:firstLine="0"/>
        <w:jc w:val="center"/>
        <w:rPr>
          <w:rFonts w:ascii="Times New Roman" w:hAnsi="Times New Roman" w:cs="Times New Roman"/>
          <w:sz w:val="28"/>
        </w:rPr>
      </w:pPr>
      <w:r>
        <w:rPr>
          <w:rFonts w:ascii="Times New Roman" w:hAnsi="Times New Roman" w:cs="Times New Roman"/>
          <w:sz w:val="28"/>
          <w:szCs w:val="28"/>
        </w:rPr>
        <w:t>от 03.02.2016 г. № 53</w:t>
      </w:r>
    </w:p>
    <w:p w:rsidR="004E702E" w:rsidRPr="004E702E" w:rsidRDefault="004E702E" w:rsidP="004E702E">
      <w:pPr>
        <w:ind w:firstLine="0"/>
        <w:jc w:val="center"/>
        <w:rPr>
          <w:rFonts w:ascii="Times New Roman" w:hAnsi="Times New Roman" w:cs="Times New Roman"/>
          <w:sz w:val="28"/>
        </w:rPr>
      </w:pPr>
      <w:r w:rsidRPr="004E702E">
        <w:rPr>
          <w:rFonts w:ascii="Times New Roman" w:hAnsi="Times New Roman" w:cs="Times New Roman"/>
          <w:sz w:val="28"/>
        </w:rPr>
        <w:t xml:space="preserve">«Об утверждении Административного регламента предоставления муниципальной услуги </w:t>
      </w:r>
      <w:r w:rsidRPr="004E702E">
        <w:rPr>
          <w:rFonts w:ascii="Times New Roman" w:hAnsi="Times New Roman" w:cs="Times New Roman"/>
          <w:sz w:val="28"/>
          <w:szCs w:val="28"/>
        </w:rPr>
        <w:t xml:space="preserve">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ascii="Times New Roman" w:hAnsi="Times New Roman" w:cs="Times New Roman"/>
          <w:sz w:val="28"/>
          <w:szCs w:val="28"/>
        </w:rPr>
        <w:t>»</w:t>
      </w:r>
    </w:p>
    <w:p w:rsidR="004E702E" w:rsidRPr="004E702E" w:rsidRDefault="004E702E" w:rsidP="004E702E">
      <w:pPr>
        <w:tabs>
          <w:tab w:val="left" w:pos="1920"/>
        </w:tabs>
        <w:ind w:firstLine="0"/>
        <w:rPr>
          <w:rFonts w:ascii="Times New Roman" w:hAnsi="Times New Roman" w:cs="Times New Roman"/>
          <w:sz w:val="28"/>
        </w:rPr>
      </w:pPr>
    </w:p>
    <w:p w:rsidR="004E702E" w:rsidRP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Проект подготовлен и внесен:</w:t>
      </w:r>
    </w:p>
    <w:p w:rsidR="004E702E" w:rsidRP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Ведущий специалист</w:t>
      </w:r>
    </w:p>
    <w:p w:rsidR="004E702E" w:rsidRP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 xml:space="preserve">администрации  </w:t>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t xml:space="preserve">                </w:t>
      </w:r>
      <w:proofErr w:type="spellStart"/>
      <w:r w:rsidRPr="004E702E">
        <w:rPr>
          <w:rFonts w:ascii="Times New Roman" w:hAnsi="Times New Roman" w:cs="Times New Roman"/>
          <w:sz w:val="28"/>
        </w:rPr>
        <w:t>О.А.</w:t>
      </w:r>
      <w:proofErr w:type="gramStart"/>
      <w:r w:rsidRPr="004E702E">
        <w:rPr>
          <w:rFonts w:ascii="Times New Roman" w:hAnsi="Times New Roman" w:cs="Times New Roman"/>
          <w:sz w:val="28"/>
        </w:rPr>
        <w:t>Свинцова</w:t>
      </w:r>
      <w:proofErr w:type="spellEnd"/>
      <w:proofErr w:type="gramEnd"/>
      <w:r w:rsidRPr="004E702E">
        <w:rPr>
          <w:rFonts w:ascii="Times New Roman" w:hAnsi="Times New Roman" w:cs="Times New Roman"/>
          <w:sz w:val="28"/>
        </w:rPr>
        <w:t xml:space="preserve"> </w:t>
      </w:r>
    </w:p>
    <w:p w:rsidR="004E702E" w:rsidRPr="004E702E" w:rsidRDefault="004E702E" w:rsidP="004E702E">
      <w:pPr>
        <w:tabs>
          <w:tab w:val="left" w:pos="1920"/>
        </w:tabs>
        <w:ind w:firstLine="0"/>
        <w:rPr>
          <w:rFonts w:ascii="Times New Roman" w:hAnsi="Times New Roman" w:cs="Times New Roman"/>
          <w:sz w:val="28"/>
        </w:rPr>
      </w:pPr>
    </w:p>
    <w:p w:rsidR="004E702E" w:rsidRP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Проект согласован:</w:t>
      </w:r>
    </w:p>
    <w:p w:rsid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 xml:space="preserve">Начальник общего </w:t>
      </w:r>
      <w:r>
        <w:rPr>
          <w:rFonts w:ascii="Times New Roman" w:hAnsi="Times New Roman" w:cs="Times New Roman"/>
          <w:sz w:val="28"/>
        </w:rPr>
        <w:t xml:space="preserve">отдела </w:t>
      </w:r>
    </w:p>
    <w:p w:rsidR="004E702E" w:rsidRP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 xml:space="preserve">администрации </w:t>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r>
      <w:r w:rsidRPr="004E702E">
        <w:rPr>
          <w:rFonts w:ascii="Times New Roman" w:hAnsi="Times New Roman" w:cs="Times New Roman"/>
          <w:sz w:val="28"/>
        </w:rPr>
        <w:tab/>
        <w:t xml:space="preserve">          </w:t>
      </w:r>
      <w:proofErr w:type="spellStart"/>
      <w:r w:rsidRPr="004E702E">
        <w:rPr>
          <w:rFonts w:ascii="Times New Roman" w:hAnsi="Times New Roman" w:cs="Times New Roman"/>
          <w:sz w:val="28"/>
        </w:rPr>
        <w:t>О.С.Зенина</w:t>
      </w:r>
      <w:proofErr w:type="spellEnd"/>
    </w:p>
    <w:p w:rsidR="004E702E" w:rsidRPr="004E702E" w:rsidRDefault="004E702E" w:rsidP="004E702E">
      <w:pPr>
        <w:tabs>
          <w:tab w:val="left" w:pos="1920"/>
        </w:tabs>
        <w:ind w:firstLine="0"/>
        <w:rPr>
          <w:rFonts w:ascii="Times New Roman" w:hAnsi="Times New Roman" w:cs="Times New Roman"/>
          <w:sz w:val="28"/>
        </w:rPr>
      </w:pPr>
    </w:p>
    <w:p w:rsidR="004E702E" w:rsidRP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 xml:space="preserve">Заявка на </w:t>
      </w:r>
      <w:r>
        <w:rPr>
          <w:rFonts w:ascii="Times New Roman" w:hAnsi="Times New Roman" w:cs="Times New Roman"/>
          <w:sz w:val="28"/>
        </w:rPr>
        <w:t xml:space="preserve">рассылку: общий отдел </w:t>
      </w:r>
      <w:r w:rsidRPr="004E702E">
        <w:rPr>
          <w:rFonts w:ascii="Times New Roman" w:hAnsi="Times New Roman" w:cs="Times New Roman"/>
          <w:sz w:val="28"/>
        </w:rPr>
        <w:t>администрации сельского поселения.</w:t>
      </w:r>
    </w:p>
    <w:p w:rsidR="004E702E" w:rsidRPr="004E702E" w:rsidRDefault="004E702E" w:rsidP="004E702E">
      <w:pPr>
        <w:ind w:firstLine="0"/>
        <w:rPr>
          <w:rFonts w:ascii="Times New Roman" w:hAnsi="Times New Roman" w:cs="Times New Roman"/>
          <w:sz w:val="28"/>
        </w:rPr>
      </w:pPr>
    </w:p>
    <w:p w:rsidR="004E702E" w:rsidRPr="004E702E" w:rsidRDefault="004E702E" w:rsidP="004E702E">
      <w:pPr>
        <w:ind w:firstLine="0"/>
        <w:rPr>
          <w:rFonts w:ascii="Times New Roman" w:hAnsi="Times New Roman" w:cs="Times New Roman"/>
          <w:sz w:val="28"/>
        </w:rPr>
      </w:pPr>
      <w:r w:rsidRPr="004E702E">
        <w:rPr>
          <w:rFonts w:ascii="Times New Roman" w:hAnsi="Times New Roman" w:cs="Times New Roman"/>
          <w:sz w:val="28"/>
        </w:rPr>
        <w:t xml:space="preserve">Заявку составил: </w:t>
      </w:r>
    </w:p>
    <w:p w:rsidR="004E702E" w:rsidRPr="004E702E" w:rsidRDefault="004E702E" w:rsidP="004E702E">
      <w:pPr>
        <w:tabs>
          <w:tab w:val="left" w:pos="1920"/>
        </w:tabs>
        <w:ind w:firstLine="0"/>
        <w:rPr>
          <w:rFonts w:ascii="Times New Roman" w:hAnsi="Times New Roman" w:cs="Times New Roman"/>
          <w:sz w:val="28"/>
        </w:rPr>
      </w:pPr>
      <w:r w:rsidRPr="004E702E">
        <w:rPr>
          <w:rFonts w:ascii="Times New Roman" w:hAnsi="Times New Roman" w:cs="Times New Roman"/>
          <w:sz w:val="28"/>
        </w:rPr>
        <w:t>Ведущий специалист</w:t>
      </w:r>
    </w:p>
    <w:p w:rsidR="004E702E" w:rsidRPr="004E702E" w:rsidRDefault="004E702E" w:rsidP="004E702E">
      <w:pPr>
        <w:ind w:firstLine="0"/>
        <w:rPr>
          <w:rFonts w:ascii="Times New Roman" w:hAnsi="Times New Roman" w:cs="Times New Roman"/>
          <w:sz w:val="28"/>
          <w:szCs w:val="28"/>
        </w:rPr>
      </w:pPr>
      <w:r w:rsidRPr="004E702E">
        <w:rPr>
          <w:rFonts w:ascii="Times New Roman" w:hAnsi="Times New Roman" w:cs="Times New Roman"/>
          <w:sz w:val="28"/>
          <w:shd w:val="clear" w:color="auto" w:fill="FFFFFF"/>
        </w:rPr>
        <w:t xml:space="preserve">администрации  </w:t>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r>
      <w:r w:rsidRPr="004E702E">
        <w:rPr>
          <w:rFonts w:ascii="Times New Roman" w:hAnsi="Times New Roman" w:cs="Times New Roman"/>
          <w:sz w:val="28"/>
          <w:shd w:val="clear" w:color="auto" w:fill="FFFFFF"/>
        </w:rPr>
        <w:tab/>
        <w:t xml:space="preserve">                </w:t>
      </w:r>
      <w:proofErr w:type="spellStart"/>
      <w:r w:rsidRPr="004E702E">
        <w:rPr>
          <w:rFonts w:ascii="Times New Roman" w:hAnsi="Times New Roman" w:cs="Times New Roman"/>
          <w:sz w:val="28"/>
          <w:shd w:val="clear" w:color="auto" w:fill="FFFFFF"/>
        </w:rPr>
        <w:t>О.А.</w:t>
      </w:r>
      <w:proofErr w:type="gramStart"/>
      <w:r w:rsidRPr="004E702E">
        <w:rPr>
          <w:rFonts w:ascii="Times New Roman" w:hAnsi="Times New Roman" w:cs="Times New Roman"/>
          <w:sz w:val="28"/>
          <w:shd w:val="clear" w:color="auto" w:fill="FFFFFF"/>
        </w:rPr>
        <w:t>Свинцова</w:t>
      </w:r>
      <w:proofErr w:type="spellEnd"/>
      <w:proofErr w:type="gramEnd"/>
    </w:p>
    <w:p w:rsidR="004E702E" w:rsidRPr="004E702E" w:rsidRDefault="004E702E" w:rsidP="004E702E">
      <w:pPr>
        <w:ind w:firstLine="0"/>
        <w:rPr>
          <w:rFonts w:ascii="Times New Roman" w:hAnsi="Times New Roman" w:cs="Times New Roman"/>
          <w:sz w:val="28"/>
          <w:szCs w:val="28"/>
        </w:rPr>
      </w:pPr>
    </w:p>
    <w:p w:rsidR="004E702E" w:rsidRPr="004E702E" w:rsidRDefault="004E702E" w:rsidP="004E702E">
      <w:pPr>
        <w:ind w:firstLine="0"/>
        <w:rPr>
          <w:rFonts w:ascii="Times New Roman" w:hAnsi="Times New Roman" w:cs="Times New Roman"/>
          <w:sz w:val="28"/>
          <w:szCs w:val="28"/>
        </w:rPr>
      </w:pPr>
    </w:p>
    <w:p w:rsidR="004E702E" w:rsidRPr="004E702E" w:rsidRDefault="004E702E" w:rsidP="004E702E">
      <w:pPr>
        <w:ind w:firstLine="0"/>
        <w:rPr>
          <w:rFonts w:ascii="Times New Roman" w:hAnsi="Times New Roman" w:cs="Times New Roman"/>
          <w:sz w:val="28"/>
          <w:szCs w:val="28"/>
        </w:rPr>
      </w:pPr>
    </w:p>
    <w:p w:rsidR="004E702E" w:rsidRPr="004E702E" w:rsidRDefault="004E702E" w:rsidP="004E702E">
      <w:pPr>
        <w:ind w:left="4536" w:firstLine="0"/>
        <w:jc w:val="center"/>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p w:rsidR="004E702E" w:rsidRDefault="004E702E" w:rsidP="004E702E">
      <w:pPr>
        <w:ind w:firstLine="0"/>
        <w:jc w:val="left"/>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E702E" w:rsidTr="004E702E">
        <w:tc>
          <w:tcPr>
            <w:tcW w:w="4785" w:type="dxa"/>
          </w:tcPr>
          <w:p w:rsidR="004E702E" w:rsidRDefault="004E702E" w:rsidP="004E702E">
            <w:pPr>
              <w:ind w:firstLine="0"/>
              <w:jc w:val="left"/>
              <w:rPr>
                <w:rFonts w:ascii="Times New Roman" w:hAnsi="Times New Roman" w:cs="Times New Roman"/>
                <w:sz w:val="28"/>
                <w:szCs w:val="28"/>
              </w:rPr>
            </w:pPr>
          </w:p>
        </w:tc>
        <w:tc>
          <w:tcPr>
            <w:tcW w:w="4786" w:type="dxa"/>
          </w:tcPr>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ПРИЛОЖЕНИЕ</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УТВЕРЖДЕН</w:t>
            </w:r>
          </w:p>
          <w:p w:rsidR="004E702E" w:rsidRPr="004E702E" w:rsidRDefault="004E702E" w:rsidP="004E702E">
            <w:pPr>
              <w:ind w:firstLine="0"/>
              <w:rPr>
                <w:rFonts w:ascii="Times New Roman" w:hAnsi="Times New Roman" w:cs="Times New Roman"/>
                <w:sz w:val="28"/>
                <w:szCs w:val="28"/>
              </w:rPr>
            </w:pPr>
            <w:r w:rsidRPr="004E702E">
              <w:rPr>
                <w:rFonts w:ascii="Times New Roman" w:hAnsi="Times New Roman" w:cs="Times New Roman"/>
                <w:sz w:val="28"/>
                <w:szCs w:val="28"/>
              </w:rPr>
              <w:t>постановлением администрации</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Владимирского сельского поселения</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Лабинского района</w:t>
            </w:r>
          </w:p>
          <w:p w:rsidR="004E702E" w:rsidRDefault="004E702E" w:rsidP="004E702E">
            <w:pPr>
              <w:ind w:firstLine="0"/>
              <w:jc w:val="center"/>
              <w:rPr>
                <w:rFonts w:ascii="Times New Roman" w:hAnsi="Times New Roman" w:cs="Times New Roman"/>
                <w:sz w:val="28"/>
                <w:szCs w:val="28"/>
              </w:rPr>
            </w:pPr>
            <w:r w:rsidRPr="004E702E">
              <w:rPr>
                <w:rFonts w:ascii="Times New Roman" w:hAnsi="Times New Roman" w:cs="Times New Roman"/>
                <w:sz w:val="28"/>
                <w:szCs w:val="28"/>
              </w:rPr>
              <w:t xml:space="preserve">от 03.02.2016 г № </w:t>
            </w:r>
            <w:r>
              <w:rPr>
                <w:rFonts w:ascii="Times New Roman" w:hAnsi="Times New Roman" w:cs="Times New Roman"/>
                <w:sz w:val="28"/>
                <w:szCs w:val="28"/>
              </w:rPr>
              <w:t>53</w:t>
            </w:r>
          </w:p>
        </w:tc>
      </w:tr>
    </w:tbl>
    <w:p w:rsidR="004E702E" w:rsidRPr="004E702E" w:rsidRDefault="004E702E" w:rsidP="004E702E">
      <w:pPr>
        <w:ind w:firstLine="0"/>
        <w:jc w:val="left"/>
        <w:rPr>
          <w:rFonts w:ascii="Times New Roman" w:hAnsi="Times New Roman" w:cs="Times New Roman"/>
          <w:sz w:val="28"/>
          <w:szCs w:val="28"/>
        </w:rPr>
      </w:pPr>
    </w:p>
    <w:p w:rsidR="004E702E" w:rsidRPr="004E702E" w:rsidRDefault="004E702E" w:rsidP="004E702E">
      <w:pPr>
        <w:ind w:firstLine="0"/>
        <w:jc w:val="left"/>
        <w:rPr>
          <w:rFonts w:ascii="Times New Roman" w:hAnsi="Times New Roman" w:cs="Times New Roman"/>
          <w:sz w:val="28"/>
          <w:szCs w:val="28"/>
        </w:rPr>
      </w:pPr>
    </w:p>
    <w:p w:rsidR="004E702E" w:rsidRPr="004E702E" w:rsidRDefault="004E702E" w:rsidP="004E702E">
      <w:pPr>
        <w:ind w:firstLine="0"/>
        <w:jc w:val="left"/>
        <w:rPr>
          <w:rFonts w:ascii="Times New Roman" w:hAnsi="Times New Roman" w:cs="Times New Roman"/>
          <w:sz w:val="28"/>
          <w:szCs w:val="28"/>
        </w:rPr>
      </w:pPr>
    </w:p>
    <w:p w:rsidR="004E702E" w:rsidRPr="004E702E" w:rsidRDefault="004E702E" w:rsidP="004E702E">
      <w:pPr>
        <w:ind w:left="540" w:firstLine="27"/>
        <w:jc w:val="center"/>
        <w:rPr>
          <w:rFonts w:ascii="Times New Roman" w:hAnsi="Times New Roman" w:cs="Times New Roman"/>
          <w:b/>
          <w:sz w:val="28"/>
          <w:szCs w:val="28"/>
        </w:rPr>
      </w:pPr>
      <w:r w:rsidRPr="004E702E">
        <w:rPr>
          <w:rFonts w:ascii="Times New Roman" w:hAnsi="Times New Roman" w:cs="Times New Roman"/>
          <w:b/>
          <w:sz w:val="28"/>
          <w:szCs w:val="28"/>
        </w:rPr>
        <w:t>Административный регламент</w:t>
      </w:r>
    </w:p>
    <w:p w:rsidR="004E702E" w:rsidRPr="004E702E" w:rsidRDefault="004E702E" w:rsidP="004E702E">
      <w:pPr>
        <w:ind w:left="540" w:firstLine="27"/>
        <w:jc w:val="center"/>
        <w:rPr>
          <w:rFonts w:ascii="Times New Roman" w:hAnsi="Times New Roman" w:cs="Times New Roman"/>
          <w:b/>
          <w:sz w:val="28"/>
          <w:szCs w:val="28"/>
        </w:rPr>
      </w:pPr>
      <w:r w:rsidRPr="004E702E">
        <w:rPr>
          <w:rFonts w:ascii="Times New Roman" w:hAnsi="Times New Roman" w:cs="Times New Roman"/>
          <w:b/>
          <w:sz w:val="28"/>
          <w:szCs w:val="28"/>
        </w:rPr>
        <w:t xml:space="preserve">предоставления муниципальной услуги </w:t>
      </w:r>
    </w:p>
    <w:p w:rsidR="004E702E" w:rsidRPr="004E702E" w:rsidRDefault="004E702E" w:rsidP="004E702E">
      <w:pPr>
        <w:ind w:left="709" w:firstLine="0"/>
        <w:jc w:val="center"/>
        <w:rPr>
          <w:rFonts w:ascii="Times New Roman" w:hAnsi="Times New Roman" w:cs="Times New Roman"/>
          <w:b/>
          <w:sz w:val="28"/>
          <w:szCs w:val="28"/>
        </w:rPr>
      </w:pPr>
      <w:r w:rsidRPr="004E702E">
        <w:rPr>
          <w:rFonts w:ascii="Times New Roman" w:hAnsi="Times New Roman" w:cs="Times New Roman"/>
          <w:b/>
          <w:sz w:val="28"/>
          <w:szCs w:val="28"/>
        </w:rPr>
        <w:t xml:space="preserve">по предоставлению в аренду без проведения торгов </w:t>
      </w:r>
    </w:p>
    <w:p w:rsidR="004E702E" w:rsidRPr="004E702E" w:rsidRDefault="004E702E" w:rsidP="004E702E">
      <w:pPr>
        <w:ind w:left="709" w:firstLine="0"/>
        <w:jc w:val="center"/>
        <w:rPr>
          <w:rFonts w:ascii="Times New Roman" w:hAnsi="Times New Roman" w:cs="Times New Roman"/>
          <w:b/>
          <w:sz w:val="28"/>
          <w:szCs w:val="28"/>
        </w:rPr>
      </w:pPr>
      <w:r w:rsidRPr="004E702E">
        <w:rPr>
          <w:rFonts w:ascii="Times New Roman" w:hAnsi="Times New Roman" w:cs="Times New Roman"/>
          <w:b/>
          <w:sz w:val="28"/>
          <w:szCs w:val="28"/>
        </w:rPr>
        <w:t xml:space="preserve">земельного участка, который находится в </w:t>
      </w:r>
      <w:proofErr w:type="gramStart"/>
      <w:r w:rsidRPr="004E702E">
        <w:rPr>
          <w:rFonts w:ascii="Times New Roman" w:hAnsi="Times New Roman" w:cs="Times New Roman"/>
          <w:b/>
          <w:sz w:val="28"/>
          <w:szCs w:val="28"/>
        </w:rPr>
        <w:t>государственной</w:t>
      </w:r>
      <w:proofErr w:type="gramEnd"/>
      <w:r w:rsidRPr="004E702E">
        <w:rPr>
          <w:rFonts w:ascii="Times New Roman" w:hAnsi="Times New Roman" w:cs="Times New Roman"/>
          <w:b/>
          <w:sz w:val="28"/>
          <w:szCs w:val="28"/>
        </w:rPr>
        <w:t xml:space="preserve"> </w:t>
      </w:r>
    </w:p>
    <w:p w:rsidR="004E702E" w:rsidRPr="004E702E" w:rsidRDefault="004E702E" w:rsidP="004E702E">
      <w:pPr>
        <w:ind w:left="709" w:firstLine="0"/>
        <w:jc w:val="center"/>
        <w:rPr>
          <w:rFonts w:ascii="Times New Roman" w:hAnsi="Times New Roman" w:cs="Times New Roman"/>
          <w:b/>
          <w:sz w:val="28"/>
          <w:szCs w:val="28"/>
        </w:rPr>
      </w:pPr>
      <w:r w:rsidRPr="004E702E">
        <w:rPr>
          <w:rFonts w:ascii="Times New Roman" w:hAnsi="Times New Roman" w:cs="Times New Roman"/>
          <w:b/>
          <w:sz w:val="28"/>
          <w:szCs w:val="28"/>
        </w:rPr>
        <w:t xml:space="preserve">или муниципальной собственности, на </w:t>
      </w:r>
      <w:proofErr w:type="gramStart"/>
      <w:r w:rsidRPr="004E702E">
        <w:rPr>
          <w:rFonts w:ascii="Times New Roman" w:hAnsi="Times New Roman" w:cs="Times New Roman"/>
          <w:b/>
          <w:sz w:val="28"/>
          <w:szCs w:val="28"/>
        </w:rPr>
        <w:t>котором</w:t>
      </w:r>
      <w:proofErr w:type="gramEnd"/>
      <w:r w:rsidRPr="004E702E">
        <w:rPr>
          <w:rFonts w:ascii="Times New Roman" w:hAnsi="Times New Roman" w:cs="Times New Roman"/>
          <w:b/>
          <w:sz w:val="28"/>
          <w:szCs w:val="28"/>
        </w:rPr>
        <w:t xml:space="preserve"> </w:t>
      </w:r>
    </w:p>
    <w:p w:rsidR="004E702E" w:rsidRPr="004E702E" w:rsidRDefault="004E702E" w:rsidP="004E702E">
      <w:pPr>
        <w:ind w:left="709" w:firstLine="0"/>
        <w:jc w:val="center"/>
        <w:rPr>
          <w:rFonts w:ascii="Times New Roman" w:hAnsi="Times New Roman" w:cs="Times New Roman"/>
          <w:b/>
          <w:sz w:val="28"/>
          <w:szCs w:val="28"/>
        </w:rPr>
      </w:pPr>
      <w:r w:rsidRPr="004E702E">
        <w:rPr>
          <w:rFonts w:ascii="Times New Roman" w:hAnsi="Times New Roman" w:cs="Times New Roman"/>
          <w:b/>
          <w:sz w:val="28"/>
          <w:szCs w:val="28"/>
        </w:rPr>
        <w:t>расположен объект незавершенного строительства</w:t>
      </w:r>
    </w:p>
    <w:p w:rsidR="004E702E" w:rsidRPr="004E702E" w:rsidRDefault="004E702E" w:rsidP="004E702E">
      <w:pPr>
        <w:ind w:left="540" w:firstLine="27"/>
        <w:jc w:val="center"/>
        <w:rPr>
          <w:rFonts w:ascii="Times New Roman" w:hAnsi="Times New Roman" w:cs="Times New Roman"/>
          <w:sz w:val="28"/>
          <w:szCs w:val="28"/>
        </w:rPr>
      </w:pPr>
    </w:p>
    <w:p w:rsidR="004E702E" w:rsidRPr="004E702E" w:rsidRDefault="004E702E" w:rsidP="004E702E">
      <w:pPr>
        <w:ind w:left="540" w:firstLine="0"/>
        <w:jc w:val="center"/>
        <w:rPr>
          <w:rFonts w:ascii="Times New Roman" w:hAnsi="Times New Roman" w:cs="Times New Roman"/>
          <w:sz w:val="28"/>
          <w:szCs w:val="28"/>
        </w:rPr>
      </w:pPr>
      <w:bookmarkStart w:id="0" w:name="sub_100"/>
      <w:r w:rsidRPr="004E702E">
        <w:rPr>
          <w:rFonts w:ascii="Times New Roman" w:hAnsi="Times New Roman" w:cs="Times New Roman"/>
          <w:sz w:val="28"/>
          <w:szCs w:val="28"/>
        </w:rPr>
        <w:t>1. Общие положения</w:t>
      </w:r>
    </w:p>
    <w:bookmarkEnd w:id="0"/>
    <w:p w:rsidR="004E702E" w:rsidRPr="004E702E" w:rsidRDefault="004E702E" w:rsidP="004E702E">
      <w:pPr>
        <w:ind w:left="540" w:firstLine="0"/>
        <w:jc w:val="center"/>
        <w:rPr>
          <w:rFonts w:ascii="Times New Roman" w:hAnsi="Times New Roman" w:cs="Times New Roman"/>
          <w:sz w:val="28"/>
          <w:szCs w:val="28"/>
        </w:rPr>
      </w:pPr>
    </w:p>
    <w:p w:rsidR="004E702E" w:rsidRPr="004E702E" w:rsidRDefault="004E702E" w:rsidP="004E702E">
      <w:pPr>
        <w:ind w:left="540" w:firstLine="0"/>
        <w:jc w:val="center"/>
        <w:rPr>
          <w:rFonts w:ascii="Times New Roman" w:hAnsi="Times New Roman" w:cs="Times New Roman"/>
          <w:sz w:val="28"/>
          <w:szCs w:val="28"/>
        </w:rPr>
      </w:pPr>
      <w:bookmarkStart w:id="1" w:name="sub_101"/>
      <w:r w:rsidRPr="004E702E">
        <w:rPr>
          <w:rFonts w:ascii="Times New Roman" w:hAnsi="Times New Roman" w:cs="Times New Roman"/>
          <w:sz w:val="28"/>
          <w:szCs w:val="28"/>
        </w:rPr>
        <w:t>1.1. Предмет регулирования административного регламента</w:t>
      </w:r>
    </w:p>
    <w:bookmarkEnd w:id="1"/>
    <w:p w:rsidR="004E702E" w:rsidRPr="004E702E" w:rsidRDefault="004E702E" w:rsidP="004E702E">
      <w:pPr>
        <w:ind w:left="540" w:firstLine="0"/>
        <w:jc w:val="center"/>
        <w:rPr>
          <w:rFonts w:ascii="Times New Roman" w:hAnsi="Times New Roman" w:cs="Times New Roman"/>
          <w:sz w:val="28"/>
          <w:szCs w:val="28"/>
        </w:rPr>
      </w:pPr>
    </w:p>
    <w:p w:rsidR="004E702E" w:rsidRPr="004E702E" w:rsidRDefault="004E702E" w:rsidP="004E702E">
      <w:pPr>
        <w:ind w:left="-15"/>
        <w:rPr>
          <w:rFonts w:ascii="Times New Roman" w:hAnsi="Times New Roman" w:cs="Times New Roman"/>
          <w:sz w:val="28"/>
          <w:szCs w:val="28"/>
        </w:rPr>
      </w:pPr>
      <w:bookmarkStart w:id="2" w:name="sub_102"/>
      <w:proofErr w:type="gramStart"/>
      <w:r w:rsidRPr="004E702E">
        <w:rPr>
          <w:rFonts w:ascii="Times New Roman" w:hAnsi="Times New Roman" w:cs="Times New Roman"/>
          <w:sz w:val="28"/>
          <w:szCs w:val="28"/>
        </w:rPr>
        <w:t>Административный регламент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в аренду без проведения торгов земельного участка, находящегося в муниципальной собственности и государственная собственность на который не</w:t>
      </w:r>
      <w:proofErr w:type="gramEnd"/>
      <w:r w:rsidRPr="004E702E">
        <w:rPr>
          <w:rFonts w:ascii="Times New Roman" w:hAnsi="Times New Roman" w:cs="Times New Roman"/>
          <w:sz w:val="28"/>
          <w:szCs w:val="28"/>
        </w:rPr>
        <w:t xml:space="preserve"> разграничена, на </w:t>
      </w:r>
      <w:proofErr w:type="gramStart"/>
      <w:r w:rsidRPr="004E702E">
        <w:rPr>
          <w:rFonts w:ascii="Times New Roman" w:hAnsi="Times New Roman" w:cs="Times New Roman"/>
          <w:sz w:val="28"/>
          <w:szCs w:val="28"/>
        </w:rPr>
        <w:t>котором</w:t>
      </w:r>
      <w:proofErr w:type="gramEnd"/>
      <w:r w:rsidRPr="004E702E">
        <w:rPr>
          <w:rFonts w:ascii="Times New Roman" w:hAnsi="Times New Roman" w:cs="Times New Roman"/>
          <w:sz w:val="28"/>
          <w:szCs w:val="28"/>
        </w:rPr>
        <w:t xml:space="preserve"> расположен объект незавершенного строительства (далее - муниципальная услуга).</w:t>
      </w:r>
      <w:bookmarkEnd w:id="2"/>
    </w:p>
    <w:p w:rsidR="004E702E" w:rsidRPr="004E702E" w:rsidRDefault="004E702E" w:rsidP="004E702E">
      <w:pPr>
        <w:ind w:firstLine="540"/>
        <w:rPr>
          <w:rFonts w:ascii="Times New Roman" w:hAnsi="Times New Roman" w:cs="Times New Roman"/>
          <w:sz w:val="28"/>
          <w:szCs w:val="28"/>
        </w:rPr>
      </w:pPr>
      <w:bookmarkStart w:id="3" w:name="sub_103"/>
    </w:p>
    <w:p w:rsidR="004E702E" w:rsidRPr="004E702E" w:rsidRDefault="004E702E" w:rsidP="004E702E">
      <w:pPr>
        <w:pStyle w:val="1"/>
        <w:spacing w:before="0" w:after="0"/>
        <w:ind w:left="54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1.2. Круг заявителей</w:t>
      </w:r>
    </w:p>
    <w:bookmarkEnd w:id="3"/>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20" w:firstLine="0"/>
        <w:rPr>
          <w:rFonts w:ascii="Times New Roman" w:hAnsi="Times New Roman" w:cs="Times New Roman"/>
          <w:sz w:val="28"/>
          <w:szCs w:val="28"/>
        </w:rPr>
      </w:pPr>
      <w:r w:rsidRPr="004E702E">
        <w:rPr>
          <w:rFonts w:ascii="Times New Roman" w:hAnsi="Times New Roman" w:cs="Times New Roman"/>
          <w:sz w:val="28"/>
          <w:szCs w:val="28"/>
        </w:rPr>
        <w:tab/>
        <w:t>1.2.1. Заявителями, имеющими право на получение муниципальной услуги, являются физические или юридические лица:</w:t>
      </w:r>
    </w:p>
    <w:p w:rsidR="004E702E" w:rsidRPr="004E702E" w:rsidRDefault="004E702E" w:rsidP="004E702E">
      <w:pPr>
        <w:ind w:left="20" w:firstLine="0"/>
        <w:rPr>
          <w:rFonts w:ascii="Times New Roman" w:hAnsi="Times New Roman" w:cs="Times New Roman"/>
          <w:sz w:val="28"/>
          <w:szCs w:val="28"/>
        </w:rPr>
      </w:pPr>
      <w:bookmarkStart w:id="4" w:name="sub_104"/>
      <w:r w:rsidRPr="004E702E">
        <w:rPr>
          <w:rFonts w:ascii="Times New Roman" w:hAnsi="Times New Roman" w:cs="Times New Roman"/>
          <w:sz w:val="28"/>
          <w:szCs w:val="28"/>
        </w:rPr>
        <w:tab/>
      </w:r>
      <w:bookmarkEnd w:id="4"/>
      <w:r w:rsidRPr="004E702E">
        <w:rPr>
          <w:rFonts w:ascii="Times New Roman" w:hAnsi="Times New Roman" w:cs="Times New Roman"/>
          <w:sz w:val="28"/>
          <w:szCs w:val="28"/>
        </w:rPr>
        <w:t xml:space="preserve">1) собственники объектов незавершенного строительства, право </w:t>
      </w:r>
      <w:proofErr w:type="gramStart"/>
      <w:r w:rsidRPr="004E702E">
        <w:rPr>
          <w:rFonts w:ascii="Times New Roman" w:hAnsi="Times New Roman" w:cs="Times New Roman"/>
          <w:sz w:val="28"/>
          <w:szCs w:val="28"/>
        </w:rPr>
        <w:t>собственности</w:t>
      </w:r>
      <w:proofErr w:type="gramEnd"/>
      <w:r w:rsidRPr="004E702E">
        <w:rPr>
          <w:rFonts w:ascii="Times New Roman" w:hAnsi="Times New Roman" w:cs="Times New Roman"/>
          <w:sz w:val="28"/>
          <w:szCs w:val="28"/>
        </w:rPr>
        <w:t xml:space="preserve"> на которые приобретено по результатам публичных торгов по продаже этих объектов, изъятых у предыдущих собственников в связи с прекращением действия договоров аренды земельных участков, находящихся в государственной или муниципальной собственности;</w:t>
      </w:r>
    </w:p>
    <w:p w:rsidR="004E702E" w:rsidRPr="004E702E" w:rsidRDefault="004E702E" w:rsidP="004E702E">
      <w:pPr>
        <w:ind w:left="20" w:firstLine="0"/>
        <w:rPr>
          <w:rFonts w:ascii="Times New Roman" w:hAnsi="Times New Roman" w:cs="Times New Roman"/>
          <w:sz w:val="28"/>
          <w:szCs w:val="28"/>
        </w:rPr>
      </w:pPr>
      <w:r w:rsidRPr="004E702E">
        <w:rPr>
          <w:rFonts w:ascii="Times New Roman" w:hAnsi="Times New Roman" w:cs="Times New Roman"/>
          <w:sz w:val="28"/>
          <w:szCs w:val="28"/>
        </w:rPr>
        <w:tab/>
      </w:r>
      <w:bookmarkStart w:id="5" w:name="sub_39652"/>
      <w:proofErr w:type="gramStart"/>
      <w:r w:rsidRPr="004E702E">
        <w:rPr>
          <w:rFonts w:ascii="Times New Roman" w:hAnsi="Times New Roman" w:cs="Times New Roman"/>
          <w:sz w:val="28"/>
          <w:szCs w:val="28"/>
        </w:rPr>
        <w:t xml:space="preserve">2) собственники объектов незавершенного строительства, за исключением указанных в подпункте 1 настоящего пункта, в случае, если уполномоченным органом в течение шести месяцев со дня истечения срока </w:t>
      </w:r>
      <w:r w:rsidRPr="004E702E">
        <w:rPr>
          <w:rFonts w:ascii="Times New Roman" w:hAnsi="Times New Roman" w:cs="Times New Roman"/>
          <w:sz w:val="28"/>
          <w:szCs w:val="28"/>
        </w:rPr>
        <w:lastRenderedPageBreak/>
        <w:t>действия ранее заключенных договоров аренды земельных участков, на которых расположены эти объекты, в суд не заявлено требование об изъятии этих объектов путем продажи с публичных торгов либо судом отказано в удовлетворении данного требования или</w:t>
      </w:r>
      <w:proofErr w:type="gramEnd"/>
      <w:r w:rsidRPr="004E702E">
        <w:rPr>
          <w:rFonts w:ascii="Times New Roman" w:hAnsi="Times New Roman" w:cs="Times New Roman"/>
          <w:sz w:val="28"/>
          <w:szCs w:val="28"/>
        </w:rPr>
        <w:t xml:space="preserve"> эти объекты не были проданы с публичных торгов по причине отсутствия лиц, участвовавших в торгах. </w:t>
      </w:r>
      <w:r w:rsidRPr="004E702E">
        <w:rPr>
          <w:rFonts w:ascii="Times New Roman" w:hAnsi="Times New Roman" w:cs="Times New Roman"/>
          <w:sz w:val="28"/>
          <w:szCs w:val="28"/>
        </w:rPr>
        <w:tab/>
        <w:t>Предоставление земельных участков в аренду без аукциона в соответствии с настоящим подпунктом допускается при условии, что такие земельные участки не предоставлялись для завершения строительства этого объекта ни одному из предыдущих собственников этих объектов.</w:t>
      </w:r>
    </w:p>
    <w:bookmarkEnd w:id="5"/>
    <w:p w:rsidR="004E702E" w:rsidRPr="004E702E" w:rsidRDefault="004E702E" w:rsidP="004E702E">
      <w:pPr>
        <w:ind w:left="20" w:firstLine="0"/>
        <w:rPr>
          <w:rFonts w:ascii="Times New Roman" w:hAnsi="Times New Roman" w:cs="Times New Roman"/>
          <w:sz w:val="28"/>
          <w:szCs w:val="28"/>
        </w:rPr>
      </w:pPr>
      <w:r w:rsidRPr="004E702E">
        <w:rPr>
          <w:rFonts w:ascii="Times New Roman" w:hAnsi="Times New Roman" w:cs="Times New Roman"/>
          <w:sz w:val="28"/>
          <w:szCs w:val="28"/>
        </w:rPr>
        <w:tab/>
        <w:t>1.2.2. Заявитель может воспользоваться муниципальной услугой через законного или уполномоченного представителя (далее - представители).</w:t>
      </w:r>
    </w:p>
    <w:p w:rsidR="004E702E" w:rsidRPr="004E702E" w:rsidRDefault="004E702E" w:rsidP="004E702E">
      <w:pPr>
        <w:ind w:left="540"/>
        <w:rPr>
          <w:rFonts w:ascii="Times New Roman" w:hAnsi="Times New Roman" w:cs="Times New Roman"/>
          <w:sz w:val="28"/>
          <w:szCs w:val="28"/>
        </w:rPr>
      </w:pPr>
    </w:p>
    <w:p w:rsidR="004E702E" w:rsidRPr="00350CDB" w:rsidRDefault="004E702E" w:rsidP="00350CDB">
      <w:pPr>
        <w:shd w:val="clear" w:color="auto" w:fill="FFFFFF"/>
        <w:ind w:firstLine="851"/>
        <w:jc w:val="center"/>
        <w:rPr>
          <w:rFonts w:ascii="Times New Roman" w:hAnsi="Times New Roman" w:cs="Times New Roman"/>
          <w:color w:val="000000"/>
          <w:sz w:val="28"/>
          <w:szCs w:val="28"/>
        </w:rPr>
      </w:pPr>
      <w:bookmarkStart w:id="6" w:name="sub_131"/>
      <w:r w:rsidRPr="00350CDB">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1.3.1. Информация о месте нахождения и графике работы, справочных телефонах администрации Владимирского сельского поселения Лабинского района,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1.3.2. Информация о порядке предоставления муниципальной услуги размещается:</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 xml:space="preserve">1.3.2.1. На официальном сайте администрации Владимирского сельского поселения Лабинского района в информационно-телекоммуникационной сети «Интернет»: </w:t>
      </w:r>
      <w:hyperlink r:id="rId8">
        <w:r w:rsidRPr="004E702E">
          <w:rPr>
            <w:rFonts w:ascii="Times New Roman" w:eastAsia="Times New Roman CYR" w:hAnsi="Times New Roman" w:cs="Times New Roman"/>
            <w:color w:val="0000FF"/>
            <w:sz w:val="28"/>
            <w:u w:val="single"/>
            <w:shd w:val="clear" w:color="auto" w:fill="FFFFFF"/>
          </w:rPr>
          <w:t>http://vladim-admin.ru/</w:t>
        </w:r>
      </w:hyperlink>
      <w:r w:rsidRPr="004E702E">
        <w:rPr>
          <w:rFonts w:ascii="Times New Roman" w:hAnsi="Times New Roman" w:cs="Times New Roman"/>
          <w:color w:val="000000"/>
          <w:sz w:val="28"/>
          <w:szCs w:val="28"/>
        </w:rPr>
        <w:t>.</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www.labinsk.e-mfc.ru.</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1.3.2.3. В федеральной государственной информационной системе «Единый портал государственных и муниципальных услуг (функций)»: www.gosuslugi.ru.</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1.3.2.4. На «Портале государственных и муниципальных услуг» Краснодарского края»: www.pgu.krasnodar.ru.</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Владимирского сельского поселения Лабинского района, через который осуществляется предоставление муниципальной услуги, и МБУ «МФЦ».</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1.3.3.1. Указанная информация предоставляется бесплатно.</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 xml:space="preserve">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w:t>
      </w:r>
      <w:r w:rsidRPr="004E702E">
        <w:rPr>
          <w:rFonts w:ascii="Times New Roman" w:hAnsi="Times New Roman" w:cs="Times New Roman"/>
          <w:color w:val="000000"/>
          <w:sz w:val="28"/>
          <w:szCs w:val="28"/>
        </w:rPr>
        <w:lastRenderedPageBreak/>
        <w:t>услуги,   о ходе предоставления указанных услуг являются:</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1.3.4.1. Достоверность предоставляемой информации.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1.3.4.2. Четкость в изложении информации.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1.3.4.3. Полнота информирования.</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1.3.4.3. Удобство и доступность получения информации.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1.3.4.4. Оперативность предоставления информации.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1.3.5.1. Устного информирования (лично или по телефону).</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 xml:space="preserve">1.3.6. </w:t>
      </w:r>
      <w:proofErr w:type="gramStart"/>
      <w:r w:rsidRPr="004E702E">
        <w:rPr>
          <w:rFonts w:ascii="Times New Roman" w:hAnsi="Times New Roman" w:cs="Times New Roman"/>
          <w:color w:val="000000"/>
          <w:sz w:val="28"/>
          <w:szCs w:val="28"/>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 xml:space="preserve">1.3.7. </w:t>
      </w:r>
      <w:proofErr w:type="gramStart"/>
      <w:r w:rsidRPr="004E702E">
        <w:rPr>
          <w:rFonts w:ascii="Times New Roman" w:hAnsi="Times New Roman" w:cs="Times New Roman"/>
          <w:color w:val="000000"/>
          <w:sz w:val="28"/>
          <w:szCs w:val="28"/>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1.3.7.1. Время ожидания заявителями при индивидуальном устном информировании по телефону не должно превышать 10 минут.</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1.3.7.2. Время ожидания заявителями личного устного информирования не должно превышать 15 минут.</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 Информационные стенды, размещённые в здании администрации Владимирского сельского поселения Лабинского района, через который осуществляется предоставление муниципальной услуги и МБУ «МФЦ», должны содержать следующую информацию:</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1.3.9.1. Текст Административного регламента с приложениями.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1.3.9.2. Порядок и сроки предоставления муниципальной услуги.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1.3.9.3. Образцы заявлений и перечень документов, необходимых для предоставления муниципальной услуги.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lastRenderedPageBreak/>
        <w:t>1.3.9.4. Блок-схема последовательности административных действий при предоставлении муниципальной услуги.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1.3.9.5. Порядок получения консультаций о предоставлении муниципальной услуги.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1.3.9.6. Основания для отказа в приёме документов о предоставлении муниципальной услуги.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1.3.9.7. Основания для отказа в предоставлении муниципальной услуги.</w:t>
      </w:r>
    </w:p>
    <w:p w:rsidR="004E702E" w:rsidRPr="004E702E" w:rsidRDefault="004E702E" w:rsidP="004E702E">
      <w:pPr>
        <w:shd w:val="clear" w:color="auto" w:fill="FFFFFF"/>
        <w:ind w:firstLine="851"/>
        <w:rPr>
          <w:rFonts w:ascii="Times New Roman" w:hAnsi="Times New Roman" w:cs="Times New Roman"/>
          <w:color w:val="000000"/>
          <w:sz w:val="28"/>
          <w:szCs w:val="28"/>
        </w:rPr>
      </w:pPr>
      <w:r w:rsidRPr="004E702E">
        <w:rPr>
          <w:rFonts w:ascii="Times New Roman" w:hAnsi="Times New Roman" w:cs="Times New Roman"/>
          <w:color w:val="000000"/>
          <w:sz w:val="28"/>
          <w:szCs w:val="28"/>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4E702E" w:rsidRPr="004E702E" w:rsidRDefault="004E702E" w:rsidP="004E702E">
      <w:pPr>
        <w:ind w:left="30"/>
        <w:rPr>
          <w:rFonts w:ascii="Times New Roman" w:eastAsia="Arial Unicode MS" w:hAnsi="Times New Roman" w:cs="Times New Roman"/>
          <w:sz w:val="28"/>
          <w:szCs w:val="28"/>
        </w:rPr>
      </w:pPr>
      <w:r w:rsidRPr="004E702E">
        <w:rPr>
          <w:rFonts w:ascii="Times New Roman" w:hAnsi="Times New Roman" w:cs="Times New Roman"/>
          <w:color w:val="000000"/>
          <w:sz w:val="28"/>
          <w:szCs w:val="28"/>
        </w:rPr>
        <w:t>1.3.9.9. Иную информацию, необходимую для получения муниципальной услуги.</w:t>
      </w:r>
    </w:p>
    <w:p w:rsidR="004E702E" w:rsidRPr="004E702E" w:rsidRDefault="004E702E" w:rsidP="004E702E">
      <w:pPr>
        <w:ind w:left="3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7" w:name="sub_200"/>
      <w:bookmarkEnd w:id="6"/>
      <w:r w:rsidRPr="004E702E">
        <w:rPr>
          <w:rFonts w:ascii="Times New Roman" w:hAnsi="Times New Roman" w:cs="Times New Roman"/>
          <w:b w:val="0"/>
          <w:color w:val="auto"/>
          <w:sz w:val="28"/>
          <w:szCs w:val="28"/>
          <w:lang w:val="en-US"/>
        </w:rPr>
        <w:t>2</w:t>
      </w:r>
      <w:r w:rsidRPr="004E702E">
        <w:rPr>
          <w:rFonts w:ascii="Times New Roman" w:hAnsi="Times New Roman" w:cs="Times New Roman"/>
          <w:b w:val="0"/>
          <w:color w:val="auto"/>
          <w:sz w:val="28"/>
          <w:szCs w:val="28"/>
        </w:rPr>
        <w:t>. Стандарт предоставления муниципальной услуги</w:t>
      </w:r>
    </w:p>
    <w:bookmarkEnd w:id="7"/>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firstLine="0"/>
        <w:jc w:val="center"/>
        <w:rPr>
          <w:rFonts w:ascii="Times New Roman" w:hAnsi="Times New Roman" w:cs="Times New Roman"/>
          <w:sz w:val="28"/>
          <w:szCs w:val="28"/>
        </w:rPr>
      </w:pPr>
      <w:bookmarkStart w:id="8" w:name="sub_201"/>
      <w:r w:rsidRPr="004E702E">
        <w:rPr>
          <w:rFonts w:ascii="Times New Roman" w:hAnsi="Times New Roman" w:cs="Times New Roman"/>
          <w:sz w:val="28"/>
          <w:szCs w:val="28"/>
        </w:rPr>
        <w:t>2.1. Наименование муниципальной услуги</w:t>
      </w:r>
    </w:p>
    <w:p w:rsidR="004E702E" w:rsidRPr="004E702E" w:rsidRDefault="004E702E" w:rsidP="004E702E">
      <w:pPr>
        <w:ind w:left="540"/>
        <w:jc w:val="center"/>
        <w:rPr>
          <w:rFonts w:ascii="Times New Roman" w:hAnsi="Times New Roman" w:cs="Times New Roman"/>
          <w:sz w:val="28"/>
          <w:szCs w:val="28"/>
        </w:rPr>
      </w:pPr>
    </w:p>
    <w:p w:rsidR="004E702E" w:rsidRPr="004E702E" w:rsidRDefault="004E702E" w:rsidP="004E702E">
      <w:pPr>
        <w:ind w:left="20" w:firstLine="840"/>
        <w:rPr>
          <w:rFonts w:ascii="Times New Roman" w:hAnsi="Times New Roman" w:cs="Times New Roman"/>
          <w:sz w:val="28"/>
          <w:szCs w:val="28"/>
        </w:rPr>
      </w:pPr>
      <w:r w:rsidRPr="004E702E">
        <w:rPr>
          <w:rFonts w:ascii="Times New Roman" w:hAnsi="Times New Roman" w:cs="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4E702E" w:rsidRPr="004E702E" w:rsidRDefault="004E702E" w:rsidP="004E702E">
      <w:pPr>
        <w:ind w:left="540"/>
        <w:rPr>
          <w:rFonts w:ascii="Times New Roman" w:hAnsi="Times New Roman" w:cs="Times New Roman"/>
          <w:sz w:val="28"/>
          <w:szCs w:val="28"/>
        </w:rPr>
      </w:pPr>
      <w:bookmarkStart w:id="9" w:name="sub_202"/>
      <w:bookmarkEnd w:id="8"/>
    </w:p>
    <w:p w:rsidR="004E702E" w:rsidRPr="004E702E" w:rsidRDefault="004E702E" w:rsidP="004E702E">
      <w:pPr>
        <w:ind w:left="540"/>
        <w:jc w:val="center"/>
        <w:rPr>
          <w:rFonts w:ascii="Times New Roman" w:hAnsi="Times New Roman" w:cs="Times New Roman"/>
          <w:sz w:val="28"/>
          <w:szCs w:val="28"/>
        </w:rPr>
      </w:pPr>
      <w:r w:rsidRPr="004E702E">
        <w:rPr>
          <w:rFonts w:ascii="Times New Roman" w:hAnsi="Times New Roman" w:cs="Times New Roman"/>
          <w:sz w:val="28"/>
          <w:szCs w:val="28"/>
        </w:rPr>
        <w:t>2.2. Наименование органа, предоставляющего муниципальную услугу</w:t>
      </w:r>
    </w:p>
    <w:p w:rsidR="004E702E" w:rsidRPr="004E702E" w:rsidRDefault="004E702E" w:rsidP="004E702E">
      <w:pPr>
        <w:ind w:left="540"/>
        <w:jc w:val="center"/>
        <w:rPr>
          <w:rFonts w:ascii="Times New Roman" w:hAnsi="Times New Roman" w:cs="Times New Roman"/>
          <w:sz w:val="28"/>
          <w:szCs w:val="28"/>
        </w:rPr>
      </w:pPr>
    </w:p>
    <w:bookmarkEnd w:id="9"/>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2.2.1. Предоставление муниципальной услуги осуществляет администрация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p>
    <w:p w:rsidR="004E702E" w:rsidRPr="004E702E" w:rsidRDefault="004E702E" w:rsidP="004E702E">
      <w:pPr>
        <w:ind w:firstLine="708"/>
        <w:rPr>
          <w:rFonts w:ascii="Times New Roman" w:hAnsi="Times New Roman" w:cs="Times New Roman"/>
          <w:sz w:val="28"/>
          <w:szCs w:val="28"/>
        </w:rPr>
      </w:pPr>
      <w:r w:rsidRPr="004E702E">
        <w:rPr>
          <w:rFonts w:ascii="Times New Roman" w:hAnsi="Times New Roman" w:cs="Times New Roman"/>
          <w:sz w:val="28"/>
          <w:szCs w:val="28"/>
        </w:rPr>
        <w:t xml:space="preserve">2.2.2. </w:t>
      </w:r>
      <w:bookmarkStart w:id="10" w:name="sub_203"/>
      <w:r w:rsidRPr="004E702E">
        <w:rPr>
          <w:rFonts w:ascii="Times New Roman" w:hAnsi="Times New Roman" w:cs="Times New Roman"/>
          <w:sz w:val="28"/>
          <w:szCs w:val="28"/>
        </w:rPr>
        <w:t>Прием документов по предоставлению муниципальной услуги осуществляет:</w:t>
      </w:r>
    </w:p>
    <w:p w:rsidR="004E702E" w:rsidRPr="004E702E" w:rsidRDefault="004E702E" w:rsidP="004E702E">
      <w:pPr>
        <w:ind w:firstLine="708"/>
        <w:rPr>
          <w:rFonts w:ascii="Times New Roman" w:hAnsi="Times New Roman" w:cs="Times New Roman"/>
          <w:sz w:val="28"/>
          <w:szCs w:val="28"/>
        </w:rPr>
      </w:pPr>
      <w:r w:rsidRPr="004E702E">
        <w:rPr>
          <w:rFonts w:ascii="Times New Roman" w:hAnsi="Times New Roman" w:cs="Times New Roman"/>
          <w:sz w:val="28"/>
          <w:szCs w:val="28"/>
        </w:rPr>
        <w:t xml:space="preserve">администрация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p>
    <w:p w:rsidR="004E702E" w:rsidRPr="004E702E" w:rsidRDefault="004E702E" w:rsidP="004E702E">
      <w:pPr>
        <w:ind w:left="30" w:firstLine="0"/>
        <w:rPr>
          <w:rFonts w:ascii="Times New Roman" w:eastAsia="Arial Unicode MS" w:hAnsi="Times New Roman" w:cs="Times New Roman"/>
          <w:sz w:val="28"/>
          <w:szCs w:val="28"/>
        </w:rPr>
      </w:pPr>
      <w:r w:rsidRPr="004E702E">
        <w:rPr>
          <w:rFonts w:ascii="Times New Roman" w:eastAsia="Arial Unicode MS" w:hAnsi="Times New Roman" w:cs="Times New Roman"/>
          <w:sz w:val="28"/>
          <w:szCs w:val="28"/>
        </w:rPr>
        <w:tab/>
        <w:t xml:space="preserve">муниципальное бюджетное учреждение «Многофункциональный центр предоставления государственных и муниципальных услуг муниципального образования </w:t>
      </w:r>
      <w:r w:rsidR="00350CDB">
        <w:rPr>
          <w:rFonts w:ascii="Times New Roman" w:eastAsia="Arial Unicode MS" w:hAnsi="Times New Roman" w:cs="Times New Roman"/>
          <w:sz w:val="28"/>
          <w:szCs w:val="28"/>
        </w:rPr>
        <w:t>Лабинский</w:t>
      </w:r>
      <w:r w:rsidRPr="004E702E">
        <w:rPr>
          <w:rFonts w:ascii="Times New Roman" w:eastAsia="Arial Unicode MS" w:hAnsi="Times New Roman" w:cs="Times New Roman"/>
          <w:sz w:val="28"/>
          <w:szCs w:val="28"/>
        </w:rPr>
        <w:t xml:space="preserve"> район».</w:t>
      </w:r>
    </w:p>
    <w:p w:rsidR="004E702E" w:rsidRPr="004E702E" w:rsidRDefault="004E702E" w:rsidP="004E702E">
      <w:pPr>
        <w:pStyle w:val="1"/>
        <w:spacing w:before="0" w:after="0"/>
        <w:rPr>
          <w:rFonts w:ascii="Times New Roman" w:hAnsi="Times New Roman" w:cs="Times New Roman"/>
          <w:b w:val="0"/>
          <w:sz w:val="28"/>
          <w:szCs w:val="28"/>
        </w:rPr>
      </w:pPr>
    </w:p>
    <w:p w:rsidR="004E702E" w:rsidRPr="004E702E" w:rsidRDefault="004E702E" w:rsidP="004E702E">
      <w:pPr>
        <w:pStyle w:val="1"/>
        <w:spacing w:before="0" w:after="0"/>
        <w:rPr>
          <w:rFonts w:ascii="Times New Roman" w:hAnsi="Times New Roman" w:cs="Times New Roman"/>
          <w:b w:val="0"/>
          <w:sz w:val="28"/>
          <w:szCs w:val="28"/>
        </w:rPr>
      </w:pPr>
      <w:bookmarkStart w:id="11" w:name="sub_23"/>
      <w:r w:rsidRPr="004E702E">
        <w:rPr>
          <w:rFonts w:ascii="Times New Roman" w:hAnsi="Times New Roman" w:cs="Times New Roman"/>
          <w:b w:val="0"/>
          <w:sz w:val="28"/>
          <w:szCs w:val="28"/>
        </w:rPr>
        <w:t>2.3. Описание результата предоставления муниципальной услуги</w:t>
      </w:r>
      <w:bookmarkEnd w:id="10"/>
      <w:bookmarkEnd w:id="11"/>
    </w:p>
    <w:p w:rsidR="004E702E" w:rsidRPr="004E702E" w:rsidRDefault="004E702E" w:rsidP="004E702E">
      <w:pPr>
        <w:ind w:firstLine="0"/>
        <w:rPr>
          <w:rFonts w:ascii="Times New Roman" w:hAnsi="Times New Roman" w:cs="Times New Roman"/>
          <w:sz w:val="28"/>
          <w:szCs w:val="28"/>
        </w:rPr>
      </w:pPr>
      <w:r w:rsidRPr="004E702E">
        <w:rPr>
          <w:rFonts w:ascii="Times New Roman" w:hAnsi="Times New Roman" w:cs="Times New Roman"/>
          <w:sz w:val="28"/>
          <w:szCs w:val="28"/>
        </w:rPr>
        <w:tab/>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xml:space="preserve">Конечными результатом предоставления муниципальной услуги является: </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проект договора аренды земельного участка (далее – договор аренды земельного участка);</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мотивированный отказ в предоставлении муниципальной услуги.</w:t>
      </w:r>
    </w:p>
    <w:p w:rsidR="004E702E" w:rsidRPr="004E702E" w:rsidRDefault="004E702E" w:rsidP="004E702E">
      <w:pPr>
        <w:pStyle w:val="1"/>
        <w:spacing w:before="0" w:after="0"/>
        <w:ind w:left="540"/>
        <w:rPr>
          <w:rFonts w:ascii="Times New Roman" w:hAnsi="Times New Roman" w:cs="Times New Roman"/>
          <w:b w:val="0"/>
          <w:color w:val="auto"/>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2" w:name="sub_206"/>
      <w:r w:rsidRPr="004E702E">
        <w:rPr>
          <w:rFonts w:ascii="Times New Roman" w:hAnsi="Times New Roman" w:cs="Times New Roman"/>
          <w:b w:val="0"/>
          <w:color w:val="auto"/>
          <w:sz w:val="28"/>
          <w:szCs w:val="28"/>
        </w:rPr>
        <w:t>2.4. Срок предоставления муниципальной услуги</w:t>
      </w:r>
    </w:p>
    <w:bookmarkEnd w:id="12"/>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firstLine="0"/>
        <w:rPr>
          <w:rFonts w:ascii="Times New Roman" w:eastAsia="Arial Unicode MS" w:hAnsi="Times New Roman" w:cs="Times New Roman"/>
          <w:kern w:val="2"/>
          <w:sz w:val="28"/>
          <w:szCs w:val="28"/>
        </w:rPr>
      </w:pPr>
      <w:r w:rsidRPr="004E702E">
        <w:rPr>
          <w:rFonts w:ascii="Times New Roman" w:eastAsia="Arial Unicode MS" w:hAnsi="Times New Roman" w:cs="Times New Roman"/>
          <w:kern w:val="2"/>
          <w:sz w:val="28"/>
          <w:szCs w:val="28"/>
        </w:rPr>
        <w:lastRenderedPageBreak/>
        <w:tab/>
        <w:t>Срок предоставления муниципальной услуги 30 дней со дня подачи заявления в администрацию.</w:t>
      </w:r>
    </w:p>
    <w:p w:rsidR="004E702E" w:rsidRPr="004E702E" w:rsidRDefault="004E702E" w:rsidP="004E702E">
      <w:pPr>
        <w:ind w:left="540"/>
        <w:rPr>
          <w:rFonts w:ascii="Times New Roman" w:hAnsi="Times New Roman" w:cs="Times New Roman"/>
          <w:sz w:val="28"/>
          <w:szCs w:val="28"/>
        </w:rPr>
      </w:pPr>
      <w:bookmarkStart w:id="13" w:name="sub_208"/>
    </w:p>
    <w:p w:rsidR="004E702E" w:rsidRPr="004E702E" w:rsidRDefault="004E702E" w:rsidP="004E702E">
      <w:pPr>
        <w:pStyle w:val="1"/>
        <w:spacing w:before="0" w:after="0"/>
        <w:ind w:left="54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13"/>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4E702E" w:rsidRPr="004E702E" w:rsidRDefault="004E702E" w:rsidP="004E702E">
      <w:pPr>
        <w:rPr>
          <w:rFonts w:ascii="Times New Roman" w:hAnsi="Times New Roman" w:cs="Times New Roman"/>
          <w:sz w:val="28"/>
          <w:szCs w:val="28"/>
        </w:rPr>
      </w:pPr>
      <w:bookmarkStart w:id="14" w:name="sub_209"/>
      <w:bookmarkEnd w:id="14"/>
      <w:r w:rsidRPr="004E702E">
        <w:rPr>
          <w:rFonts w:ascii="Times New Roman" w:hAnsi="Times New Roman" w:cs="Times New Roman"/>
          <w:sz w:val="28"/>
          <w:szCs w:val="28"/>
        </w:rPr>
        <w:t>Конституция Российской Федерации;</w:t>
      </w:r>
    </w:p>
    <w:p w:rsidR="004E702E" w:rsidRPr="004E702E" w:rsidRDefault="004E702E" w:rsidP="004E702E">
      <w:pPr>
        <w:rPr>
          <w:rFonts w:ascii="Times New Roman" w:hAnsi="Times New Roman" w:cs="Times New Roman"/>
          <w:sz w:val="28"/>
          <w:szCs w:val="28"/>
        </w:rPr>
      </w:pPr>
      <w:proofErr w:type="gramStart"/>
      <w:r w:rsidRPr="004E702E">
        <w:rPr>
          <w:rFonts w:ascii="Times New Roman" w:hAnsi="Times New Roman" w:cs="Times New Roman"/>
          <w:sz w:val="28"/>
          <w:szCs w:val="28"/>
        </w:rPr>
        <w:t>Гражданский</w:t>
      </w:r>
      <w:proofErr w:type="gramEnd"/>
      <w:r w:rsidRPr="004E702E">
        <w:rPr>
          <w:rFonts w:ascii="Times New Roman" w:hAnsi="Times New Roman" w:cs="Times New Roman"/>
          <w:sz w:val="28"/>
          <w:szCs w:val="28"/>
        </w:rPr>
        <w:t xml:space="preserve"> кодексом Российской Федерации;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Земельным кодексом Российской Федерации;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Градостроительным кодексом Российской Федерации;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w:t>
      </w:r>
    </w:p>
    <w:p w:rsidR="004E702E" w:rsidRPr="004E702E" w:rsidRDefault="004E702E" w:rsidP="004E702E">
      <w:pPr>
        <w:ind w:left="-15"/>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4E702E" w:rsidRPr="004E702E" w:rsidRDefault="004E702E" w:rsidP="004E702E">
      <w:pPr>
        <w:ind w:left="60"/>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24 июля 2007 года № 221-ФЗ «О государственном кадастре недвижимости»;</w:t>
      </w:r>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11 июня 2003 года № 74-ФЗ «О крестьянском (фермерском) хозяйстве»;</w:t>
      </w:r>
    </w:p>
    <w:p w:rsidR="004E702E" w:rsidRPr="004E702E" w:rsidRDefault="004E702E" w:rsidP="004E702E">
      <w:pPr>
        <w:ind w:left="-15"/>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7 июля 2003 года № 112-ФЗ «О личном подсобном хозяйстве»;</w:t>
      </w:r>
    </w:p>
    <w:p w:rsidR="004E702E" w:rsidRPr="004E702E" w:rsidRDefault="004E702E" w:rsidP="004E702E">
      <w:pPr>
        <w:ind w:left="-15"/>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24 июля 2002 года № 101-ФЗ «Об обороте земель сельскохозяйственного назначения»;</w:t>
      </w:r>
    </w:p>
    <w:p w:rsidR="004E702E" w:rsidRPr="004E702E" w:rsidRDefault="004E702E" w:rsidP="004E702E">
      <w:pPr>
        <w:ind w:left="15"/>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6 апреля 2011 года № 63-ФЗ «Об электронной подписи»;</w:t>
      </w:r>
    </w:p>
    <w:p w:rsidR="004E702E" w:rsidRPr="004E702E" w:rsidRDefault="004E702E" w:rsidP="004E702E">
      <w:pPr>
        <w:ind w:left="15"/>
        <w:rPr>
          <w:rFonts w:ascii="Times New Roman" w:hAnsi="Times New Roman" w:cs="Times New Roman"/>
          <w:sz w:val="28"/>
          <w:szCs w:val="28"/>
        </w:rPr>
      </w:pPr>
      <w:r w:rsidRPr="004E702E">
        <w:rPr>
          <w:rFonts w:ascii="Times New Roman" w:hAnsi="Times New Roman" w:cs="Times New Roman"/>
          <w:sz w:val="28"/>
          <w:szCs w:val="28"/>
        </w:rPr>
        <w:t>Федеральным законом от 27 июля 2006 года № 152-ФЗ «О персональных данных»;</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702E" w:rsidRPr="004E702E" w:rsidRDefault="004E702E" w:rsidP="004E702E">
      <w:pPr>
        <w:ind w:left="30"/>
        <w:rPr>
          <w:rFonts w:ascii="Times New Roman" w:hAnsi="Times New Roman" w:cs="Times New Roman"/>
          <w:sz w:val="28"/>
          <w:szCs w:val="28"/>
        </w:rPr>
      </w:pPr>
      <w:proofErr w:type="gramStart"/>
      <w:r w:rsidRPr="004E702E">
        <w:rPr>
          <w:rFonts w:ascii="Times New Roman" w:hAnsi="Times New Roman" w:cs="Times New Roman"/>
          <w:sz w:val="28"/>
          <w:szCs w:val="28"/>
        </w:rPr>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(первоначальный текст документа опубликован на «Официальном интернет-портале информации» (www.pravo.gov.ru) 28 февраля 2015 года);</w:t>
      </w:r>
      <w:proofErr w:type="gramEnd"/>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 xml:space="preserve">Законом Краснодарского края от 5 ноября 2002 года № 532-K3 «Об основах регулирования земельных отношений в Краснодарском крае» </w:t>
      </w:r>
      <w:r w:rsidRPr="004E702E">
        <w:rPr>
          <w:rFonts w:ascii="Times New Roman" w:hAnsi="Times New Roman" w:cs="Times New Roman"/>
          <w:sz w:val="28"/>
          <w:szCs w:val="28"/>
        </w:rPr>
        <w:lastRenderedPageBreak/>
        <w:t>(первоначальный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4E702E" w:rsidRPr="004E702E" w:rsidRDefault="004E702E" w:rsidP="004E702E">
      <w:pPr>
        <w:ind w:left="15"/>
        <w:rPr>
          <w:rFonts w:ascii="Times New Roman" w:hAnsi="Times New Roman" w:cs="Times New Roman"/>
          <w:sz w:val="28"/>
          <w:szCs w:val="28"/>
        </w:rPr>
      </w:pPr>
      <w:proofErr w:type="gramStart"/>
      <w:r w:rsidRPr="004E702E">
        <w:rPr>
          <w:rFonts w:ascii="Times New Roman" w:hAnsi="Times New Roman" w:cs="Times New Roman"/>
          <w:sz w:val="28"/>
          <w:szCs w:val="28"/>
        </w:rPr>
        <w:t>Постановлением главы администрации (губернатора) Краснодарского края от 27 января 2011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 (первоначальный текст документа опубликован в газете «Кубанские новости» от 17 февраля 2011 года № 25);</w:t>
      </w:r>
      <w:proofErr w:type="gramEnd"/>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уставом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jc w:val="center"/>
        <w:rPr>
          <w:rFonts w:ascii="Times New Roman" w:hAnsi="Times New Roman" w:cs="Times New Roman"/>
          <w:sz w:val="28"/>
          <w:szCs w:val="28"/>
        </w:rPr>
      </w:pPr>
      <w:bookmarkStart w:id="15" w:name="sub_26"/>
      <w:r w:rsidRPr="004E702E">
        <w:rPr>
          <w:rFonts w:ascii="Times New Roman" w:hAnsi="Times New Roman" w:cs="Times New Roman"/>
          <w:sz w:val="28"/>
          <w:szCs w:val="28"/>
        </w:rPr>
        <w:t>2.6. Исчерпывающий перечень документов, необходимых</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 xml:space="preserve">в соответствии с нормативными правовыми актами </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для предоставления муниципальной услуги</w:t>
      </w:r>
    </w:p>
    <w:bookmarkEnd w:id="15"/>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2.6.1. Для получения муниципальной услуги заявитель обращается в администрацию или в МФЦ с заявлением о предоставлении земельного участка (Приложения № 1, 2). К заявлению прилагается копия документа, удостоверяющего личность заявителя (заявителей), либо личность представителя заявителя (заявителей).</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xml:space="preserve">2.6.2. В заявлении указываются: </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16" w:name="sub_391711"/>
      <w:r w:rsidRPr="004E702E">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bookmarkEnd w:id="16"/>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17" w:name="sub_391712"/>
      <w:r w:rsidRPr="004E702E">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bookmarkEnd w:id="17"/>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18" w:name="sub_391713"/>
      <w:r w:rsidRPr="004E702E">
        <w:rPr>
          <w:rFonts w:ascii="Times New Roman" w:hAnsi="Times New Roman" w:cs="Times New Roman"/>
          <w:sz w:val="28"/>
          <w:szCs w:val="28"/>
        </w:rPr>
        <w:t>3) кадастровый номер испрашиваемого земельного участка;</w:t>
      </w:r>
    </w:p>
    <w:bookmarkEnd w:id="18"/>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19" w:name="sub_391714"/>
      <w:r w:rsidRPr="004E702E">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подпунктом 10 пункта 2 статьи 39.6 Земельного кодекса Российской Федерации оснований;</w:t>
      </w:r>
    </w:p>
    <w:bookmarkEnd w:id="19"/>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0" w:name="sub_391715"/>
      <w:r w:rsidRPr="004E702E">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bookmarkEnd w:id="20"/>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1" w:name="sub_391717"/>
      <w:r w:rsidRPr="004E702E">
        <w:rPr>
          <w:rFonts w:ascii="Times New Roman" w:hAnsi="Times New Roman" w:cs="Times New Roman"/>
          <w:sz w:val="28"/>
          <w:szCs w:val="28"/>
        </w:rPr>
        <w:t>6) цель использования земельного участка;</w:t>
      </w:r>
    </w:p>
    <w:bookmarkEnd w:id="21"/>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2" w:name="sub_391719"/>
      <w:r w:rsidRPr="004E702E">
        <w:rPr>
          <w:rFonts w:ascii="Times New Roman" w:hAnsi="Times New Roman" w:cs="Times New Roman"/>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bookmarkEnd w:id="22"/>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3" w:name="sub_3917110"/>
      <w:r w:rsidRPr="004E702E">
        <w:rPr>
          <w:rFonts w:ascii="Times New Roman" w:hAnsi="Times New Roman" w:cs="Times New Roman"/>
          <w:sz w:val="28"/>
          <w:szCs w:val="28"/>
        </w:rPr>
        <w:t>8) почтовый адрес и (или) адрес электронной почты для связи с заявителем.</w:t>
      </w:r>
    </w:p>
    <w:bookmarkEnd w:id="23"/>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lastRenderedPageBreak/>
        <w:tab/>
        <w:t>2.6.3. К заявлению прилагаются:</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4" w:name="sub_416"/>
      <w:r w:rsidRPr="004E702E">
        <w:rPr>
          <w:rFonts w:ascii="Times New Roman" w:hAnsi="Times New Roman" w:cs="Times New Roman"/>
          <w:sz w:val="28"/>
          <w:szCs w:val="28"/>
        </w:rPr>
        <w:t>1)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кадастровый паспорт испрашиваемого земельного участка либо кадастровая выписка об испрашиваемом земельном участке;</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выписка из Единого государственного реестра юридических лиц (далее – ЕГРЮЛ) о юридическом лице, являющемся заявителем;</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bookmarkEnd w:id="24"/>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5" w:name="sub_419"/>
      <w:r w:rsidRPr="004E702E">
        <w:rPr>
          <w:rFonts w:ascii="Times New Roman" w:hAnsi="Times New Roman" w:cs="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bookmarkEnd w:id="25"/>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6" w:name="sub_4110"/>
      <w:r w:rsidRPr="004E702E">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26"/>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2.6.4. Документы, обозначенные символом «*» в подпункте 2.6.3 настоящего подраздела, запрашиваются специалистом администрации посредством межведомственного информационного взаимодействия, срок ответов на такие запросы составляет 5 дней.</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Документы, указанные в подпунктах 1 – 3 пункта 2.6.3 настоящего подраздела, не предоставляются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постановление администрации о предварительном согласовании предоставления земельного участка.</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2.6.5. Непредставление заявителем документов, указанных в пункте 2.6.4 настоящего подраздела, не является основанием для отказа в предоставлении муниципальной услуги.</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27" w:name="sub_223"/>
      <w:bookmarkStart w:id="28" w:name="sub_220"/>
      <w:r w:rsidRPr="004E702E">
        <w:rPr>
          <w:rFonts w:ascii="Times New Roman" w:hAnsi="Times New Roman" w:cs="Times New Roman"/>
          <w:sz w:val="28"/>
          <w:szCs w:val="28"/>
        </w:rPr>
        <w:t xml:space="preserve">2.6.6. </w:t>
      </w:r>
      <w:bookmarkStart w:id="29" w:name="sub_243"/>
      <w:bookmarkEnd w:id="27"/>
      <w:bookmarkEnd w:id="28"/>
      <w:r w:rsidRPr="004E702E">
        <w:rPr>
          <w:rFonts w:ascii="Times New Roman" w:hAnsi="Times New Roman" w:cs="Times New Roman"/>
          <w:sz w:val="28"/>
          <w:szCs w:val="28"/>
        </w:rPr>
        <w:t xml:space="preserve">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администрации, принимающим документы, и заверяются с указанием его </w:t>
      </w:r>
      <w:r w:rsidRPr="004E702E">
        <w:rPr>
          <w:rFonts w:ascii="Times New Roman" w:hAnsi="Times New Roman" w:cs="Times New Roman"/>
          <w:sz w:val="28"/>
          <w:szCs w:val="28"/>
        </w:rPr>
        <w:lastRenderedPageBreak/>
        <w:t>фамилии, инициалов и даты.</w:t>
      </w:r>
    </w:p>
    <w:bookmarkEnd w:id="29"/>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0" w:name="sub_245"/>
      <w:r w:rsidRPr="004E702E">
        <w:rPr>
          <w:rFonts w:ascii="Times New Roman" w:hAnsi="Times New Roman" w:cs="Times New Roman"/>
          <w:sz w:val="28"/>
          <w:szCs w:val="28"/>
        </w:rPr>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администрации и в МФЦ осуществляются бесплатно.</w:t>
      </w:r>
    </w:p>
    <w:bookmarkEnd w:id="30"/>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1" w:name="sub_246"/>
      <w:r w:rsidRPr="004E702E">
        <w:rPr>
          <w:rFonts w:ascii="Times New Roman" w:hAnsi="Times New Roman" w:cs="Times New Roman"/>
          <w:sz w:val="28"/>
          <w:szCs w:val="28"/>
        </w:rPr>
        <w:t>2.6.8. Документы, предусмотренные пунктами 2.6.1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31"/>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2" w:name="sub_247"/>
      <w:r w:rsidRPr="004E702E">
        <w:rPr>
          <w:rFonts w:ascii="Times New Roman" w:hAnsi="Times New Roman" w:cs="Times New Roman"/>
          <w:sz w:val="28"/>
          <w:szCs w:val="28"/>
        </w:rPr>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bookmarkEnd w:id="32"/>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3" w:name="sub_248"/>
      <w:r w:rsidRPr="004E702E">
        <w:rPr>
          <w:rFonts w:ascii="Times New Roman" w:hAnsi="Times New Roman" w:cs="Times New Roman"/>
          <w:sz w:val="28"/>
          <w:szCs w:val="28"/>
        </w:rPr>
        <w:t>2.6.10. Администрация и  МФЦ не вправе требовать от заявителя:</w:t>
      </w:r>
    </w:p>
    <w:bookmarkEnd w:id="33"/>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proofErr w:type="gramStart"/>
      <w:r w:rsidRPr="004E702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находятся в распоряжении государственных органов, органов местного самоуправления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и (или) подведомственных государственным органам и органам местного самоуправления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организаций, участвующих в предоставлении муниципальной услуги</w:t>
      </w:r>
      <w:proofErr w:type="gramEnd"/>
      <w:r w:rsidRPr="004E702E">
        <w:rPr>
          <w:rFonts w:ascii="Times New Roman" w:hAnsi="Times New Roman" w:cs="Times New Roman"/>
          <w:sz w:val="28"/>
          <w:szCs w:val="28"/>
        </w:rPr>
        <w:t xml:space="preserve">,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предоставить указанные документы и информацию в администрацию </w:t>
      </w:r>
      <w:proofErr w:type="gramStart"/>
      <w:r w:rsidRPr="004E702E">
        <w:rPr>
          <w:rFonts w:ascii="Times New Roman" w:hAnsi="Times New Roman" w:cs="Times New Roman"/>
          <w:sz w:val="28"/>
          <w:szCs w:val="28"/>
        </w:rPr>
        <w:t xml:space="preserve">( </w:t>
      </w:r>
      <w:proofErr w:type="gramEnd"/>
      <w:r w:rsidRPr="004E702E">
        <w:rPr>
          <w:rFonts w:ascii="Times New Roman" w:hAnsi="Times New Roman" w:cs="Times New Roman"/>
          <w:sz w:val="28"/>
          <w:szCs w:val="28"/>
        </w:rPr>
        <w:t>МФЦ) по собственной инициативе.</w:t>
      </w:r>
    </w:p>
    <w:p w:rsidR="004E702E" w:rsidRPr="004E702E" w:rsidRDefault="004E702E" w:rsidP="004E702E">
      <w:pPr>
        <w:ind w:left="40" w:firstLine="0"/>
        <w:rPr>
          <w:rFonts w:ascii="Times New Roman" w:hAnsi="Times New Roman" w:cs="Times New Roman"/>
          <w:sz w:val="28"/>
          <w:szCs w:val="28"/>
        </w:rPr>
      </w:pPr>
    </w:p>
    <w:p w:rsidR="004E702E" w:rsidRPr="004E702E" w:rsidRDefault="004E702E" w:rsidP="004E702E">
      <w:pPr>
        <w:ind w:left="40" w:firstLine="0"/>
        <w:jc w:val="center"/>
        <w:rPr>
          <w:rFonts w:ascii="Times New Roman" w:hAnsi="Times New Roman" w:cs="Times New Roman"/>
          <w:sz w:val="28"/>
          <w:szCs w:val="28"/>
        </w:rPr>
      </w:pPr>
      <w:bookmarkStart w:id="34" w:name="sub_27"/>
      <w:r w:rsidRPr="004E702E">
        <w:rPr>
          <w:rFonts w:ascii="Times New Roman" w:hAnsi="Times New Roman" w:cs="Times New Roman"/>
          <w:sz w:val="28"/>
          <w:szCs w:val="28"/>
        </w:rPr>
        <w:t xml:space="preserve">2.7. Исчерпывающий перечень оснований для отказа </w:t>
      </w:r>
    </w:p>
    <w:p w:rsidR="004E702E" w:rsidRPr="004E702E" w:rsidRDefault="004E702E" w:rsidP="004E702E">
      <w:pPr>
        <w:ind w:left="40" w:firstLine="0"/>
        <w:jc w:val="center"/>
        <w:rPr>
          <w:rFonts w:ascii="Times New Roman" w:hAnsi="Times New Roman" w:cs="Times New Roman"/>
          <w:sz w:val="28"/>
          <w:szCs w:val="28"/>
        </w:rPr>
      </w:pPr>
      <w:r w:rsidRPr="004E702E">
        <w:rPr>
          <w:rFonts w:ascii="Times New Roman" w:hAnsi="Times New Roman" w:cs="Times New Roman"/>
          <w:sz w:val="28"/>
          <w:szCs w:val="28"/>
        </w:rPr>
        <w:t>в приеме документов и возврата заявления заявителю</w:t>
      </w:r>
    </w:p>
    <w:bookmarkEnd w:id="34"/>
    <w:p w:rsidR="004E702E" w:rsidRPr="004E702E" w:rsidRDefault="004E702E" w:rsidP="004E702E">
      <w:pPr>
        <w:ind w:left="40" w:firstLine="0"/>
        <w:rPr>
          <w:rFonts w:ascii="Times New Roman" w:hAnsi="Times New Roman" w:cs="Times New Roman"/>
          <w:sz w:val="28"/>
          <w:szCs w:val="28"/>
        </w:rPr>
      </w:pP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5" w:name="sub_252"/>
      <w:r w:rsidRPr="004E702E">
        <w:rPr>
          <w:rFonts w:ascii="Times New Roman" w:hAnsi="Times New Roman" w:cs="Times New Roman"/>
          <w:sz w:val="28"/>
          <w:szCs w:val="28"/>
        </w:rPr>
        <w:t>2.7.1. Администрация возвращает заявление заявителю, если:</w:t>
      </w:r>
    </w:p>
    <w:bookmarkEnd w:id="35"/>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заявление не соответствует положениям пунктов 2.6.1, 2.6.2  подраздела 2.6 раздела 2 настоящего Административного регламента;</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xml:space="preserve">заявление о предоставлении земельного участка подано в орган, к </w:t>
      </w:r>
      <w:r w:rsidRPr="004E702E">
        <w:rPr>
          <w:rFonts w:ascii="Times New Roman" w:hAnsi="Times New Roman" w:cs="Times New Roman"/>
          <w:sz w:val="28"/>
          <w:szCs w:val="28"/>
        </w:rPr>
        <w:lastRenderedPageBreak/>
        <w:t>компетенции которого не относится принятие решения в порядке, установленном статьей 39.2 Земельного кодекса Российской Федерации;</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к заявлению не приложены документы, предоставляемые в соответствии с пунктами 2.6.1, 2.6.3 Административного регламента, за исключением документов, указанных в пункте 2.6.4  Административного регламента.</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2.7.2. Заявление возвращается заявителю в случае, указанном в пункте 2.7.1 настоящего подраздела, в течение 10 дней со дня поступления заявления о предоставлении земельного участка.</w:t>
      </w:r>
    </w:p>
    <w:p w:rsidR="004E702E" w:rsidRPr="004E702E" w:rsidRDefault="004E702E" w:rsidP="004E702E">
      <w:pPr>
        <w:ind w:left="40" w:firstLine="0"/>
        <w:rPr>
          <w:rFonts w:ascii="Times New Roman" w:hAnsi="Times New Roman" w:cs="Times New Roman"/>
          <w:sz w:val="28"/>
          <w:szCs w:val="28"/>
        </w:rPr>
      </w:pPr>
    </w:p>
    <w:p w:rsidR="004E702E" w:rsidRPr="004E702E" w:rsidRDefault="004E702E" w:rsidP="004E702E">
      <w:pPr>
        <w:ind w:left="40" w:firstLine="0"/>
        <w:jc w:val="center"/>
        <w:rPr>
          <w:rFonts w:ascii="Times New Roman" w:hAnsi="Times New Roman" w:cs="Times New Roman"/>
          <w:sz w:val="28"/>
          <w:szCs w:val="28"/>
        </w:rPr>
      </w:pPr>
      <w:bookmarkStart w:id="36" w:name="sub_253"/>
      <w:r w:rsidRPr="004E702E">
        <w:rPr>
          <w:rFonts w:ascii="Times New Roman" w:hAnsi="Times New Roman" w:cs="Times New Roman"/>
          <w:sz w:val="28"/>
          <w:szCs w:val="28"/>
        </w:rPr>
        <w:t>2.8. Исчерпывающий перечень оснований для приостановления или</w:t>
      </w:r>
    </w:p>
    <w:p w:rsidR="004E702E" w:rsidRPr="004E702E" w:rsidRDefault="004E702E" w:rsidP="004E702E">
      <w:pPr>
        <w:ind w:left="40" w:firstLine="0"/>
        <w:jc w:val="center"/>
        <w:rPr>
          <w:rFonts w:ascii="Times New Roman" w:hAnsi="Times New Roman" w:cs="Times New Roman"/>
          <w:sz w:val="28"/>
          <w:szCs w:val="28"/>
        </w:rPr>
      </w:pPr>
      <w:r w:rsidRPr="004E702E">
        <w:rPr>
          <w:rFonts w:ascii="Times New Roman" w:hAnsi="Times New Roman" w:cs="Times New Roman"/>
          <w:sz w:val="28"/>
          <w:szCs w:val="28"/>
        </w:rPr>
        <w:t>отказа в предоставлении муниципальной услуги</w:t>
      </w:r>
    </w:p>
    <w:bookmarkEnd w:id="36"/>
    <w:p w:rsidR="004E702E" w:rsidRPr="004E702E" w:rsidRDefault="004E702E" w:rsidP="004E702E">
      <w:pPr>
        <w:ind w:left="40" w:firstLine="0"/>
        <w:rPr>
          <w:rFonts w:ascii="Times New Roman" w:hAnsi="Times New Roman" w:cs="Times New Roman"/>
          <w:sz w:val="28"/>
          <w:szCs w:val="28"/>
        </w:rPr>
      </w:pP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7" w:name="sub_254"/>
      <w:r w:rsidRPr="004E702E">
        <w:rPr>
          <w:rFonts w:ascii="Times New Roman" w:hAnsi="Times New Roman" w:cs="Times New Roman"/>
          <w:sz w:val="28"/>
          <w:szCs w:val="28"/>
        </w:rPr>
        <w:t>2.8.1. Приостановление предоставления муниципальной услуги не производится.</w:t>
      </w:r>
    </w:p>
    <w:bookmarkEnd w:id="37"/>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8" w:name="sub_2551"/>
      <w:r w:rsidRPr="004E702E">
        <w:rPr>
          <w:rFonts w:ascii="Times New Roman" w:hAnsi="Times New Roman" w:cs="Times New Roman"/>
          <w:sz w:val="28"/>
          <w:szCs w:val="28"/>
        </w:rPr>
        <w:t>2.8.2. Основаниями для отказа в предоставлении муниципальной услуги являются:</w:t>
      </w:r>
    </w:p>
    <w:bookmarkEnd w:id="38"/>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39" w:name="sub_212"/>
      <w:r w:rsidRPr="004E702E">
        <w:rPr>
          <w:rFonts w:ascii="Times New Roman" w:hAnsi="Times New Roman" w:cs="Times New Roman"/>
          <w:sz w:val="28"/>
          <w:szCs w:val="28"/>
        </w:rPr>
        <w:t>1) представление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без проведения торгов;</w:t>
      </w:r>
    </w:p>
    <w:bookmarkEnd w:id="39"/>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0" w:name="sub_213"/>
      <w:r w:rsidRPr="004E702E">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bookmarkEnd w:id="40"/>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1" w:name="sub_214"/>
      <w:proofErr w:type="gramStart"/>
      <w:r w:rsidRPr="004E702E">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bookmarkEnd w:id="41"/>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2" w:name="sub_215"/>
      <w:proofErr w:type="gramStart"/>
      <w:r w:rsidRPr="004E702E">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4E702E">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bookmarkEnd w:id="42"/>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3" w:name="sub_216"/>
      <w:proofErr w:type="gramStart"/>
      <w:r w:rsidRPr="004E702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4E702E">
        <w:rPr>
          <w:rFonts w:ascii="Times New Roman" w:hAnsi="Times New Roman" w:cs="Times New Roman"/>
          <w:sz w:val="28"/>
          <w:szCs w:val="28"/>
        </w:rPr>
        <w:lastRenderedPageBreak/>
        <w:t>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E702E">
        <w:rPr>
          <w:rFonts w:ascii="Times New Roman" w:hAnsi="Times New Roman" w:cs="Times New Roman"/>
          <w:sz w:val="28"/>
          <w:szCs w:val="28"/>
        </w:rPr>
        <w:t xml:space="preserve"> незавершенного строительства;</w:t>
      </w:r>
    </w:p>
    <w:bookmarkEnd w:id="43"/>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4" w:name="sub_217"/>
      <w:r w:rsidRPr="004E702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w:t>
      </w:r>
    </w:p>
    <w:bookmarkEnd w:id="44"/>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5" w:name="sub_218"/>
      <w:r w:rsidRPr="004E702E">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4E702E">
        <w:rPr>
          <w:rFonts w:ascii="Times New Roman" w:hAnsi="Times New Roman" w:cs="Times New Roman"/>
          <w:sz w:val="28"/>
          <w:szCs w:val="28"/>
        </w:rPr>
        <w:t>жд в сл</w:t>
      </w:r>
      <w:proofErr w:type="gramEnd"/>
      <w:r w:rsidRPr="004E702E">
        <w:rPr>
          <w:rFonts w:ascii="Times New Roman" w:hAnsi="Times New Roman" w:cs="Times New Roman"/>
          <w:sz w:val="28"/>
          <w:szCs w:val="28"/>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bookmarkEnd w:id="45"/>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6" w:name="sub_219"/>
      <w:proofErr w:type="gramStart"/>
      <w:r w:rsidRPr="004E702E">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bookmarkEnd w:id="46"/>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proofErr w:type="gramStart"/>
      <w:r w:rsidRPr="004E702E">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E702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7" w:name="sub_221"/>
      <w:proofErr w:type="gramStart"/>
      <w:r w:rsidRPr="004E702E">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E702E">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bookmarkEnd w:id="47"/>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8" w:name="sub_225"/>
      <w:r w:rsidRPr="004E702E">
        <w:rPr>
          <w:rFonts w:ascii="Times New Roman" w:hAnsi="Times New Roman" w:cs="Times New Roman"/>
          <w:sz w:val="28"/>
          <w:szCs w:val="28"/>
        </w:rPr>
        <w:t xml:space="preserve">11)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4E702E">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bookmarkEnd w:id="48"/>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49" w:name="sub_227"/>
      <w:proofErr w:type="gramStart"/>
      <w:r w:rsidRPr="004E702E">
        <w:rPr>
          <w:rFonts w:ascii="Times New Roman" w:hAnsi="Times New Roman" w:cs="Times New Roman"/>
          <w:sz w:val="28"/>
          <w:szCs w:val="28"/>
        </w:rPr>
        <w:t>12)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bookmarkEnd w:id="49"/>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0" w:name="sub_228"/>
      <w:r w:rsidRPr="004E702E">
        <w:rPr>
          <w:rFonts w:ascii="Times New Roman" w:hAnsi="Times New Roman" w:cs="Times New Roman"/>
          <w:sz w:val="28"/>
          <w:szCs w:val="28"/>
        </w:rPr>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End w:id="50"/>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1" w:name="sub_229"/>
      <w:r w:rsidRPr="004E702E">
        <w:rPr>
          <w:rFonts w:ascii="Times New Roman" w:hAnsi="Times New Roman" w:cs="Times New Roman"/>
          <w:sz w:val="28"/>
          <w:szCs w:val="28"/>
        </w:rPr>
        <w:t>14) предоставление земельного участка в аренду не допускается;</w:t>
      </w:r>
    </w:p>
    <w:bookmarkEnd w:id="51"/>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2" w:name="sub_230"/>
      <w:r w:rsidRPr="004E702E">
        <w:rPr>
          <w:rFonts w:ascii="Times New Roman" w:hAnsi="Times New Roman" w:cs="Times New Roman"/>
          <w:sz w:val="28"/>
          <w:szCs w:val="28"/>
        </w:rPr>
        <w:t>15) в отношении земельного участка, указанного в заявлен</w:t>
      </w:r>
      <w:proofErr w:type="gramStart"/>
      <w:r w:rsidRPr="004E702E">
        <w:rPr>
          <w:rFonts w:ascii="Times New Roman" w:hAnsi="Times New Roman" w:cs="Times New Roman"/>
          <w:sz w:val="28"/>
          <w:szCs w:val="28"/>
        </w:rPr>
        <w:t>ии о е</w:t>
      </w:r>
      <w:proofErr w:type="gramEnd"/>
      <w:r w:rsidRPr="004E702E">
        <w:rPr>
          <w:rFonts w:ascii="Times New Roman" w:hAnsi="Times New Roman" w:cs="Times New Roman"/>
          <w:sz w:val="28"/>
          <w:szCs w:val="28"/>
        </w:rPr>
        <w:t>го предоставлении, не установлен вид разрешенного использования;</w:t>
      </w:r>
    </w:p>
    <w:bookmarkEnd w:id="52"/>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3" w:name="sub_231"/>
      <w:r w:rsidRPr="004E702E">
        <w:rPr>
          <w:rFonts w:ascii="Times New Roman" w:hAnsi="Times New Roman" w:cs="Times New Roman"/>
          <w:sz w:val="28"/>
          <w:szCs w:val="28"/>
        </w:rPr>
        <w:t>16) указанный в заявлении о предоставлении земельного участка земельный участок не отнесен к определенной категории земель;</w:t>
      </w:r>
    </w:p>
    <w:bookmarkEnd w:id="53"/>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4" w:name="sub_232"/>
      <w:r w:rsidRPr="004E702E">
        <w:rPr>
          <w:rFonts w:ascii="Times New Roman" w:hAnsi="Times New Roman" w:cs="Times New Roman"/>
          <w:sz w:val="28"/>
          <w:szCs w:val="28"/>
        </w:rPr>
        <w:t>17) в отношении земельного участка, указанного в заявлен</w:t>
      </w:r>
      <w:proofErr w:type="gramStart"/>
      <w:r w:rsidRPr="004E702E">
        <w:rPr>
          <w:rFonts w:ascii="Times New Roman" w:hAnsi="Times New Roman" w:cs="Times New Roman"/>
          <w:sz w:val="28"/>
          <w:szCs w:val="28"/>
        </w:rPr>
        <w:t>ии о е</w:t>
      </w:r>
      <w:proofErr w:type="gramEnd"/>
      <w:r w:rsidRPr="004E702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5" w:name="sub_234"/>
      <w:proofErr w:type="gramStart"/>
      <w:r w:rsidRPr="004E702E">
        <w:rPr>
          <w:rFonts w:ascii="Times New Roman" w:hAnsi="Times New Roman" w:cs="Times New Roman"/>
          <w:sz w:val="28"/>
          <w:szCs w:val="28"/>
        </w:rPr>
        <w:t>18)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bookmarkEnd w:id="54"/>
    <w:bookmarkEnd w:id="55"/>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6" w:name="sub_233"/>
      <w:r w:rsidRPr="004E702E">
        <w:rPr>
          <w:rFonts w:ascii="Times New Roman" w:hAnsi="Times New Roman" w:cs="Times New Roman"/>
          <w:sz w:val="28"/>
          <w:szCs w:val="28"/>
        </w:rPr>
        <w:t>19) границы земельного участка, указанного в заявлен</w:t>
      </w:r>
      <w:proofErr w:type="gramStart"/>
      <w:r w:rsidRPr="004E702E">
        <w:rPr>
          <w:rFonts w:ascii="Times New Roman" w:hAnsi="Times New Roman" w:cs="Times New Roman"/>
          <w:sz w:val="28"/>
          <w:szCs w:val="28"/>
        </w:rPr>
        <w:t>ии о е</w:t>
      </w:r>
      <w:proofErr w:type="gramEnd"/>
      <w:r w:rsidRPr="004E702E">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bookmarkEnd w:id="56"/>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r>
      <w:bookmarkStart w:id="57" w:name="sub_235"/>
      <w:proofErr w:type="gramStart"/>
      <w:r w:rsidRPr="004E702E">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57"/>
    <w:p w:rsidR="004E702E" w:rsidRPr="004E702E" w:rsidRDefault="004E702E" w:rsidP="004E702E">
      <w:pPr>
        <w:ind w:left="40" w:firstLine="0"/>
        <w:rPr>
          <w:rFonts w:ascii="Times New Roman" w:hAnsi="Times New Roman" w:cs="Times New Roman"/>
          <w:sz w:val="28"/>
          <w:szCs w:val="28"/>
        </w:rPr>
      </w:pPr>
      <w:r w:rsidRPr="004E702E">
        <w:rPr>
          <w:rFonts w:ascii="Times New Roman" w:hAnsi="Times New Roman" w:cs="Times New Roman"/>
          <w:sz w:val="28"/>
          <w:szCs w:val="28"/>
        </w:rPr>
        <w:tab/>
        <w:t xml:space="preserve">2.8.3. </w:t>
      </w:r>
      <w:proofErr w:type="gramStart"/>
      <w:r w:rsidRPr="004E702E">
        <w:rPr>
          <w:rFonts w:ascii="Times New Roman" w:hAnsi="Times New Roman" w:cs="Times New Roman"/>
          <w:sz w:val="28"/>
          <w:szCs w:val="28"/>
        </w:rPr>
        <w:t>В случае принятия решения об отказе в оказании муниципальной услуги администрация в течение трех рабочих дней с момента</w:t>
      </w:r>
      <w:proofErr w:type="gramEnd"/>
      <w:r w:rsidRPr="004E702E">
        <w:rPr>
          <w:rFonts w:ascii="Times New Roman" w:hAnsi="Times New Roman" w:cs="Times New Roman"/>
          <w:sz w:val="28"/>
          <w:szCs w:val="28"/>
        </w:rPr>
        <w:t xml:space="preserve"> принятия решения направляет соответствующее письмо заявителю или в МФЦ для </w:t>
      </w:r>
      <w:r w:rsidRPr="004E702E">
        <w:rPr>
          <w:rFonts w:ascii="Times New Roman" w:hAnsi="Times New Roman" w:cs="Times New Roman"/>
          <w:sz w:val="28"/>
          <w:szCs w:val="28"/>
        </w:rPr>
        <w:lastRenderedPageBreak/>
        <w:t>выдачи его заявителю. В направленном письме дается разъяснение о том, что полученный отказ не является препятствием для повторного обращения.</w:t>
      </w:r>
    </w:p>
    <w:p w:rsidR="004E702E" w:rsidRPr="004E702E" w:rsidRDefault="004E702E" w:rsidP="004E702E">
      <w:pPr>
        <w:ind w:left="40" w:firstLine="0"/>
        <w:jc w:val="center"/>
        <w:rPr>
          <w:rFonts w:ascii="Times New Roman" w:hAnsi="Times New Roman" w:cs="Times New Roman"/>
          <w:sz w:val="28"/>
          <w:szCs w:val="28"/>
        </w:rPr>
      </w:pPr>
      <w:bookmarkStart w:id="58" w:name="sub_257"/>
      <w:bookmarkStart w:id="59" w:name="sub_255"/>
      <w:bookmarkEnd w:id="58"/>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 xml:space="preserve">2.9. Перечень услуг, которые являются необходимыми и </w:t>
      </w:r>
    </w:p>
    <w:p w:rsidR="004E702E" w:rsidRPr="004E702E" w:rsidRDefault="004E702E" w:rsidP="004E702E">
      <w:pPr>
        <w:jc w:val="center"/>
        <w:rPr>
          <w:rFonts w:ascii="Times New Roman" w:hAnsi="Times New Roman" w:cs="Times New Roman"/>
          <w:sz w:val="28"/>
          <w:szCs w:val="28"/>
        </w:rPr>
      </w:pPr>
      <w:proofErr w:type="gramStart"/>
      <w:r w:rsidRPr="004E702E">
        <w:rPr>
          <w:rFonts w:ascii="Times New Roman" w:hAnsi="Times New Roman" w:cs="Times New Roman"/>
          <w:sz w:val="28"/>
          <w:szCs w:val="28"/>
        </w:rPr>
        <w:t>обязательными</w:t>
      </w:r>
      <w:proofErr w:type="gramEnd"/>
      <w:r w:rsidRPr="004E702E">
        <w:rPr>
          <w:rFonts w:ascii="Times New Roman" w:hAnsi="Times New Roman" w:cs="Times New Roman"/>
          <w:sz w:val="28"/>
          <w:szCs w:val="28"/>
        </w:rPr>
        <w:t xml:space="preserve"> для предоставления муниципальной услуги, в том </w:t>
      </w:r>
    </w:p>
    <w:p w:rsidR="004E702E" w:rsidRPr="004E702E" w:rsidRDefault="004E702E" w:rsidP="004E702E">
      <w:pPr>
        <w:jc w:val="center"/>
        <w:rPr>
          <w:rFonts w:ascii="Times New Roman" w:hAnsi="Times New Roman" w:cs="Times New Roman"/>
          <w:sz w:val="28"/>
          <w:szCs w:val="28"/>
        </w:rPr>
      </w:pPr>
      <w:proofErr w:type="gramStart"/>
      <w:r w:rsidRPr="004E702E">
        <w:rPr>
          <w:rFonts w:ascii="Times New Roman" w:hAnsi="Times New Roman" w:cs="Times New Roman"/>
          <w:sz w:val="28"/>
          <w:szCs w:val="28"/>
        </w:rPr>
        <w:t>числе</w:t>
      </w:r>
      <w:proofErr w:type="gramEnd"/>
      <w:r w:rsidRPr="004E702E">
        <w:rPr>
          <w:rFonts w:ascii="Times New Roman" w:hAnsi="Times New Roman" w:cs="Times New Roman"/>
          <w:sz w:val="28"/>
          <w:szCs w:val="28"/>
        </w:rPr>
        <w:t xml:space="preserve"> сведения о документе (документах), выдаваемом (выдаваемых) организациями, участвующими в предоставлении </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муниципальной услуги</w:t>
      </w:r>
    </w:p>
    <w:p w:rsidR="004E702E" w:rsidRPr="004E702E" w:rsidRDefault="004E702E" w:rsidP="004E702E">
      <w:pPr>
        <w:jc w:val="center"/>
        <w:rPr>
          <w:rFonts w:ascii="Times New Roman" w:hAnsi="Times New Roman" w:cs="Times New Roman"/>
          <w:sz w:val="28"/>
          <w:szCs w:val="28"/>
        </w:rPr>
      </w:pPr>
    </w:p>
    <w:p w:rsidR="004E702E" w:rsidRPr="004E702E" w:rsidRDefault="004E702E" w:rsidP="004E702E">
      <w:pPr>
        <w:ind w:left="80" w:firstLine="0"/>
        <w:rPr>
          <w:rFonts w:ascii="Times New Roman" w:hAnsi="Times New Roman" w:cs="Times New Roman"/>
          <w:sz w:val="28"/>
          <w:szCs w:val="28"/>
        </w:rPr>
      </w:pPr>
      <w:r w:rsidRPr="004E702E">
        <w:rPr>
          <w:rFonts w:ascii="Times New Roman" w:hAnsi="Times New Roman" w:cs="Times New Roman"/>
          <w:sz w:val="28"/>
          <w:szCs w:val="28"/>
        </w:rPr>
        <w:tab/>
        <w:t>Для предоставления муниципальной услуги в случае, если требуется образование земельного участка или если границы земельного участка подлежат уточнению в соответствии с Федеральным законом «О государственном кадастре недвижимости» необходимой и обязательной является предоставление муниципальной услуги «Предварительное согласование предоставления земельного участка».</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jc w:val="center"/>
        <w:rPr>
          <w:rFonts w:ascii="Times New Roman" w:hAnsi="Times New Roman" w:cs="Times New Roman"/>
          <w:sz w:val="28"/>
          <w:szCs w:val="28"/>
        </w:rPr>
      </w:pPr>
      <w:bookmarkStart w:id="60" w:name="sub_281"/>
      <w:r w:rsidRPr="004E702E">
        <w:rPr>
          <w:rFonts w:ascii="Times New Roman" w:hAnsi="Times New Roman" w:cs="Times New Roman"/>
          <w:sz w:val="28"/>
          <w:szCs w:val="28"/>
        </w:rPr>
        <w:t xml:space="preserve">2.10. Порядок, размер и основания взимания </w:t>
      </w:r>
      <w:proofErr w:type="gramStart"/>
      <w:r w:rsidRPr="004E702E">
        <w:rPr>
          <w:rFonts w:ascii="Times New Roman" w:hAnsi="Times New Roman" w:cs="Times New Roman"/>
          <w:sz w:val="28"/>
          <w:szCs w:val="28"/>
        </w:rPr>
        <w:t>государственной</w:t>
      </w:r>
      <w:proofErr w:type="gramEnd"/>
      <w:r w:rsidRPr="004E702E">
        <w:rPr>
          <w:rFonts w:ascii="Times New Roman" w:hAnsi="Times New Roman" w:cs="Times New Roman"/>
          <w:sz w:val="28"/>
          <w:szCs w:val="28"/>
        </w:rPr>
        <w:t xml:space="preserve"> </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пошлины или иной платы, взимаемой за предоставление муниципальной услуги</w:t>
      </w:r>
    </w:p>
    <w:bookmarkEnd w:id="60"/>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bookmarkStart w:id="61" w:name="sub_282"/>
      <w:r w:rsidRPr="004E702E">
        <w:rPr>
          <w:rFonts w:ascii="Times New Roman" w:hAnsi="Times New Roman" w:cs="Times New Roman"/>
          <w:sz w:val="28"/>
          <w:szCs w:val="28"/>
        </w:rPr>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61"/>
    <w:p w:rsidR="004E702E" w:rsidRPr="004E702E" w:rsidRDefault="004E702E" w:rsidP="004E702E">
      <w:pPr>
        <w:ind w:left="540"/>
        <w:rPr>
          <w:rFonts w:ascii="Times New Roman" w:hAnsi="Times New Roman" w:cs="Times New Roman"/>
          <w:sz w:val="28"/>
          <w:szCs w:val="28"/>
        </w:rPr>
      </w:pPr>
      <w:r w:rsidRPr="004E702E">
        <w:rPr>
          <w:rFonts w:ascii="Times New Roman" w:hAnsi="Times New Roman" w:cs="Times New Roman"/>
          <w:sz w:val="28"/>
          <w:szCs w:val="28"/>
        </w:rPr>
        <w:t>Муниципальная услуга предоставляется бесплатно.</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jc w:val="center"/>
        <w:rPr>
          <w:rFonts w:ascii="Times New Roman" w:hAnsi="Times New Roman" w:cs="Times New Roman"/>
          <w:sz w:val="28"/>
          <w:szCs w:val="28"/>
        </w:rPr>
      </w:pPr>
      <w:bookmarkStart w:id="62" w:name="sub_283"/>
      <w:r w:rsidRPr="004E702E">
        <w:rPr>
          <w:rFonts w:ascii="Times New Roman" w:hAnsi="Times New Roman" w:cs="Times New Roman"/>
          <w:sz w:val="28"/>
          <w:szCs w:val="28"/>
        </w:rPr>
        <w:t xml:space="preserve">2.11. Максимальный срок ожидания в очереди при подаче </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заявления о предоставлении муниципальной услуги и при получении результата предоставления муниципальной услуги</w:t>
      </w:r>
    </w:p>
    <w:bookmarkEnd w:id="62"/>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Время ожидания для подачи документов не должно превышать 15 (пятнадцати) минут;</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Время ожидания для получения документов не должно превышать 15 (пятнадцати) минут.</w:t>
      </w:r>
    </w:p>
    <w:p w:rsidR="004E702E" w:rsidRPr="004E702E" w:rsidRDefault="004E702E" w:rsidP="004E702E">
      <w:pPr>
        <w:ind w:left="540"/>
        <w:rPr>
          <w:rFonts w:ascii="Times New Roman" w:hAnsi="Times New Roman" w:cs="Times New Roman"/>
          <w:sz w:val="28"/>
          <w:szCs w:val="28"/>
        </w:rPr>
      </w:pPr>
    </w:p>
    <w:p w:rsidR="00350CDB" w:rsidRPr="00350CDB" w:rsidRDefault="00350CDB" w:rsidP="00350CDB">
      <w:pPr>
        <w:pStyle w:val="4"/>
        <w:tabs>
          <w:tab w:val="left" w:pos="0"/>
          <w:tab w:val="left" w:pos="180"/>
        </w:tabs>
        <w:spacing w:after="0" w:line="240" w:lineRule="auto"/>
        <w:ind w:firstLine="0"/>
        <w:contextualSpacing/>
        <w:jc w:val="center"/>
        <w:rPr>
          <w:rFonts w:ascii="Times New Roman" w:hAnsi="Times New Roman" w:cs="Times New Roman"/>
          <w:b/>
          <w:color w:val="000000"/>
          <w:sz w:val="28"/>
          <w:szCs w:val="28"/>
        </w:rPr>
      </w:pPr>
      <w:r w:rsidRPr="00350CDB">
        <w:rPr>
          <w:rFonts w:ascii="Times New Roman" w:hAnsi="Times New Roman" w:cs="Times New Roman"/>
          <w:b/>
          <w:color w:val="000000"/>
          <w:sz w:val="28"/>
          <w:szCs w:val="28"/>
        </w:rPr>
        <w:t xml:space="preserve">2.12. Срок и порядок регистрации запроса заявителя о </w:t>
      </w:r>
    </w:p>
    <w:p w:rsidR="00350CDB" w:rsidRPr="00350CDB" w:rsidRDefault="00350CDB" w:rsidP="00350CDB">
      <w:pPr>
        <w:pStyle w:val="4"/>
        <w:tabs>
          <w:tab w:val="left" w:pos="0"/>
          <w:tab w:val="left" w:pos="180"/>
        </w:tabs>
        <w:spacing w:after="0" w:line="240" w:lineRule="auto"/>
        <w:ind w:firstLine="0"/>
        <w:contextualSpacing/>
        <w:jc w:val="center"/>
        <w:rPr>
          <w:rFonts w:ascii="Times New Roman" w:hAnsi="Times New Roman" w:cs="Times New Roman"/>
          <w:b/>
          <w:color w:val="000000"/>
          <w:sz w:val="28"/>
          <w:szCs w:val="28"/>
        </w:rPr>
      </w:pPr>
      <w:proofErr w:type="gramStart"/>
      <w:r w:rsidRPr="00350CDB">
        <w:rPr>
          <w:rFonts w:ascii="Times New Roman" w:hAnsi="Times New Roman" w:cs="Times New Roman"/>
          <w:b/>
          <w:color w:val="000000"/>
          <w:sz w:val="28"/>
          <w:szCs w:val="28"/>
        </w:rPr>
        <w:t>предоставлении</w:t>
      </w:r>
      <w:proofErr w:type="gramEnd"/>
      <w:r w:rsidRPr="00350CDB">
        <w:rPr>
          <w:rFonts w:ascii="Times New Roman" w:hAnsi="Times New Roman" w:cs="Times New Roman"/>
          <w:b/>
          <w:color w:val="000000"/>
          <w:sz w:val="28"/>
          <w:szCs w:val="28"/>
        </w:rPr>
        <w:t xml:space="preserve"> муниципальной услуги, в том числе </w:t>
      </w:r>
    </w:p>
    <w:p w:rsidR="00350CDB" w:rsidRPr="000419CD" w:rsidRDefault="00350CDB" w:rsidP="00350CDB">
      <w:pPr>
        <w:pStyle w:val="4"/>
        <w:tabs>
          <w:tab w:val="left" w:pos="0"/>
          <w:tab w:val="left" w:pos="180"/>
        </w:tabs>
        <w:spacing w:after="0" w:line="240" w:lineRule="auto"/>
        <w:ind w:firstLine="0"/>
        <w:contextualSpacing/>
        <w:jc w:val="center"/>
        <w:rPr>
          <w:color w:val="000000"/>
          <w:sz w:val="28"/>
          <w:szCs w:val="28"/>
        </w:rPr>
      </w:pPr>
      <w:r w:rsidRPr="00350CDB">
        <w:rPr>
          <w:rFonts w:ascii="Times New Roman" w:hAnsi="Times New Roman" w:cs="Times New Roman"/>
          <w:b/>
          <w:color w:val="000000"/>
          <w:sz w:val="28"/>
          <w:szCs w:val="28"/>
        </w:rPr>
        <w:t>в электронной форме</w:t>
      </w:r>
      <w:r w:rsidRPr="000419CD">
        <w:rPr>
          <w:color w:val="000000"/>
          <w:sz w:val="28"/>
          <w:szCs w:val="28"/>
        </w:rPr>
        <w:t xml:space="preserve"> </w:t>
      </w:r>
    </w:p>
    <w:p w:rsidR="00350CDB" w:rsidRPr="000419CD" w:rsidRDefault="00350CDB" w:rsidP="00350CDB">
      <w:pPr>
        <w:pStyle w:val="ConsPlusNormal"/>
        <w:rPr>
          <w:rFonts w:ascii="Times New Roman" w:hAnsi="Times New Roman" w:cs="Times New Roman"/>
          <w:sz w:val="28"/>
          <w:szCs w:val="28"/>
        </w:rPr>
      </w:pPr>
    </w:p>
    <w:p w:rsidR="00350CDB" w:rsidRPr="000419CD" w:rsidRDefault="00350CDB" w:rsidP="00350CDB">
      <w:pPr>
        <w:pStyle w:val="ConsPlusNormal"/>
        <w:rPr>
          <w:rFonts w:ascii="Times New Roman" w:hAnsi="Times New Roman" w:cs="Times New Roman"/>
          <w:sz w:val="28"/>
          <w:szCs w:val="28"/>
        </w:rPr>
      </w:pPr>
      <w:r>
        <w:rPr>
          <w:rFonts w:ascii="Times New Roman" w:hAnsi="Times New Roman" w:cs="Times New Roman"/>
          <w:sz w:val="28"/>
          <w:szCs w:val="28"/>
        </w:rPr>
        <w:t>2.12</w:t>
      </w:r>
      <w:r w:rsidRPr="000419CD">
        <w:rPr>
          <w:rFonts w:ascii="Times New Roman" w:hAnsi="Times New Roman" w:cs="Times New Roman"/>
          <w:sz w:val="28"/>
          <w:szCs w:val="28"/>
        </w:rPr>
        <w:t>.1. Регистрация заявления в порядке делопроизводства производится в день его поступления в администрацию Владимирского сельского поселения Лабинского района или МБУ «МФЦ» путем присвоения заявлению входящего номера с указанием даты и времени представления.</w:t>
      </w:r>
    </w:p>
    <w:p w:rsidR="00350CDB" w:rsidRPr="000419CD" w:rsidRDefault="00350CDB" w:rsidP="00350CDB">
      <w:pPr>
        <w:pStyle w:val="ConsPlusNormal"/>
        <w:rPr>
          <w:rFonts w:ascii="Times New Roman" w:hAnsi="Times New Roman" w:cs="Times New Roman"/>
          <w:sz w:val="28"/>
          <w:szCs w:val="28"/>
        </w:rPr>
      </w:pPr>
      <w:r>
        <w:rPr>
          <w:rFonts w:ascii="Times New Roman" w:hAnsi="Times New Roman" w:cs="Times New Roman"/>
          <w:sz w:val="28"/>
          <w:szCs w:val="28"/>
        </w:rPr>
        <w:t>2.12</w:t>
      </w:r>
      <w:r w:rsidRPr="000419CD">
        <w:rPr>
          <w:rFonts w:ascii="Times New Roman" w:hAnsi="Times New Roman" w:cs="Times New Roman"/>
          <w:sz w:val="28"/>
          <w:szCs w:val="28"/>
        </w:rPr>
        <w:t xml:space="preserve">.2. При наличии технических возможностей заявитель может </w:t>
      </w:r>
      <w:r w:rsidRPr="000419CD">
        <w:rPr>
          <w:rFonts w:ascii="Times New Roman" w:hAnsi="Times New Roman" w:cs="Times New Roman"/>
          <w:sz w:val="28"/>
          <w:szCs w:val="28"/>
        </w:rPr>
        <w:lastRenderedPageBreak/>
        <w:t xml:space="preserve">представить заявление в виде электронного документа, подписанного электронной подписью заявителя,  в том числе с использованием </w:t>
      </w:r>
      <w:r w:rsidRPr="000419CD">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9" w:history="1">
        <w:r w:rsidRPr="000419CD">
          <w:rPr>
            <w:rStyle w:val="a3"/>
            <w:rFonts w:ascii="Times New Roman" w:hAnsi="Times New Roman"/>
            <w:sz w:val="28"/>
            <w:szCs w:val="28"/>
          </w:rPr>
          <w:t>www.</w:t>
        </w:r>
        <w:r w:rsidRPr="000419CD">
          <w:rPr>
            <w:rStyle w:val="a3"/>
            <w:rFonts w:ascii="Times New Roman" w:hAnsi="Times New Roman"/>
            <w:sz w:val="28"/>
            <w:szCs w:val="28"/>
            <w:lang w:val="en-US"/>
          </w:rPr>
          <w:t>gosuslugi</w:t>
        </w:r>
        <w:r w:rsidRPr="000419CD">
          <w:rPr>
            <w:rStyle w:val="a3"/>
            <w:rFonts w:ascii="Times New Roman" w:hAnsi="Times New Roman"/>
            <w:sz w:val="28"/>
            <w:szCs w:val="28"/>
          </w:rPr>
          <w:t>.</w:t>
        </w:r>
        <w:r w:rsidRPr="000419CD">
          <w:rPr>
            <w:rStyle w:val="a3"/>
            <w:rFonts w:ascii="Times New Roman" w:hAnsi="Times New Roman"/>
            <w:sz w:val="28"/>
            <w:szCs w:val="28"/>
            <w:lang w:val="en-US"/>
          </w:rPr>
          <w:t>ru</w:t>
        </w:r>
      </w:hyperlink>
      <w:r w:rsidRPr="000419CD">
        <w:rPr>
          <w:rFonts w:ascii="Times New Roman" w:hAnsi="Times New Roman" w:cs="Times New Roman"/>
          <w:sz w:val="28"/>
          <w:szCs w:val="28"/>
        </w:rPr>
        <w:t xml:space="preserve"> или «Портала государственных и муниципальных услуг Краснодарского края»: www.</w:t>
      </w:r>
      <w:r w:rsidRPr="000419CD">
        <w:rPr>
          <w:rFonts w:ascii="Times New Roman" w:hAnsi="Times New Roman" w:cs="Times New Roman"/>
          <w:sz w:val="28"/>
          <w:szCs w:val="28"/>
          <w:lang w:val="en-US"/>
        </w:rPr>
        <w:t>pgu</w:t>
      </w:r>
      <w:r w:rsidRPr="000419CD">
        <w:rPr>
          <w:rFonts w:ascii="Times New Roman" w:hAnsi="Times New Roman" w:cs="Times New Roman"/>
          <w:sz w:val="28"/>
          <w:szCs w:val="28"/>
        </w:rPr>
        <w:t>.</w:t>
      </w:r>
      <w:r w:rsidRPr="000419CD">
        <w:rPr>
          <w:rFonts w:ascii="Times New Roman" w:hAnsi="Times New Roman" w:cs="Times New Roman"/>
          <w:sz w:val="28"/>
          <w:szCs w:val="28"/>
          <w:lang w:val="en-US"/>
        </w:rPr>
        <w:t>krasnodar</w:t>
      </w:r>
      <w:r w:rsidRPr="000419CD">
        <w:rPr>
          <w:rFonts w:ascii="Times New Roman" w:hAnsi="Times New Roman" w:cs="Times New Roman"/>
          <w:sz w:val="28"/>
          <w:szCs w:val="28"/>
        </w:rPr>
        <w:t>.</w:t>
      </w:r>
      <w:r w:rsidRPr="000419CD">
        <w:rPr>
          <w:rFonts w:ascii="Times New Roman" w:hAnsi="Times New Roman" w:cs="Times New Roman"/>
          <w:sz w:val="28"/>
          <w:szCs w:val="28"/>
          <w:lang w:val="en-US"/>
        </w:rPr>
        <w:t>ru</w:t>
      </w:r>
      <w:r w:rsidRPr="000419CD">
        <w:rPr>
          <w:rFonts w:ascii="Times New Roman" w:hAnsi="Times New Roman" w:cs="Times New Roman"/>
          <w:sz w:val="28"/>
          <w:szCs w:val="28"/>
        </w:rPr>
        <w:t>.</w:t>
      </w:r>
    </w:p>
    <w:p w:rsidR="00350CDB" w:rsidRPr="00350CDB" w:rsidRDefault="00350CDB" w:rsidP="00350CDB">
      <w:pPr>
        <w:autoSpaceDN w:val="0"/>
        <w:adjustRightInd w:val="0"/>
        <w:ind w:firstLine="708"/>
        <w:rPr>
          <w:rFonts w:ascii="Times New Roman" w:hAnsi="Times New Roman" w:cs="Times New Roman"/>
          <w:sz w:val="28"/>
          <w:szCs w:val="28"/>
        </w:rPr>
      </w:pPr>
      <w:r w:rsidRPr="00350CDB">
        <w:rPr>
          <w:rFonts w:ascii="Times New Roman" w:hAnsi="Times New Roman" w:cs="Times New Roman"/>
          <w:sz w:val="28"/>
          <w:szCs w:val="28"/>
        </w:rPr>
        <w:t>2.12.3. Принятие заявления в электронной форме возможно при наличии электронной цифровой подписи и специальных технических сре</w:t>
      </w:r>
      <w:proofErr w:type="gramStart"/>
      <w:r w:rsidRPr="00350CDB">
        <w:rPr>
          <w:rFonts w:ascii="Times New Roman" w:hAnsi="Times New Roman" w:cs="Times New Roman"/>
          <w:sz w:val="28"/>
          <w:szCs w:val="28"/>
        </w:rPr>
        <w:t>дств в п</w:t>
      </w:r>
      <w:proofErr w:type="gramEnd"/>
      <w:r w:rsidRPr="00350CDB">
        <w:rPr>
          <w:rFonts w:ascii="Times New Roman" w:hAnsi="Times New Roman" w:cs="Times New Roman"/>
          <w:sz w:val="28"/>
          <w:szCs w:val="28"/>
        </w:rPr>
        <w:t xml:space="preserve">орядке, установленном Федеральным </w:t>
      </w:r>
      <w:hyperlink r:id="rId10" w:history="1">
        <w:r w:rsidRPr="00350CDB">
          <w:rPr>
            <w:rFonts w:ascii="Times New Roman" w:hAnsi="Times New Roman" w:cs="Times New Roman"/>
            <w:sz w:val="28"/>
            <w:szCs w:val="28"/>
          </w:rPr>
          <w:t>законом</w:t>
        </w:r>
      </w:hyperlink>
      <w:r w:rsidRPr="00350CDB">
        <w:rPr>
          <w:rFonts w:ascii="Times New Roman" w:hAnsi="Times New Roman" w:cs="Times New Roman"/>
          <w:sz w:val="28"/>
          <w:szCs w:val="28"/>
        </w:rPr>
        <w:t xml:space="preserve"> от 06 апреля 2011 года      № 63-ФЗ «Об электронной подписи».</w:t>
      </w:r>
    </w:p>
    <w:p w:rsidR="00350CDB" w:rsidRPr="00350CDB" w:rsidRDefault="00350CDB" w:rsidP="00350CDB">
      <w:pPr>
        <w:autoSpaceDN w:val="0"/>
        <w:adjustRightInd w:val="0"/>
        <w:ind w:firstLine="708"/>
        <w:rPr>
          <w:rFonts w:ascii="Times New Roman" w:hAnsi="Times New Roman" w:cs="Times New Roman"/>
          <w:sz w:val="28"/>
          <w:szCs w:val="28"/>
        </w:rPr>
      </w:pPr>
      <w:r w:rsidRPr="00350CDB">
        <w:rPr>
          <w:rFonts w:ascii="Times New Roman" w:hAnsi="Times New Roman" w:cs="Times New Roman"/>
          <w:sz w:val="28"/>
          <w:szCs w:val="28"/>
        </w:rPr>
        <w:t xml:space="preserve">2.12.4. </w:t>
      </w:r>
      <w:proofErr w:type="gramStart"/>
      <w:r w:rsidRPr="00350CDB">
        <w:rPr>
          <w:rFonts w:ascii="Times New Roman"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350CDB">
        <w:rPr>
          <w:rFonts w:ascii="Times New Roman" w:hAnsi="Times New Roman" w:cs="Times New Roman"/>
          <w:sz w:val="28"/>
          <w:szCs w:val="28"/>
        </w:rPr>
        <w:t xml:space="preserve"> согласованию с Федеральной службой </w:t>
      </w:r>
      <w:proofErr w:type="gramStart"/>
      <w:r w:rsidRPr="00350CDB">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350CDB">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50CDB" w:rsidRPr="00350CDB" w:rsidRDefault="00350CDB" w:rsidP="00350CDB">
      <w:pPr>
        <w:autoSpaceDN w:val="0"/>
        <w:adjustRightInd w:val="0"/>
        <w:ind w:firstLine="708"/>
        <w:rPr>
          <w:rFonts w:ascii="Times New Roman" w:hAnsi="Times New Roman" w:cs="Times New Roman"/>
          <w:sz w:val="28"/>
          <w:szCs w:val="28"/>
        </w:rPr>
      </w:pPr>
      <w:r w:rsidRPr="00350CDB">
        <w:rPr>
          <w:rFonts w:ascii="Times New Roman" w:hAnsi="Times New Roman" w:cs="Times New Roman"/>
          <w:sz w:val="28"/>
          <w:szCs w:val="28"/>
        </w:rPr>
        <w:t>2.12.5. Заявление на предоставление муниципальной услуги подлежит обязательной регистрации в течение 1 (одного) дня с момента его поступления.</w:t>
      </w:r>
    </w:p>
    <w:p w:rsidR="00350CDB" w:rsidRPr="00350CDB" w:rsidRDefault="00350CDB" w:rsidP="00350CDB">
      <w:pPr>
        <w:autoSpaceDN w:val="0"/>
        <w:adjustRightInd w:val="0"/>
        <w:rPr>
          <w:rFonts w:ascii="Times New Roman" w:hAnsi="Times New Roman" w:cs="Times New Roman"/>
          <w:sz w:val="28"/>
          <w:szCs w:val="28"/>
        </w:rPr>
      </w:pPr>
    </w:p>
    <w:p w:rsidR="00350CDB" w:rsidRPr="00350CDB" w:rsidRDefault="00350CDB" w:rsidP="00350CDB">
      <w:pPr>
        <w:pStyle w:val="4"/>
        <w:tabs>
          <w:tab w:val="left" w:pos="0"/>
        </w:tabs>
        <w:ind w:firstLine="0"/>
        <w:contextualSpacing/>
        <w:jc w:val="center"/>
        <w:rPr>
          <w:rFonts w:ascii="Times New Roman" w:hAnsi="Times New Roman" w:cs="Times New Roman"/>
          <w:b/>
          <w:color w:val="000000"/>
          <w:sz w:val="28"/>
          <w:szCs w:val="28"/>
        </w:rPr>
      </w:pPr>
      <w:r w:rsidRPr="00350CDB">
        <w:rPr>
          <w:rFonts w:ascii="Times New Roman" w:hAnsi="Times New Roman" w:cs="Times New Roman"/>
          <w:b/>
          <w:color w:val="000000"/>
          <w:sz w:val="28"/>
          <w:szCs w:val="28"/>
        </w:rPr>
        <w:t xml:space="preserve">2.13. Требования к помещениям, в которых предоставляется </w:t>
      </w:r>
    </w:p>
    <w:p w:rsidR="00350CDB" w:rsidRPr="00350CDB" w:rsidRDefault="00350CDB" w:rsidP="00350CDB">
      <w:pPr>
        <w:pStyle w:val="4"/>
        <w:tabs>
          <w:tab w:val="left" w:pos="0"/>
        </w:tabs>
        <w:ind w:firstLine="0"/>
        <w:contextualSpacing/>
        <w:jc w:val="center"/>
        <w:rPr>
          <w:rFonts w:ascii="Times New Roman" w:hAnsi="Times New Roman" w:cs="Times New Roman"/>
          <w:color w:val="000000"/>
          <w:sz w:val="28"/>
          <w:szCs w:val="28"/>
        </w:rPr>
      </w:pPr>
      <w:r w:rsidRPr="00350CDB">
        <w:rPr>
          <w:rFonts w:ascii="Times New Roman" w:hAnsi="Times New Roman" w:cs="Times New Roman"/>
          <w:b/>
          <w:color w:val="000000"/>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w:t>
      </w:r>
      <w:r w:rsidRPr="00350CDB">
        <w:rPr>
          <w:rFonts w:ascii="Times New Roman" w:hAnsi="Times New Roman" w:cs="Times New Roman"/>
          <w:color w:val="000000"/>
          <w:sz w:val="28"/>
          <w:szCs w:val="28"/>
        </w:rPr>
        <w:t xml:space="preserve"> </w:t>
      </w:r>
    </w:p>
    <w:p w:rsidR="00350CDB" w:rsidRPr="00350CDB" w:rsidRDefault="00350CDB" w:rsidP="00350CDB">
      <w:pPr>
        <w:pStyle w:val="4"/>
        <w:tabs>
          <w:tab w:val="left" w:pos="0"/>
        </w:tabs>
        <w:ind w:firstLine="0"/>
        <w:contextualSpacing/>
        <w:jc w:val="center"/>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 </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2.13.2. Места предоставления муниципальной услуги в МБУ «МФЦ» оборудуются в соответствии со стандартом комфортности МБУ «МФЦ».  </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lastRenderedPageBreak/>
        <w:t>2.13.3.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2.13.4.  Места для проведения личного приема заявителей оборудуются стульями, столами, обеспечиваются канцелярскими принадлежностями.</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2.13.5. Для ожидания гражданам отводится специальное место, оборудованное стульями.</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2.13.6. В местах предоставления муниципальной услуги предусматривается оборудование доступных мест общественного пользования (туалетов).</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2.13.7. Прием заявителей осуществляется работниками ведущими прием в соответствии с установленным графиком (режимом) работы.</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2.13.10. Здание, в котором предоставляется муниципальная услуга, должно быть оборудовано входом для свободного доступа заявителей в помещение. </w:t>
      </w:r>
    </w:p>
    <w:p w:rsidR="00350CDB" w:rsidRPr="00350CDB" w:rsidRDefault="00350CDB" w:rsidP="00350CDB">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350CDB" w:rsidRPr="00350CDB" w:rsidRDefault="00350CDB" w:rsidP="00513129">
      <w:pPr>
        <w:pStyle w:val="4"/>
        <w:tabs>
          <w:tab w:val="left" w:pos="0"/>
        </w:tabs>
        <w:spacing w:after="0"/>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4E702E" w:rsidRPr="00350CDB" w:rsidRDefault="00350CDB" w:rsidP="00350CDB">
      <w:pPr>
        <w:ind w:firstLine="733"/>
        <w:rPr>
          <w:rFonts w:ascii="Times New Roman" w:hAnsi="Times New Roman" w:cs="Times New Roman"/>
          <w:sz w:val="28"/>
          <w:szCs w:val="28"/>
        </w:rPr>
      </w:pPr>
      <w:r w:rsidRPr="00350CDB">
        <w:rPr>
          <w:rFonts w:ascii="Times New Roman" w:hAnsi="Times New Roman" w:cs="Times New Roman"/>
          <w:color w:val="000000"/>
          <w:sz w:val="28"/>
          <w:szCs w:val="28"/>
        </w:rPr>
        <w:t>2.13.13.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4E702E" w:rsidRPr="004E702E" w:rsidRDefault="004E702E" w:rsidP="004E702E">
      <w:pPr>
        <w:rPr>
          <w:rFonts w:ascii="Times New Roman" w:eastAsia="Arial Unicode MS" w:hAnsi="Times New Roman" w:cs="Times New Roman"/>
          <w:sz w:val="28"/>
          <w:szCs w:val="28"/>
        </w:rPr>
      </w:pPr>
    </w:p>
    <w:p w:rsidR="004E702E" w:rsidRPr="004E702E" w:rsidRDefault="004E702E" w:rsidP="004E702E">
      <w:pPr>
        <w:autoSpaceDE/>
        <w:autoSpaceDN w:val="0"/>
        <w:ind w:firstLine="0"/>
        <w:jc w:val="center"/>
        <w:rPr>
          <w:rFonts w:ascii="Times New Roman" w:hAnsi="Times New Roman" w:cs="Times New Roman"/>
          <w:sz w:val="28"/>
          <w:szCs w:val="28"/>
        </w:rPr>
      </w:pPr>
      <w:r w:rsidRPr="004E702E">
        <w:rPr>
          <w:rFonts w:ascii="Times New Roman" w:eastAsia="Arial Unicode MS" w:hAnsi="Times New Roman" w:cs="Times New Roman"/>
          <w:sz w:val="28"/>
          <w:szCs w:val="28"/>
        </w:rPr>
        <w:t>2.14. П</w:t>
      </w:r>
      <w:r w:rsidRPr="004E702E">
        <w:rPr>
          <w:rFonts w:ascii="Times New Roman" w:hAnsi="Times New Roman" w:cs="Times New Roman"/>
          <w:sz w:val="28"/>
          <w:szCs w:val="28"/>
        </w:rPr>
        <w:t>оказатели доступности и качества муниципальных услуг</w:t>
      </w:r>
    </w:p>
    <w:p w:rsidR="004E702E" w:rsidRPr="004E702E" w:rsidRDefault="004E702E" w:rsidP="004E702E">
      <w:pPr>
        <w:jc w:val="center"/>
        <w:rPr>
          <w:rFonts w:ascii="Times New Roman" w:hAnsi="Times New Roman" w:cs="Times New Roman"/>
          <w:sz w:val="28"/>
          <w:szCs w:val="28"/>
        </w:rPr>
      </w:pPr>
    </w:p>
    <w:p w:rsidR="004E702E" w:rsidRPr="004E702E" w:rsidRDefault="004E702E" w:rsidP="004E702E">
      <w:pPr>
        <w:ind w:left="50" w:firstLine="733"/>
        <w:rPr>
          <w:rFonts w:ascii="Times New Roman" w:hAnsi="Times New Roman" w:cs="Times New Roman"/>
          <w:sz w:val="28"/>
          <w:szCs w:val="28"/>
        </w:rPr>
      </w:pPr>
      <w:bookmarkStart w:id="63" w:name="sub_2151"/>
      <w:bookmarkStart w:id="64" w:name="sub_151"/>
      <w:r w:rsidRPr="004E702E">
        <w:rPr>
          <w:rFonts w:ascii="Times New Roman" w:hAnsi="Times New Roman" w:cs="Times New Roman"/>
          <w:sz w:val="28"/>
          <w:szCs w:val="28"/>
        </w:rPr>
        <w:t>2.14.1. Показателями доступности и качества муниципальной услуги являются:</w:t>
      </w:r>
    </w:p>
    <w:bookmarkEnd w:id="63"/>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 xml:space="preserve">количество и продолжительность взаимодействий заявителя с должностными лицами администрации, работниками администрации, </w:t>
      </w:r>
      <w:r w:rsidRPr="004E702E">
        <w:rPr>
          <w:rFonts w:ascii="Times New Roman" w:hAnsi="Times New Roman" w:cs="Times New Roman"/>
          <w:sz w:val="28"/>
          <w:szCs w:val="28"/>
        </w:rPr>
        <w:lastRenderedPageBreak/>
        <w:t>осуществляющими предоставление муниципальной услуги;</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сроки предоставления муниципальной услуги;</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условия ожидания приема;</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доступность по времени и месту приема заявителей;</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возможность получения муниципальной услуги в  МФЦ;</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обоснованность отказов в предоставлении муниципальной услуги;</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отсутствие избыточных административных действий;</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администрации;</w:t>
      </w:r>
    </w:p>
    <w:p w:rsidR="004E702E" w:rsidRPr="004E702E" w:rsidRDefault="004E702E" w:rsidP="004E702E">
      <w:pPr>
        <w:ind w:left="50" w:firstLine="733"/>
        <w:rPr>
          <w:rFonts w:ascii="Times New Roman" w:hAnsi="Times New Roman" w:cs="Times New Roman"/>
          <w:sz w:val="28"/>
          <w:szCs w:val="28"/>
        </w:rPr>
      </w:pPr>
      <w:r w:rsidRPr="004E702E">
        <w:rPr>
          <w:rFonts w:ascii="Times New Roman" w:hAnsi="Times New Roman" w:cs="Times New Roman"/>
          <w:sz w:val="28"/>
          <w:szCs w:val="28"/>
        </w:rPr>
        <w:t>2.14.2. Предоставление муниципальной услуги предусматривает обращение 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МФЦ по вопросам, связанным с предоставлением муниципальной услуги, не ограничивается.</w:t>
      </w:r>
    </w:p>
    <w:p w:rsidR="004E702E" w:rsidRPr="004E702E" w:rsidRDefault="004E702E" w:rsidP="004E702E">
      <w:pPr>
        <w:ind w:left="50" w:firstLine="733"/>
        <w:rPr>
          <w:rFonts w:ascii="Times New Roman" w:hAnsi="Times New Roman" w:cs="Times New Roman"/>
          <w:sz w:val="28"/>
          <w:szCs w:val="28"/>
        </w:rPr>
      </w:pPr>
      <w:bookmarkStart w:id="65" w:name="sub_2161"/>
      <w:bookmarkEnd w:id="64"/>
      <w:r w:rsidRPr="004E702E">
        <w:rPr>
          <w:rFonts w:ascii="Times New Roman" w:hAnsi="Times New Roman" w:cs="Times New Roman"/>
          <w:sz w:val="28"/>
          <w:szCs w:val="28"/>
        </w:rPr>
        <w:t>2.14.3. Действия по приему заявлений в МФЦ, передаче их в администрацию, а также передачи документов из администрации в МФЦ для выдачи заявителям осуществляются в соответствии с соглашением.</w:t>
      </w:r>
    </w:p>
    <w:p w:rsidR="004E702E" w:rsidRPr="004E702E" w:rsidRDefault="004E702E" w:rsidP="004E702E">
      <w:pPr>
        <w:ind w:left="50" w:firstLine="733"/>
        <w:rPr>
          <w:rFonts w:ascii="Times New Roman" w:hAnsi="Times New Roman" w:cs="Times New Roman"/>
          <w:sz w:val="28"/>
          <w:szCs w:val="28"/>
        </w:rPr>
      </w:pPr>
      <w:bookmarkStart w:id="66" w:name="sub_2162"/>
      <w:bookmarkEnd w:id="65"/>
      <w:r w:rsidRPr="004E702E">
        <w:rPr>
          <w:rFonts w:ascii="Times New Roman" w:hAnsi="Times New Roman" w:cs="Times New Roman"/>
          <w:sz w:val="28"/>
          <w:szCs w:val="28"/>
        </w:rPr>
        <w:t>2.14.4.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4E702E" w:rsidRPr="004E702E" w:rsidRDefault="004E702E" w:rsidP="004E702E">
      <w:pPr>
        <w:ind w:left="50" w:firstLine="733"/>
        <w:rPr>
          <w:rFonts w:ascii="Times New Roman" w:hAnsi="Times New Roman" w:cs="Times New Roman"/>
          <w:sz w:val="28"/>
          <w:szCs w:val="28"/>
        </w:rPr>
      </w:pPr>
      <w:bookmarkStart w:id="67" w:name="sub_2163"/>
      <w:bookmarkEnd w:id="66"/>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 xml:space="preserve">2.15. Иные требования, в том числе учитывающие особенности </w:t>
      </w:r>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При предоставлении муниципальной услуги в электронной форме осуществляются: </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подача заявителем заявления и иных документов, необходимых для </w:t>
      </w:r>
      <w:r w:rsidRPr="004E702E">
        <w:rPr>
          <w:rFonts w:ascii="Times New Roman" w:hAnsi="Times New Roman" w:cs="Times New Roman"/>
          <w:sz w:val="28"/>
          <w:szCs w:val="28"/>
        </w:rPr>
        <w:lastRenderedPageBreak/>
        <w:t>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4E702E" w:rsidRPr="004E702E" w:rsidRDefault="004E702E" w:rsidP="004E702E">
      <w:pPr>
        <w:rPr>
          <w:rFonts w:ascii="Times New Roman" w:hAnsi="Times New Roman" w:cs="Times New Roman"/>
          <w:sz w:val="28"/>
          <w:szCs w:val="28"/>
        </w:rPr>
      </w:pPr>
      <w:bookmarkStart w:id="68" w:name="sub_21631"/>
      <w:r w:rsidRPr="004E702E">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bookmarkEnd w:id="68"/>
    </w:p>
    <w:bookmarkEnd w:id="67"/>
    <w:p w:rsidR="004E702E" w:rsidRPr="004E702E" w:rsidRDefault="004E702E" w:rsidP="004E702E">
      <w:pPr>
        <w:rPr>
          <w:rFonts w:ascii="Times New Roman" w:hAnsi="Times New Roman" w:cs="Times New Roman"/>
          <w:sz w:val="28"/>
          <w:szCs w:val="28"/>
        </w:rPr>
      </w:pPr>
    </w:p>
    <w:p w:rsidR="004E702E" w:rsidRPr="004E702E" w:rsidRDefault="004E702E" w:rsidP="004E702E">
      <w:pPr>
        <w:jc w:val="center"/>
        <w:rPr>
          <w:rFonts w:ascii="Times New Roman" w:hAnsi="Times New Roman" w:cs="Times New Roman"/>
          <w:sz w:val="28"/>
          <w:szCs w:val="28"/>
          <w:shd w:val="clear" w:color="auto" w:fill="FFFFFF"/>
        </w:rPr>
      </w:pPr>
      <w:r w:rsidRPr="004E702E">
        <w:rPr>
          <w:rFonts w:ascii="Times New Roman" w:hAnsi="Times New Roman" w:cs="Times New Roman"/>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702E" w:rsidRPr="004E702E" w:rsidRDefault="004E702E" w:rsidP="004E702E">
      <w:pPr>
        <w:jc w:val="center"/>
        <w:rPr>
          <w:rFonts w:ascii="Times New Roman" w:hAnsi="Times New Roman" w:cs="Times New Roman"/>
          <w:sz w:val="28"/>
          <w:szCs w:val="28"/>
        </w:rPr>
      </w:pPr>
      <w:bookmarkStart w:id="69" w:name="sub_300"/>
      <w:bookmarkEnd w:id="69"/>
    </w:p>
    <w:p w:rsidR="004E702E" w:rsidRPr="004E702E" w:rsidRDefault="004E702E" w:rsidP="004E702E">
      <w:pPr>
        <w:pStyle w:val="1"/>
        <w:spacing w:before="0" w:after="0"/>
        <w:rPr>
          <w:rFonts w:ascii="Times New Roman" w:hAnsi="Times New Roman" w:cs="Times New Roman"/>
          <w:b w:val="0"/>
          <w:color w:val="auto"/>
          <w:sz w:val="28"/>
          <w:szCs w:val="28"/>
        </w:rPr>
      </w:pPr>
      <w:bookmarkStart w:id="70" w:name="sub_301"/>
      <w:r w:rsidRPr="004E702E">
        <w:rPr>
          <w:rFonts w:ascii="Times New Roman" w:hAnsi="Times New Roman" w:cs="Times New Roman"/>
          <w:b w:val="0"/>
          <w:color w:val="auto"/>
          <w:sz w:val="28"/>
          <w:szCs w:val="28"/>
        </w:rPr>
        <w:t>3.1. Перечень административных процедур</w:t>
      </w:r>
    </w:p>
    <w:bookmarkEnd w:id="70"/>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bookmarkStart w:id="71" w:name="sub_302"/>
      <w:r w:rsidRPr="004E702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702E" w:rsidRPr="004E702E" w:rsidRDefault="004E702E" w:rsidP="004E702E">
      <w:pPr>
        <w:pStyle w:val="a7"/>
        <w:ind w:firstLine="720"/>
        <w:rPr>
          <w:rFonts w:ascii="Times New Roman" w:hAnsi="Times New Roman"/>
          <w:szCs w:val="28"/>
        </w:rPr>
      </w:pPr>
      <w:r w:rsidRPr="004E702E">
        <w:rPr>
          <w:rFonts w:ascii="Times New Roman" w:hAnsi="Times New Roman"/>
          <w:szCs w:val="28"/>
        </w:rPr>
        <w:t>приём и регистрация заявления и документов;</w:t>
      </w:r>
    </w:p>
    <w:p w:rsidR="004E702E" w:rsidRPr="004E702E" w:rsidRDefault="004E702E" w:rsidP="004E702E">
      <w:pPr>
        <w:pStyle w:val="a7"/>
        <w:ind w:firstLine="720"/>
        <w:rPr>
          <w:rFonts w:ascii="Times New Roman" w:hAnsi="Times New Roman"/>
          <w:spacing w:val="-6"/>
          <w:szCs w:val="28"/>
        </w:rPr>
      </w:pPr>
      <w:r w:rsidRPr="004E702E">
        <w:rPr>
          <w:rFonts w:ascii="Times New Roman" w:hAnsi="Times New Roman"/>
          <w:color w:val="000000"/>
          <w:spacing w:val="-6"/>
          <w:szCs w:val="28"/>
        </w:rPr>
        <w:t>н</w:t>
      </w:r>
      <w:r w:rsidRPr="004E702E">
        <w:rPr>
          <w:rFonts w:ascii="Times New Roman" w:hAnsi="Times New Roman"/>
          <w:spacing w:val="-6"/>
          <w:szCs w:val="28"/>
        </w:rPr>
        <w:t>аправление межведомственных запросов</w:t>
      </w:r>
    </w:p>
    <w:bookmarkEnd w:id="71"/>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рассмотрение заявления и принятие решения</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выдача заявителю ответа в МФЦ или Администрации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3.1.2. Блок схема предоставления муниципальной услуги приводится в приложении № 3 к настоящему Административному регламенту.</w:t>
      </w:r>
    </w:p>
    <w:p w:rsidR="004E702E" w:rsidRPr="004E702E" w:rsidRDefault="004E702E" w:rsidP="004E702E">
      <w:pPr>
        <w:tabs>
          <w:tab w:val="left" w:pos="3855"/>
          <w:tab w:val="left" w:pos="4485"/>
        </w:tabs>
        <w:ind w:firstLine="798"/>
        <w:rPr>
          <w:rFonts w:ascii="Times New Roman" w:eastAsia="Arial CYR" w:hAnsi="Times New Roman" w:cs="Times New Roman"/>
          <w:color w:val="000000"/>
          <w:sz w:val="28"/>
          <w:szCs w:val="28"/>
          <w:shd w:val="clear" w:color="auto" w:fill="FFFFFF"/>
        </w:rPr>
      </w:pPr>
      <w:r w:rsidRPr="004E702E">
        <w:rPr>
          <w:rFonts w:ascii="Times New Roman" w:eastAsia="Arial CYR" w:hAnsi="Times New Roman" w:cs="Times New Roman"/>
          <w:color w:val="000000"/>
          <w:sz w:val="28"/>
          <w:szCs w:val="28"/>
          <w:shd w:val="clear" w:color="auto" w:fill="FFFFFF"/>
        </w:rPr>
        <w:t>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тридцатидневного срока, направляет не истребованные документы в администрацию.</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a7"/>
        <w:tabs>
          <w:tab w:val="left" w:pos="3855"/>
          <w:tab w:val="left" w:pos="4485"/>
        </w:tabs>
        <w:autoSpaceDE w:val="0"/>
        <w:ind w:firstLine="851"/>
        <w:jc w:val="center"/>
        <w:rPr>
          <w:rFonts w:ascii="Times New Roman" w:eastAsia="Arial CYR" w:hAnsi="Times New Roman"/>
          <w:color w:val="000000"/>
          <w:spacing w:val="-6"/>
          <w:szCs w:val="28"/>
          <w:shd w:val="clear" w:color="auto" w:fill="FFFFFF"/>
        </w:rPr>
      </w:pPr>
      <w:r w:rsidRPr="004E702E">
        <w:rPr>
          <w:rFonts w:ascii="Times New Roman" w:eastAsia="Arial CYR" w:hAnsi="Times New Roman"/>
          <w:color w:val="000000"/>
          <w:spacing w:val="-6"/>
          <w:szCs w:val="28"/>
          <w:shd w:val="clear" w:color="auto" w:fill="FFFFFF"/>
        </w:rPr>
        <w:t>3.2. Приём и регистрация заявления и документов</w:t>
      </w:r>
    </w:p>
    <w:p w:rsidR="004E702E" w:rsidRPr="004E702E" w:rsidRDefault="004E702E" w:rsidP="004E702E">
      <w:pPr>
        <w:pStyle w:val="a7"/>
        <w:tabs>
          <w:tab w:val="left" w:pos="3855"/>
          <w:tab w:val="left" w:pos="4485"/>
        </w:tabs>
        <w:autoSpaceDE w:val="0"/>
        <w:ind w:firstLine="851"/>
        <w:jc w:val="center"/>
        <w:rPr>
          <w:rFonts w:ascii="Times New Roman" w:eastAsia="Arial CYR" w:hAnsi="Times New Roman"/>
          <w:color w:val="000000"/>
          <w:szCs w:val="28"/>
          <w:shd w:val="clear" w:color="auto" w:fill="FFFFFF"/>
        </w:rPr>
      </w:pPr>
    </w:p>
    <w:p w:rsidR="004E702E" w:rsidRPr="004E702E" w:rsidRDefault="004E702E" w:rsidP="004E702E">
      <w:pPr>
        <w:ind w:left="-15"/>
        <w:rPr>
          <w:rFonts w:ascii="Times New Roman" w:hAnsi="Times New Roman" w:cs="Times New Roman"/>
          <w:sz w:val="28"/>
          <w:szCs w:val="28"/>
        </w:rPr>
      </w:pPr>
      <w:r w:rsidRPr="004E702E">
        <w:rPr>
          <w:rFonts w:ascii="Times New Roman" w:hAnsi="Times New Roman" w:cs="Times New Roman"/>
          <w:sz w:val="28"/>
          <w:szCs w:val="28"/>
        </w:rPr>
        <w:t>3.2.1. Основанием для начала административной процедуры является личное обращение заявителя (его представителя).</w:t>
      </w:r>
    </w:p>
    <w:p w:rsidR="004E702E" w:rsidRPr="004E702E" w:rsidRDefault="004E702E" w:rsidP="004E702E">
      <w:pPr>
        <w:numPr>
          <w:ilvl w:val="2"/>
          <w:numId w:val="4"/>
        </w:numPr>
        <w:tabs>
          <w:tab w:val="left" w:pos="3855"/>
          <w:tab w:val="left" w:pos="4485"/>
        </w:tabs>
        <w:ind w:left="-15" w:firstLine="720"/>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Прием документов осуществляется специалистами МФЦ (далее - специалист МФЦ) или специалистами администрации (далее — Исполнитель).</w:t>
      </w:r>
    </w:p>
    <w:p w:rsidR="004E702E" w:rsidRPr="004E702E" w:rsidRDefault="004E702E" w:rsidP="004E702E">
      <w:pPr>
        <w:tabs>
          <w:tab w:val="left" w:pos="3855"/>
          <w:tab w:val="left" w:pos="4485"/>
        </w:tabs>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3.2.3. Исполнитель и  специалист МФЦ, осуществляющий прием документов:</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копии документов соответствуют подлинникам, скрепляет их печатью;</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тексты документов написаны разборчиво;</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lastRenderedPageBreak/>
        <w:t>фамилии, имена и отчества физических лиц, адреса их мест жительства написаны полностью;</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документы не исполнены карандашом;</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срок действия документов не истёк;</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4E702E" w:rsidRPr="004E702E" w:rsidRDefault="004E702E" w:rsidP="004E702E">
      <w:pPr>
        <w:tabs>
          <w:tab w:val="left" w:pos="3855"/>
          <w:tab w:val="left" w:pos="4485"/>
        </w:tabs>
        <w:spacing w:line="100" w:lineRule="atLeast"/>
        <w:ind w:left="-15"/>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документы представлены в полном объёме;</w:t>
      </w:r>
    </w:p>
    <w:p w:rsidR="004E702E" w:rsidRPr="004E702E" w:rsidRDefault="004E702E" w:rsidP="004E702E">
      <w:pPr>
        <w:tabs>
          <w:tab w:val="left" w:pos="3855"/>
          <w:tab w:val="left" w:pos="4485"/>
        </w:tabs>
        <w:spacing w:line="100" w:lineRule="atLeast"/>
        <w:ind w:left="-15"/>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 xml:space="preserve">в случае представления документов, предусмотренных </w:t>
      </w:r>
      <w:r w:rsidRPr="004E702E">
        <w:rPr>
          <w:rFonts w:ascii="Times New Roman" w:hAnsi="Times New Roman" w:cs="Times New Roman"/>
          <w:sz w:val="28"/>
          <w:szCs w:val="28"/>
        </w:rPr>
        <w:t>частью 6 статьи 7</w:t>
      </w:r>
      <w:r w:rsidRPr="004E702E">
        <w:rPr>
          <w:rFonts w:ascii="Times New Roman" w:eastAsia="Arial CYR" w:hAnsi="Times New Roman" w:cs="Times New Roman"/>
          <w:color w:val="000000"/>
          <w:spacing w:val="-6"/>
          <w:sz w:val="28"/>
          <w:szCs w:val="28"/>
          <w:shd w:val="clear" w:color="auto" w:fill="FFFFFF"/>
        </w:rPr>
        <w:t xml:space="preserve"> Федерального закона от 27 июля 2010 года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должности, фамилии и инициалов и ставит штамп «копия верна»;</w:t>
      </w:r>
    </w:p>
    <w:p w:rsidR="004E702E" w:rsidRPr="004E702E" w:rsidRDefault="004E702E" w:rsidP="004E702E">
      <w:pPr>
        <w:tabs>
          <w:tab w:val="left" w:pos="3855"/>
          <w:tab w:val="left" w:pos="4485"/>
        </w:tabs>
        <w:spacing w:line="100" w:lineRule="atLeast"/>
        <w:ind w:left="15"/>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 xml:space="preserve">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 или Исполнителем о сроке предоставления муниципальной услуги и возможности предоставления или отказа в предоставлении муниципальной услуги.</w:t>
      </w:r>
    </w:p>
    <w:p w:rsidR="004E702E" w:rsidRPr="004E702E" w:rsidRDefault="004E702E" w:rsidP="004E702E">
      <w:pPr>
        <w:tabs>
          <w:tab w:val="left" w:pos="3855"/>
          <w:tab w:val="left" w:pos="4485"/>
        </w:tabs>
        <w:spacing w:line="100" w:lineRule="atLeast"/>
        <w:ind w:left="15"/>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Документы из МФЦ передаются через курьера в Администрацию. Передача документов осуществляется на основании реестра, который составляется в двух экземплярах и содержит дату и номер передачи. График приёма-передачи документов из МФЦ в Администрацию согласовывается с руководителем МФЦ.</w:t>
      </w:r>
    </w:p>
    <w:p w:rsidR="004E702E" w:rsidRPr="004E702E" w:rsidRDefault="004E702E" w:rsidP="004E702E">
      <w:pPr>
        <w:tabs>
          <w:tab w:val="left" w:pos="3855"/>
          <w:tab w:val="left" w:pos="4485"/>
        </w:tabs>
        <w:spacing w:line="100" w:lineRule="atLeast"/>
        <w:ind w:firstLine="735"/>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Срок регистрации и направления поступивших документов в работу непосредственно Исполнителю, с момента поступления заявления в МФЦ (в администрацию), составляет - не более 1 рабочего дня.</w:t>
      </w:r>
    </w:p>
    <w:p w:rsidR="004E702E" w:rsidRPr="004E702E" w:rsidRDefault="004E702E" w:rsidP="004E702E">
      <w:pPr>
        <w:tabs>
          <w:tab w:val="left" w:pos="3855"/>
          <w:tab w:val="left" w:pos="4485"/>
        </w:tabs>
        <w:spacing w:line="100" w:lineRule="atLeast"/>
        <w:ind w:left="15"/>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bookmarkStart w:id="72" w:name="sub_319"/>
    </w:p>
    <w:bookmarkEnd w:id="72"/>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rPr>
          <w:rFonts w:ascii="Times New Roman" w:hAnsi="Times New Roman" w:cs="Times New Roman"/>
          <w:b w:val="0"/>
          <w:color w:val="auto"/>
          <w:sz w:val="28"/>
          <w:szCs w:val="28"/>
        </w:rPr>
      </w:pPr>
      <w:bookmarkStart w:id="73" w:name="sub_326"/>
      <w:bookmarkStart w:id="74" w:name="sub_327"/>
      <w:bookmarkEnd w:id="73"/>
      <w:r w:rsidRPr="004E702E">
        <w:rPr>
          <w:rFonts w:ascii="Times New Roman" w:hAnsi="Times New Roman" w:cs="Times New Roman"/>
          <w:b w:val="0"/>
          <w:color w:val="auto"/>
          <w:sz w:val="28"/>
          <w:szCs w:val="28"/>
        </w:rPr>
        <w:t>3.3. Направление межведомственных запросов</w:t>
      </w:r>
    </w:p>
    <w:p w:rsidR="004E702E" w:rsidRPr="004E702E" w:rsidRDefault="004E702E" w:rsidP="004E702E">
      <w:pPr>
        <w:rPr>
          <w:rFonts w:ascii="Times New Roman" w:hAnsi="Times New Roman" w:cs="Times New Roman"/>
          <w:sz w:val="28"/>
          <w:szCs w:val="28"/>
        </w:rPr>
      </w:pPr>
    </w:p>
    <w:p w:rsidR="004E702E" w:rsidRPr="004E702E" w:rsidRDefault="004E702E" w:rsidP="004E702E">
      <w:pPr>
        <w:ind w:left="-30"/>
        <w:rPr>
          <w:rFonts w:ascii="Times New Roman" w:hAnsi="Times New Roman" w:cs="Times New Roman"/>
          <w:sz w:val="28"/>
          <w:szCs w:val="28"/>
        </w:rPr>
      </w:pPr>
      <w:bookmarkStart w:id="75" w:name="sub_3281"/>
      <w:r w:rsidRPr="004E702E">
        <w:rPr>
          <w:rFonts w:ascii="Times New Roman" w:hAnsi="Times New Roman" w:cs="Times New Roman"/>
          <w:sz w:val="28"/>
          <w:szCs w:val="28"/>
        </w:rPr>
        <w:t xml:space="preserve">3.3.1. При отсутствии оснований для возврата заявления Исполнитель в </w:t>
      </w:r>
      <w:r w:rsidRPr="004E702E">
        <w:rPr>
          <w:rFonts w:ascii="Times New Roman" w:hAnsi="Times New Roman" w:cs="Times New Roman"/>
          <w:sz w:val="28"/>
          <w:szCs w:val="28"/>
        </w:rPr>
        <w:lastRenderedPageBreak/>
        <w:t>течение 2-х дней с момента поступления в работу Дела, проводит следующие мероприятия:</w:t>
      </w:r>
    </w:p>
    <w:bookmarkEnd w:id="75"/>
    <w:p w:rsidR="004E702E" w:rsidRPr="004E702E" w:rsidRDefault="004E702E" w:rsidP="004E702E">
      <w:pPr>
        <w:ind w:left="-30"/>
        <w:rPr>
          <w:rFonts w:ascii="Times New Roman" w:hAnsi="Times New Roman" w:cs="Times New Roman"/>
          <w:sz w:val="28"/>
          <w:szCs w:val="28"/>
        </w:rPr>
      </w:pPr>
      <w:proofErr w:type="gramStart"/>
      <w:r w:rsidRPr="004E702E">
        <w:rPr>
          <w:rFonts w:ascii="Times New Roman" w:hAnsi="Times New Roman" w:cs="Times New Roman"/>
          <w:sz w:val="28"/>
          <w:szCs w:val="28"/>
        </w:rPr>
        <w:t xml:space="preserve">- направляет запрос в </w:t>
      </w:r>
      <w:r w:rsidR="00350CDB">
        <w:rPr>
          <w:rFonts w:ascii="Times New Roman" w:hAnsi="Times New Roman" w:cs="Times New Roman"/>
          <w:sz w:val="28"/>
          <w:szCs w:val="28"/>
        </w:rPr>
        <w:t>Лабинский</w:t>
      </w:r>
      <w:r w:rsidRPr="004E702E">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объект незавершенного строительства на приобретаемом земельном участке, а также о зарегистрированных правах на указанный земельный участок - срок ответа на запрос 5 рабочих дней;</w:t>
      </w:r>
      <w:proofErr w:type="gramEnd"/>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 направляет запрос в межрайонную инспекцию Федеральной налоговой службы России № 5</w:t>
      </w:r>
      <w:r w:rsidRPr="004E702E">
        <w:rPr>
          <w:rFonts w:ascii="Times New Roman" w:hAnsi="Times New Roman" w:cs="Times New Roman"/>
          <w:b/>
          <w:sz w:val="28"/>
          <w:szCs w:val="28"/>
        </w:rPr>
        <w:t xml:space="preserve"> </w:t>
      </w:r>
      <w:r w:rsidRPr="004E702E">
        <w:rPr>
          <w:rFonts w:ascii="Times New Roman" w:hAnsi="Times New Roman" w:cs="Times New Roman"/>
          <w:sz w:val="28"/>
          <w:szCs w:val="28"/>
        </w:rPr>
        <w:t xml:space="preserve">по Краснодарскому краю о предоставлении выписки </w:t>
      </w:r>
      <w:proofErr w:type="gramStart"/>
      <w:r w:rsidRPr="004E702E">
        <w:rPr>
          <w:rFonts w:ascii="Times New Roman" w:hAnsi="Times New Roman" w:cs="Times New Roman"/>
          <w:sz w:val="28"/>
          <w:szCs w:val="28"/>
        </w:rPr>
        <w:t>ЕГРЮЛ</w:t>
      </w:r>
      <w:proofErr w:type="gramEnd"/>
      <w:r w:rsidRPr="004E702E">
        <w:rPr>
          <w:rFonts w:ascii="Times New Roman" w:hAnsi="Times New Roman" w:cs="Times New Roman"/>
          <w:sz w:val="28"/>
          <w:szCs w:val="28"/>
        </w:rPr>
        <w:t xml:space="preserve"> о юридическом лице, являющемся заявителем или выписки из ЕГРИП об индивидуальном предпринимателе, являющемся заявителем - срок ответа 5 рабочих дней.</w:t>
      </w:r>
    </w:p>
    <w:p w:rsidR="004E702E" w:rsidRPr="004E702E" w:rsidRDefault="004E702E" w:rsidP="004E702E">
      <w:pPr>
        <w:ind w:left="-30"/>
        <w:rPr>
          <w:rFonts w:ascii="Times New Roman" w:hAnsi="Times New Roman" w:cs="Times New Roman"/>
          <w:sz w:val="28"/>
          <w:szCs w:val="28"/>
        </w:rPr>
      </w:pPr>
      <w:bookmarkStart w:id="76" w:name="sub_329"/>
      <w:r w:rsidRPr="004E702E">
        <w:rPr>
          <w:rFonts w:ascii="Times New Roman" w:hAnsi="Times New Roman" w:cs="Times New Roman"/>
          <w:sz w:val="28"/>
          <w:szCs w:val="28"/>
        </w:rPr>
        <w:t xml:space="preserve">3.3.2. </w:t>
      </w:r>
      <w:proofErr w:type="gramStart"/>
      <w:r w:rsidRPr="004E702E">
        <w:rPr>
          <w:rFonts w:ascii="Times New Roman" w:hAnsi="Times New Roman" w:cs="Times New Roman"/>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из Единого государственного реестра юридических лиц, кадастровых паспортах и кадастровых выписках на земельные участки, кадастровых паспортах зданий, строений, помещений и ответах на запросы несут организации, учреждения и службы, предоставившие сведения.</w:t>
      </w:r>
      <w:proofErr w:type="gramEnd"/>
    </w:p>
    <w:p w:rsidR="004E702E" w:rsidRPr="004E702E" w:rsidRDefault="004E702E" w:rsidP="004E702E">
      <w:pPr>
        <w:ind w:left="-30"/>
        <w:rPr>
          <w:rFonts w:ascii="Times New Roman" w:hAnsi="Times New Roman" w:cs="Times New Roman"/>
          <w:sz w:val="28"/>
          <w:szCs w:val="28"/>
        </w:rPr>
      </w:pPr>
      <w:bookmarkStart w:id="77" w:name="sub_330"/>
      <w:bookmarkEnd w:id="76"/>
      <w:r w:rsidRPr="004E702E">
        <w:rPr>
          <w:rFonts w:ascii="Times New Roman" w:hAnsi="Times New Roman" w:cs="Times New Roman"/>
          <w:sz w:val="28"/>
          <w:szCs w:val="28"/>
        </w:rPr>
        <w:t>3.3.3. Ответственность за полноту и правильность указания информации, содержащейся в запросах, несет Исполнитель.</w:t>
      </w:r>
    </w:p>
    <w:p w:rsidR="004E702E" w:rsidRPr="004E702E" w:rsidRDefault="004E702E" w:rsidP="004E702E">
      <w:pPr>
        <w:ind w:left="-30"/>
        <w:rPr>
          <w:rFonts w:ascii="Times New Roman" w:hAnsi="Times New Roman" w:cs="Times New Roman"/>
          <w:sz w:val="28"/>
          <w:szCs w:val="28"/>
        </w:rPr>
      </w:pPr>
      <w:bookmarkStart w:id="78" w:name="sub_331"/>
      <w:bookmarkEnd w:id="77"/>
      <w:r w:rsidRPr="004E702E">
        <w:rPr>
          <w:rFonts w:ascii="Times New Roman" w:hAnsi="Times New Roman" w:cs="Times New Roman"/>
          <w:sz w:val="28"/>
          <w:szCs w:val="28"/>
        </w:rPr>
        <w:t>3.3.4. Ответы на межведомственные запросы даются в сроки, указанные в пункте 3.3.1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4E702E" w:rsidRPr="004E702E" w:rsidRDefault="004E702E" w:rsidP="004E702E">
      <w:pPr>
        <w:ind w:left="-30"/>
        <w:rPr>
          <w:rFonts w:ascii="Times New Roman" w:hAnsi="Times New Roman" w:cs="Times New Roman"/>
          <w:sz w:val="28"/>
          <w:szCs w:val="28"/>
        </w:rPr>
      </w:pPr>
      <w:bookmarkStart w:id="79" w:name="sub_332"/>
      <w:bookmarkEnd w:id="78"/>
      <w:r w:rsidRPr="004E702E">
        <w:rPr>
          <w:rFonts w:ascii="Times New Roman" w:hAnsi="Times New Roman" w:cs="Times New Roman"/>
          <w:sz w:val="28"/>
          <w:szCs w:val="28"/>
        </w:rPr>
        <w:t>3.3.5.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E702E" w:rsidRPr="004E702E" w:rsidRDefault="004E702E" w:rsidP="004E702E">
      <w:pPr>
        <w:ind w:left="-30"/>
        <w:rPr>
          <w:rFonts w:ascii="Times New Roman" w:hAnsi="Times New Roman" w:cs="Times New Roman"/>
          <w:sz w:val="28"/>
          <w:szCs w:val="28"/>
        </w:rPr>
      </w:pPr>
      <w:bookmarkStart w:id="80" w:name="sub_333"/>
      <w:bookmarkEnd w:id="79"/>
      <w:r w:rsidRPr="004E702E">
        <w:rPr>
          <w:rFonts w:ascii="Times New Roman" w:hAnsi="Times New Roman" w:cs="Times New Roman"/>
          <w:sz w:val="28"/>
          <w:szCs w:val="28"/>
        </w:rPr>
        <w:t>3.3.6.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4E702E" w:rsidRPr="004E702E" w:rsidRDefault="004E702E" w:rsidP="004E702E">
      <w:pPr>
        <w:ind w:left="-30"/>
        <w:rPr>
          <w:rFonts w:ascii="Times New Roman" w:hAnsi="Times New Roman" w:cs="Times New Roman"/>
          <w:sz w:val="28"/>
          <w:szCs w:val="28"/>
        </w:rPr>
      </w:pPr>
      <w:bookmarkStart w:id="81" w:name="sub_337"/>
      <w:bookmarkEnd w:id="80"/>
      <w:r w:rsidRPr="004E702E">
        <w:rPr>
          <w:rFonts w:ascii="Times New Roman" w:hAnsi="Times New Roman" w:cs="Times New Roman"/>
          <w:sz w:val="28"/>
          <w:szCs w:val="28"/>
        </w:rPr>
        <w:t xml:space="preserve">3.3.7. Непредставление (несвоевременное представление) органами либо организациями документов и информации по запросам, в том числе </w:t>
      </w:r>
      <w:r w:rsidRPr="004E702E">
        <w:rPr>
          <w:rFonts w:ascii="Times New Roman" w:hAnsi="Times New Roman" w:cs="Times New Roman"/>
          <w:sz w:val="28"/>
          <w:szCs w:val="28"/>
        </w:rPr>
        <w:lastRenderedPageBreak/>
        <w:t>межведомственным не может являться основанием для отказа в предоставлении заявителю муниципальной услуги.</w:t>
      </w:r>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 xml:space="preserve">3.3.8. Исполнитель: </w:t>
      </w:r>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bookmarkEnd w:id="74"/>
    <w:bookmarkEnd w:id="81"/>
    <w:p w:rsidR="004E702E" w:rsidRPr="004E702E" w:rsidRDefault="004E702E" w:rsidP="004E702E">
      <w:pPr>
        <w:ind w:left="-30"/>
        <w:rPr>
          <w:rFonts w:ascii="Times New Roman" w:hAnsi="Times New Roman" w:cs="Times New Roman"/>
          <w:sz w:val="28"/>
          <w:szCs w:val="28"/>
        </w:rPr>
      </w:pPr>
      <w:r w:rsidRPr="004E702E">
        <w:rPr>
          <w:rFonts w:ascii="Times New Roman" w:hAnsi="Times New Roman" w:cs="Times New Roman"/>
          <w:sz w:val="28"/>
          <w:szCs w:val="28"/>
        </w:rPr>
        <w:t>3.3.9. Конечным результатом данной административной процедуры является предоставление органами либо организациями, указанными в пункте 3.3.1 настоящего подраздела, документов и информации по запросам.</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40"/>
        <w:jc w:val="center"/>
        <w:rPr>
          <w:rFonts w:ascii="Times New Roman" w:hAnsi="Times New Roman" w:cs="Times New Roman"/>
          <w:sz w:val="28"/>
          <w:szCs w:val="28"/>
        </w:rPr>
      </w:pPr>
      <w:r w:rsidRPr="004E702E">
        <w:rPr>
          <w:rFonts w:ascii="Times New Roman" w:hAnsi="Times New Roman" w:cs="Times New Roman"/>
          <w:sz w:val="28"/>
          <w:szCs w:val="28"/>
        </w:rPr>
        <w:t>3.4. Рассмотрение заявления и принятие решения</w:t>
      </w:r>
    </w:p>
    <w:p w:rsidR="004E702E" w:rsidRPr="004E702E" w:rsidRDefault="004E702E" w:rsidP="004E702E">
      <w:pPr>
        <w:ind w:left="540"/>
        <w:jc w:val="cente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bookmarkStart w:id="82" w:name="sub_340"/>
      <w:r w:rsidRPr="004E702E">
        <w:rPr>
          <w:rFonts w:ascii="Times New Roman" w:hAnsi="Times New Roman" w:cs="Times New Roman"/>
          <w:sz w:val="28"/>
          <w:szCs w:val="28"/>
        </w:rPr>
        <w:t>3.4.1. В случае если выявлены основания для отказа, предусмотренные подразделом 2.8 раздела 2 настоящего Административного регламента, Исполнитель готовит мотивированный отказ в предоставлении муниципальной услуги.</w:t>
      </w:r>
    </w:p>
    <w:p w:rsidR="004E702E" w:rsidRPr="004E702E" w:rsidRDefault="004E702E" w:rsidP="004E702E">
      <w:pPr>
        <w:ind w:left="15"/>
        <w:rPr>
          <w:rFonts w:ascii="Times New Roman" w:hAnsi="Times New Roman" w:cs="Times New Roman"/>
          <w:sz w:val="28"/>
          <w:szCs w:val="28"/>
        </w:rPr>
      </w:pPr>
      <w:bookmarkStart w:id="83" w:name="sub_341"/>
      <w:bookmarkEnd w:id="82"/>
      <w:r w:rsidRPr="004E702E">
        <w:rPr>
          <w:rFonts w:ascii="Times New Roman" w:hAnsi="Times New Roman" w:cs="Times New Roman"/>
          <w:sz w:val="28"/>
          <w:szCs w:val="28"/>
        </w:rPr>
        <w:t xml:space="preserve">3.4.2. В случае отсутствия оснований для отказа в предоставлении муниципальной услуги Исполнитель в </w:t>
      </w:r>
      <w:proofErr w:type="gramStart"/>
      <w:r w:rsidRPr="004E702E">
        <w:rPr>
          <w:rFonts w:ascii="Times New Roman" w:hAnsi="Times New Roman" w:cs="Times New Roman"/>
          <w:sz w:val="28"/>
          <w:szCs w:val="28"/>
        </w:rPr>
        <w:t>срок</w:t>
      </w:r>
      <w:proofErr w:type="gramEnd"/>
      <w:r w:rsidRPr="004E702E">
        <w:rPr>
          <w:rFonts w:ascii="Times New Roman" w:hAnsi="Times New Roman" w:cs="Times New Roman"/>
          <w:sz w:val="28"/>
          <w:szCs w:val="28"/>
        </w:rPr>
        <w:t xml:space="preserve"> не превышающий 7 дней осуществляет подготовку договора аренды земельного участка.</w:t>
      </w:r>
    </w:p>
    <w:p w:rsidR="004E702E" w:rsidRPr="004E702E" w:rsidRDefault="004E702E" w:rsidP="004E702E">
      <w:pPr>
        <w:ind w:left="15"/>
        <w:rPr>
          <w:rFonts w:ascii="Times New Roman" w:hAnsi="Times New Roman" w:cs="Times New Roman"/>
          <w:sz w:val="28"/>
          <w:szCs w:val="28"/>
        </w:rPr>
      </w:pPr>
      <w:proofErr w:type="gramStart"/>
      <w:r w:rsidRPr="004E702E">
        <w:rPr>
          <w:rFonts w:ascii="Times New Roman" w:hAnsi="Times New Roman" w:cs="Times New Roman"/>
          <w:sz w:val="28"/>
          <w:szCs w:val="28"/>
        </w:rPr>
        <w:t>Срок договора аренды устанавливается до трех лет для завершения строительства объекта незавершенного строительства либо на срок, превышающий в два раза срок, установленный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случае, если право собственности на объект незавершенного строительства приобретено по результатам публичных торгов по продаже</w:t>
      </w:r>
      <w:proofErr w:type="gramEnd"/>
      <w:r w:rsidRPr="004E702E">
        <w:rPr>
          <w:rFonts w:ascii="Times New Roman" w:hAnsi="Times New Roman" w:cs="Times New Roman"/>
          <w:sz w:val="28"/>
          <w:szCs w:val="28"/>
        </w:rPr>
        <w:t xml:space="preserve">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E702E" w:rsidRPr="004E702E" w:rsidRDefault="004E702E" w:rsidP="004E702E">
      <w:pPr>
        <w:ind w:left="15" w:firstLine="709"/>
        <w:rPr>
          <w:rFonts w:ascii="Times New Roman" w:hAnsi="Times New Roman" w:cs="Times New Roman"/>
          <w:sz w:val="28"/>
          <w:szCs w:val="28"/>
        </w:rPr>
      </w:pPr>
      <w:bookmarkStart w:id="84" w:name="sub_342"/>
      <w:bookmarkEnd w:id="83"/>
      <w:r w:rsidRPr="004E702E">
        <w:rPr>
          <w:rFonts w:ascii="Times New Roman" w:hAnsi="Times New Roman" w:cs="Times New Roman"/>
          <w:sz w:val="28"/>
          <w:szCs w:val="28"/>
        </w:rPr>
        <w:t xml:space="preserve">3.4.3. </w:t>
      </w:r>
      <w:bookmarkStart w:id="85" w:name="sub_348"/>
      <w:bookmarkEnd w:id="84"/>
      <w:r w:rsidRPr="004E702E">
        <w:rPr>
          <w:rFonts w:ascii="Times New Roman" w:hAnsi="Times New Roman" w:cs="Times New Roman"/>
          <w:sz w:val="28"/>
          <w:szCs w:val="28"/>
        </w:rPr>
        <w:t xml:space="preserve">Три экземпляра подготовленного договора аренды земельного участка Исполнитель передает в порядке делопроизводства для подписания главой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со сроком исполнения 7 дней.</w:t>
      </w:r>
    </w:p>
    <w:p w:rsidR="004E702E" w:rsidRPr="004E702E" w:rsidRDefault="004E702E" w:rsidP="004E702E">
      <w:pPr>
        <w:ind w:left="-15" w:firstLine="709"/>
        <w:rPr>
          <w:rFonts w:ascii="Times New Roman" w:hAnsi="Times New Roman" w:cs="Times New Roman"/>
          <w:sz w:val="28"/>
          <w:szCs w:val="28"/>
        </w:rPr>
      </w:pPr>
      <w:bookmarkStart w:id="86" w:name="sub_173"/>
      <w:r w:rsidRPr="004E702E">
        <w:rPr>
          <w:rFonts w:ascii="Times New Roman" w:hAnsi="Times New Roman" w:cs="Times New Roman"/>
          <w:sz w:val="28"/>
          <w:szCs w:val="28"/>
        </w:rPr>
        <w:t xml:space="preserve">3.4.4. </w:t>
      </w:r>
      <w:bookmarkStart w:id="87" w:name="sub_174"/>
      <w:bookmarkEnd w:id="86"/>
      <w:r w:rsidRPr="004E702E">
        <w:rPr>
          <w:rFonts w:ascii="Times New Roman" w:hAnsi="Times New Roman" w:cs="Times New Roman"/>
          <w:sz w:val="28"/>
          <w:szCs w:val="28"/>
        </w:rPr>
        <w:t xml:space="preserve">Результатом административной процедуры являются подписанные главой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bookmarkEnd w:id="87"/>
      <w:r w:rsidRPr="004E702E">
        <w:rPr>
          <w:rFonts w:ascii="Times New Roman" w:hAnsi="Times New Roman" w:cs="Times New Roman"/>
          <w:sz w:val="28"/>
          <w:szCs w:val="28"/>
        </w:rPr>
        <w:t>:</w:t>
      </w:r>
    </w:p>
    <w:p w:rsidR="004E702E" w:rsidRPr="004E702E" w:rsidRDefault="004E702E" w:rsidP="004E702E">
      <w:pPr>
        <w:ind w:firstLine="709"/>
        <w:rPr>
          <w:rFonts w:ascii="Times New Roman" w:hAnsi="Times New Roman" w:cs="Times New Roman"/>
          <w:sz w:val="28"/>
          <w:szCs w:val="28"/>
        </w:rPr>
      </w:pPr>
      <w:r w:rsidRPr="004E702E">
        <w:rPr>
          <w:rFonts w:ascii="Times New Roman" w:hAnsi="Times New Roman" w:cs="Times New Roman"/>
          <w:sz w:val="28"/>
          <w:szCs w:val="28"/>
        </w:rPr>
        <w:t>договор аренды земельного участка;</w:t>
      </w:r>
    </w:p>
    <w:p w:rsidR="004E702E" w:rsidRPr="004E702E" w:rsidRDefault="004E702E" w:rsidP="004E702E">
      <w:pPr>
        <w:ind w:firstLine="709"/>
        <w:rPr>
          <w:rFonts w:ascii="Times New Roman" w:hAnsi="Times New Roman" w:cs="Times New Roman"/>
          <w:sz w:val="28"/>
          <w:szCs w:val="28"/>
        </w:rPr>
      </w:pPr>
      <w:r w:rsidRPr="004E702E">
        <w:rPr>
          <w:rFonts w:ascii="Times New Roman" w:hAnsi="Times New Roman" w:cs="Times New Roman"/>
          <w:sz w:val="28"/>
          <w:szCs w:val="28"/>
        </w:rPr>
        <w:t>письмо об отказе в предоставлении муниципальной услуги.</w:t>
      </w:r>
    </w:p>
    <w:p w:rsidR="004E702E" w:rsidRPr="004E702E" w:rsidRDefault="004E702E" w:rsidP="004E702E">
      <w:pPr>
        <w:ind w:left="30" w:firstLine="709"/>
        <w:rPr>
          <w:rFonts w:ascii="Times New Roman" w:hAnsi="Times New Roman" w:cs="Times New Roman"/>
          <w:sz w:val="28"/>
          <w:szCs w:val="28"/>
        </w:rPr>
      </w:pPr>
      <w:bookmarkStart w:id="88" w:name="sub_175"/>
      <w:r w:rsidRPr="004E702E">
        <w:rPr>
          <w:rFonts w:ascii="Times New Roman" w:hAnsi="Times New Roman" w:cs="Times New Roman"/>
          <w:sz w:val="28"/>
          <w:szCs w:val="28"/>
        </w:rPr>
        <w:lastRenderedPageBreak/>
        <w:t>3.4.5. Способ фиксации результата выполнения административной процедуры:</w:t>
      </w:r>
    </w:p>
    <w:bookmarkEnd w:id="88"/>
    <w:p w:rsidR="004E702E" w:rsidRPr="004E702E" w:rsidRDefault="004E702E" w:rsidP="004E702E">
      <w:pPr>
        <w:ind w:left="15" w:firstLine="709"/>
        <w:rPr>
          <w:rFonts w:ascii="Times New Roman" w:hAnsi="Times New Roman" w:cs="Times New Roman"/>
          <w:sz w:val="28"/>
          <w:szCs w:val="28"/>
        </w:rPr>
      </w:pPr>
      <w:r w:rsidRPr="004E702E">
        <w:rPr>
          <w:rFonts w:ascii="Times New Roman" w:hAnsi="Times New Roman" w:cs="Times New Roman"/>
          <w:sz w:val="28"/>
          <w:szCs w:val="28"/>
        </w:rPr>
        <w:t>регистрация договора аренды земельного участка в электронной базе документов;</w:t>
      </w:r>
    </w:p>
    <w:p w:rsidR="004E702E" w:rsidRPr="004E702E" w:rsidRDefault="004E702E" w:rsidP="004E702E">
      <w:pPr>
        <w:ind w:left="45" w:firstLine="709"/>
        <w:rPr>
          <w:rFonts w:ascii="Times New Roman" w:hAnsi="Times New Roman" w:cs="Times New Roman"/>
          <w:sz w:val="28"/>
          <w:szCs w:val="28"/>
        </w:rPr>
      </w:pPr>
      <w:r w:rsidRPr="004E702E">
        <w:rPr>
          <w:rFonts w:ascii="Times New Roman" w:hAnsi="Times New Roman" w:cs="Times New Roman"/>
          <w:sz w:val="28"/>
          <w:szCs w:val="28"/>
        </w:rPr>
        <w:t>регистрация письма об отказе в предоставлении муниципальной услуги в журнале регистрации.</w:t>
      </w:r>
    </w:p>
    <w:p w:rsidR="004E702E" w:rsidRPr="004E702E" w:rsidRDefault="004E702E" w:rsidP="004E702E">
      <w:pPr>
        <w:ind w:left="30"/>
        <w:rPr>
          <w:rFonts w:ascii="Times New Roman" w:hAnsi="Times New Roman" w:cs="Times New Roman"/>
          <w:sz w:val="28"/>
          <w:szCs w:val="28"/>
        </w:rPr>
      </w:pPr>
      <w:bookmarkStart w:id="89" w:name="sub_365"/>
      <w:bookmarkEnd w:id="85"/>
    </w:p>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sz w:val="28"/>
          <w:szCs w:val="28"/>
        </w:rPr>
        <w:t>3.5. Выдача заявителю ответа в МФЦ или Администрации</w:t>
      </w:r>
    </w:p>
    <w:p w:rsidR="004E702E" w:rsidRPr="004E702E" w:rsidRDefault="004E702E" w:rsidP="004E702E">
      <w:pPr>
        <w:jc w:val="cente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3.5.1. Основанием для начала административной процедуры является принятие и регистрация в установленном порядке ответа в администрации.</w:t>
      </w:r>
    </w:p>
    <w:p w:rsidR="004E702E" w:rsidRPr="004E702E" w:rsidRDefault="004E702E" w:rsidP="004E702E">
      <w:pPr>
        <w:tabs>
          <w:tab w:val="left" w:pos="3855"/>
          <w:tab w:val="left" w:pos="4485"/>
        </w:tabs>
        <w:ind w:left="15"/>
        <w:rPr>
          <w:rFonts w:ascii="Times New Roman" w:eastAsia="Arial CYR" w:hAnsi="Times New Roman" w:cs="Times New Roman"/>
          <w:color w:val="000000"/>
          <w:spacing w:val="-6"/>
          <w:sz w:val="28"/>
          <w:szCs w:val="28"/>
          <w:shd w:val="clear" w:color="auto" w:fill="FFFFFF"/>
        </w:rPr>
      </w:pPr>
      <w:r w:rsidRPr="004E702E">
        <w:rPr>
          <w:rFonts w:ascii="Times New Roman" w:eastAsia="Arial CYR" w:hAnsi="Times New Roman" w:cs="Times New Roman"/>
          <w:color w:val="000000"/>
          <w:spacing w:val="-6"/>
          <w:sz w:val="28"/>
          <w:szCs w:val="28"/>
          <w:shd w:val="clear" w:color="auto" w:fill="FFFFFF"/>
        </w:rPr>
        <w:t>Документы из Администрации передаются через курьера в МФЦ. Передача документов осуществляется на основании реестра, который составляется в двух экземплярах и содержит дату и номер передачи.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Ответ поступает в МФЦ не позднее предпоследнего дня срока предоставления муниципальной услуги.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3.5.2. При выдаче документов работник МФЦ или Администрации: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устанавливает личность заявителя;</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знакомит с содержанием документов и выдаёт их заявителю.</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4E702E" w:rsidRPr="004E702E" w:rsidRDefault="004E702E" w:rsidP="004E702E">
      <w:pPr>
        <w:rPr>
          <w:rFonts w:ascii="Times New Roman" w:hAnsi="Times New Roman" w:cs="Times New Roman"/>
          <w:bCs/>
          <w:spacing w:val="-6"/>
          <w:sz w:val="28"/>
          <w:szCs w:val="28"/>
        </w:rPr>
      </w:pPr>
      <w:r w:rsidRPr="004E702E">
        <w:rPr>
          <w:rFonts w:ascii="Times New Roman" w:hAnsi="Times New Roman" w:cs="Times New Roman"/>
          <w:bCs/>
          <w:spacing w:val="-6"/>
          <w:sz w:val="28"/>
          <w:szCs w:val="28"/>
        </w:rPr>
        <w:t>3.5.5. 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(автоматизированное оповещение на указанный телефонный номер посредством  электронной рассылки).»</w:t>
      </w:r>
    </w:p>
    <w:p w:rsidR="004E702E" w:rsidRPr="004E702E" w:rsidRDefault="004E702E" w:rsidP="004E702E">
      <w:pPr>
        <w:ind w:left="-45" w:firstLine="705"/>
        <w:rPr>
          <w:rFonts w:ascii="Times New Roman" w:hAnsi="Times New Roman" w:cs="Times New Roman"/>
          <w:bCs/>
          <w:spacing w:val="-6"/>
          <w:sz w:val="28"/>
          <w:szCs w:val="28"/>
        </w:rPr>
      </w:pPr>
    </w:p>
    <w:p w:rsidR="004E702E" w:rsidRPr="004E702E" w:rsidRDefault="004E702E" w:rsidP="004E702E">
      <w:pPr>
        <w:jc w:val="center"/>
        <w:rPr>
          <w:rFonts w:ascii="Times New Roman" w:hAnsi="Times New Roman" w:cs="Times New Roman"/>
          <w:sz w:val="28"/>
          <w:szCs w:val="28"/>
        </w:rPr>
      </w:pPr>
      <w:bookmarkStart w:id="90" w:name="sub_376"/>
      <w:r w:rsidRPr="004E702E">
        <w:rPr>
          <w:rFonts w:ascii="Times New Roman" w:hAnsi="Times New Roman" w:cs="Times New Roman"/>
          <w:sz w:val="28"/>
          <w:szCs w:val="28"/>
        </w:rPr>
        <w:t>3.6. Особенности выполнения административных процедур (действий) в электронной форме</w:t>
      </w:r>
    </w:p>
    <w:bookmarkEnd w:id="90"/>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0" w:firstLine="733"/>
        <w:rPr>
          <w:rFonts w:ascii="Times New Roman" w:hAnsi="Times New Roman" w:cs="Times New Roman"/>
          <w:sz w:val="28"/>
          <w:szCs w:val="28"/>
        </w:rPr>
      </w:pPr>
      <w:bookmarkStart w:id="91" w:name="sub_377"/>
      <w:r w:rsidRPr="004E702E">
        <w:rPr>
          <w:rFonts w:ascii="Times New Roman" w:hAnsi="Times New Roman" w:cs="Times New Roman"/>
          <w:sz w:val="28"/>
          <w:szCs w:val="28"/>
        </w:rPr>
        <w:t xml:space="preserve">3.6.1. </w:t>
      </w:r>
      <w:proofErr w:type="gramStart"/>
      <w:r w:rsidRPr="004E702E">
        <w:rPr>
          <w:rFonts w:ascii="Times New Roman" w:hAnsi="Times New Roman" w:cs="Times New Roman"/>
          <w:sz w:val="28"/>
          <w:szCs w:val="28"/>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w:t>
      </w:r>
      <w:proofErr w:type="gramEnd"/>
      <w:r w:rsidRPr="004E702E">
        <w:rPr>
          <w:rFonts w:ascii="Times New Roman" w:hAnsi="Times New Roman" w:cs="Times New Roman"/>
          <w:sz w:val="28"/>
          <w:szCs w:val="28"/>
        </w:rPr>
        <w:t xml:space="preserve">)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w:t>
      </w:r>
      <w:r w:rsidRPr="004E702E">
        <w:rPr>
          <w:rFonts w:ascii="Times New Roman" w:hAnsi="Times New Roman" w:cs="Times New Roman"/>
          <w:sz w:val="28"/>
          <w:szCs w:val="28"/>
        </w:rPr>
        <w:lastRenderedPageBreak/>
        <w:t>муниципальных услуг, в форме электронных документов».</w:t>
      </w:r>
    </w:p>
    <w:bookmarkEnd w:id="91"/>
    <w:p w:rsidR="004E702E" w:rsidRPr="004E702E" w:rsidRDefault="004E702E" w:rsidP="004E702E">
      <w:pPr>
        <w:ind w:left="17" w:firstLine="733"/>
        <w:rPr>
          <w:rFonts w:ascii="Times New Roman" w:hAnsi="Times New Roman" w:cs="Times New Roman"/>
          <w:sz w:val="28"/>
          <w:szCs w:val="28"/>
        </w:rPr>
      </w:pPr>
      <w:r w:rsidRPr="004E702E">
        <w:rPr>
          <w:rFonts w:ascii="Times New Roman" w:hAnsi="Times New Roman" w:cs="Times New Roman"/>
          <w:sz w:val="28"/>
          <w:szCs w:val="28"/>
        </w:rPr>
        <w:t>3.6.2. Документы, необходимые для предоставления муниципальной услуги, в форме электронного документа принимаются специалистами администрации,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bookmarkStart w:id="92" w:name="sub_378"/>
    </w:p>
    <w:p w:rsidR="004E702E" w:rsidRPr="004E702E" w:rsidRDefault="004E702E" w:rsidP="004E702E">
      <w:pPr>
        <w:ind w:left="17" w:firstLine="733"/>
        <w:rPr>
          <w:rFonts w:ascii="Times New Roman" w:hAnsi="Times New Roman" w:cs="Times New Roman"/>
          <w:sz w:val="28"/>
          <w:szCs w:val="28"/>
        </w:rPr>
      </w:pPr>
      <w:bookmarkStart w:id="93" w:name="sub_379"/>
      <w:bookmarkEnd w:id="92"/>
      <w:r w:rsidRPr="004E702E">
        <w:rPr>
          <w:rFonts w:ascii="Times New Roman" w:hAnsi="Times New Roman" w:cs="Times New Roman"/>
          <w:sz w:val="28"/>
          <w:szCs w:val="28"/>
        </w:rPr>
        <w:t>3.6.3. Далее документы, необходимые для предоставления муниципальной услуги, поступившие в форме электронного документа, подлежат регистрации и направлению специалисту в порядке, установленном настоящим Административным регламентом.</w:t>
      </w:r>
    </w:p>
    <w:p w:rsidR="004E702E" w:rsidRPr="004E702E" w:rsidRDefault="004E702E" w:rsidP="004E702E">
      <w:pPr>
        <w:ind w:left="-50" w:firstLine="733"/>
        <w:rPr>
          <w:rFonts w:ascii="Times New Roman" w:hAnsi="Times New Roman" w:cs="Times New Roman"/>
          <w:sz w:val="28"/>
          <w:szCs w:val="28"/>
        </w:rPr>
      </w:pPr>
      <w:bookmarkStart w:id="94" w:name="sub_380"/>
      <w:bookmarkEnd w:id="93"/>
      <w:r w:rsidRPr="004E702E">
        <w:rPr>
          <w:rFonts w:ascii="Times New Roman" w:hAnsi="Times New Roman" w:cs="Times New Roman"/>
          <w:sz w:val="28"/>
          <w:szCs w:val="28"/>
        </w:rPr>
        <w:t xml:space="preserve">3.6.4. </w:t>
      </w:r>
      <w:proofErr w:type="gramStart"/>
      <w:r w:rsidRPr="004E702E">
        <w:rPr>
          <w:rFonts w:ascii="Times New Roman" w:hAnsi="Times New Roman" w:cs="Times New Roman"/>
          <w:sz w:val="28"/>
          <w:szCs w:val="28"/>
        </w:rPr>
        <w:t>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89"/>
    <w:bookmarkEnd w:id="94"/>
    <w:p w:rsidR="004E702E" w:rsidRPr="004E702E" w:rsidRDefault="004E702E" w:rsidP="004E702E">
      <w:pPr>
        <w:ind w:firstLine="733"/>
        <w:rPr>
          <w:rFonts w:ascii="Times New Roman" w:hAnsi="Times New Roman" w:cs="Times New Roman"/>
          <w:bCs/>
          <w:spacing w:val="-6"/>
          <w:sz w:val="28"/>
          <w:szCs w:val="28"/>
        </w:rPr>
      </w:pPr>
      <w:r w:rsidRPr="004E702E">
        <w:rPr>
          <w:rFonts w:ascii="Times New Roman" w:hAnsi="Times New Roman" w:cs="Times New Roman"/>
          <w:bCs/>
          <w:spacing w:val="-6"/>
          <w:sz w:val="28"/>
          <w:szCs w:val="28"/>
        </w:rPr>
        <w:t xml:space="preserve">3.6.5. </w:t>
      </w:r>
      <w:proofErr w:type="gramStart"/>
      <w:r w:rsidRPr="004E702E">
        <w:rPr>
          <w:rFonts w:ascii="Times New Roman" w:hAnsi="Times New Roman" w:cs="Times New Roman"/>
          <w:bCs/>
          <w:spacing w:val="-6"/>
          <w:sz w:val="28"/>
          <w:szCs w:val="28"/>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w:t>
      </w:r>
      <w:proofErr w:type="gramEnd"/>
      <w:r w:rsidRPr="004E702E">
        <w:rPr>
          <w:rFonts w:ascii="Times New Roman" w:hAnsi="Times New Roman" w:cs="Times New Roman"/>
          <w:bCs/>
          <w:spacing w:val="-6"/>
          <w:sz w:val="28"/>
          <w:szCs w:val="28"/>
        </w:rPr>
        <w:t xml:space="preserve"> «Об утверждении Требований к средствам электронной подписи и Требований к средствам удостоверяющего центра».</w:t>
      </w:r>
      <w:bookmarkStart w:id="95" w:name="sub_3811"/>
    </w:p>
    <w:bookmarkEnd w:id="95"/>
    <w:p w:rsidR="004E702E" w:rsidRPr="004E702E" w:rsidRDefault="004E702E" w:rsidP="004E702E">
      <w:pPr>
        <w:ind w:left="540" w:firstLine="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96" w:name="sub_400"/>
      <w:r w:rsidRPr="004E702E">
        <w:rPr>
          <w:rFonts w:ascii="Times New Roman" w:hAnsi="Times New Roman" w:cs="Times New Roman"/>
          <w:b w:val="0"/>
          <w:color w:val="auto"/>
          <w:sz w:val="28"/>
          <w:szCs w:val="28"/>
        </w:rPr>
        <w:t xml:space="preserve">4. Формы </w:t>
      </w:r>
      <w:proofErr w:type="gramStart"/>
      <w:r w:rsidRPr="004E702E">
        <w:rPr>
          <w:rFonts w:ascii="Times New Roman" w:hAnsi="Times New Roman" w:cs="Times New Roman"/>
          <w:b w:val="0"/>
          <w:color w:val="auto"/>
          <w:sz w:val="28"/>
          <w:szCs w:val="28"/>
        </w:rPr>
        <w:t>контроля за</w:t>
      </w:r>
      <w:proofErr w:type="gramEnd"/>
      <w:r w:rsidRPr="004E702E">
        <w:rPr>
          <w:rFonts w:ascii="Times New Roman" w:hAnsi="Times New Roman" w:cs="Times New Roman"/>
          <w:b w:val="0"/>
          <w:color w:val="auto"/>
          <w:sz w:val="28"/>
          <w:szCs w:val="28"/>
        </w:rPr>
        <w:t xml:space="preserve"> предоставлением муниципальной услуги</w:t>
      </w:r>
    </w:p>
    <w:bookmarkEnd w:id="96"/>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97" w:name="sub_41"/>
      <w:r w:rsidRPr="004E702E">
        <w:rPr>
          <w:rFonts w:ascii="Times New Roman" w:hAnsi="Times New Roman" w:cs="Times New Roman"/>
          <w:b w:val="0"/>
          <w:color w:val="auto"/>
          <w:sz w:val="28"/>
          <w:szCs w:val="28"/>
        </w:rPr>
        <w:t xml:space="preserve">4.1. Порядок осуществления текущего </w:t>
      </w:r>
      <w:proofErr w:type="gramStart"/>
      <w:r w:rsidRPr="004E702E">
        <w:rPr>
          <w:rFonts w:ascii="Times New Roman" w:hAnsi="Times New Roman" w:cs="Times New Roman"/>
          <w:b w:val="0"/>
          <w:color w:val="auto"/>
          <w:sz w:val="28"/>
          <w:szCs w:val="28"/>
        </w:rPr>
        <w:t>контроля за</w:t>
      </w:r>
      <w:proofErr w:type="gramEnd"/>
      <w:r w:rsidRPr="004E702E">
        <w:rPr>
          <w:rFonts w:ascii="Times New Roman" w:hAnsi="Times New Roman" w:cs="Times New Roman"/>
          <w:b w:val="0"/>
          <w:color w:val="auto"/>
          <w:sz w:val="28"/>
          <w:szCs w:val="28"/>
        </w:rPr>
        <w:t xml:space="preserve">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97"/>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30" w:firstLine="15"/>
        <w:rPr>
          <w:rFonts w:ascii="Times New Roman" w:hAnsi="Times New Roman" w:cs="Times New Roman"/>
          <w:sz w:val="28"/>
          <w:szCs w:val="28"/>
        </w:rPr>
      </w:pPr>
      <w:r w:rsidRPr="004E702E">
        <w:rPr>
          <w:rFonts w:ascii="Times New Roman" w:hAnsi="Times New Roman" w:cs="Times New Roman"/>
          <w:sz w:val="28"/>
          <w:szCs w:val="28"/>
        </w:rPr>
        <w:tab/>
        <w:t xml:space="preserve">Текущий </w:t>
      </w:r>
      <w:proofErr w:type="gramStart"/>
      <w:r w:rsidRPr="004E702E">
        <w:rPr>
          <w:rFonts w:ascii="Times New Roman" w:hAnsi="Times New Roman" w:cs="Times New Roman"/>
          <w:sz w:val="28"/>
          <w:szCs w:val="28"/>
        </w:rPr>
        <w:t>контроль за</w:t>
      </w:r>
      <w:proofErr w:type="gramEnd"/>
      <w:r w:rsidRPr="004E702E">
        <w:rPr>
          <w:rFonts w:ascii="Times New Roman" w:hAnsi="Times New Roman" w:cs="Times New Roman"/>
          <w:sz w:val="28"/>
          <w:szCs w:val="28"/>
        </w:rPr>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4E702E" w:rsidRPr="004E702E" w:rsidRDefault="004E702E" w:rsidP="004E702E">
      <w:pPr>
        <w:ind w:left="30" w:firstLine="15"/>
        <w:rPr>
          <w:rFonts w:ascii="Times New Roman" w:hAnsi="Times New Roman" w:cs="Times New Roman"/>
          <w:sz w:val="28"/>
          <w:szCs w:val="28"/>
        </w:rPr>
      </w:pPr>
      <w:r w:rsidRPr="004E702E">
        <w:rPr>
          <w:rFonts w:ascii="Times New Roman" w:hAnsi="Times New Roman" w:cs="Times New Roman"/>
          <w:sz w:val="28"/>
          <w:szCs w:val="28"/>
        </w:rPr>
        <w:tab/>
        <w:t>в отношении работников отделов, ответственных за выполнение конкретных административных действий, - начальниками соответствующих отделов;</w:t>
      </w:r>
    </w:p>
    <w:p w:rsidR="004E702E" w:rsidRPr="004E702E" w:rsidRDefault="004E702E" w:rsidP="004E702E">
      <w:pPr>
        <w:ind w:left="30" w:firstLine="15"/>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98" w:name="sub_42"/>
      <w:r w:rsidRPr="004E702E">
        <w:rPr>
          <w:rFonts w:ascii="Times New Roman" w:hAnsi="Times New Roman" w:cs="Times New Roman"/>
          <w:b w:val="0"/>
          <w:color w:val="auto"/>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bookmarkEnd w:id="98"/>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firstLine="540"/>
        <w:rPr>
          <w:rFonts w:ascii="Times New Roman" w:hAnsi="Times New Roman" w:cs="Times New Roman"/>
          <w:sz w:val="28"/>
          <w:szCs w:val="28"/>
        </w:rPr>
      </w:pPr>
      <w:bookmarkStart w:id="99" w:name="sub_421"/>
      <w:r w:rsidRPr="004E702E">
        <w:rPr>
          <w:rFonts w:ascii="Times New Roman" w:hAnsi="Times New Roman" w:cs="Times New Roman"/>
          <w:sz w:val="28"/>
          <w:szCs w:val="28"/>
        </w:rPr>
        <w:t>Проверки могут быть плановыми и внеплановыми.</w:t>
      </w:r>
    </w:p>
    <w:bookmarkEnd w:id="99"/>
    <w:p w:rsidR="004E702E" w:rsidRPr="004E702E" w:rsidRDefault="004E702E" w:rsidP="004E702E">
      <w:pPr>
        <w:ind w:firstLine="540"/>
        <w:rPr>
          <w:rFonts w:ascii="Times New Roman" w:hAnsi="Times New Roman" w:cs="Times New Roman"/>
          <w:sz w:val="28"/>
          <w:szCs w:val="28"/>
        </w:rPr>
      </w:pPr>
      <w:r w:rsidRPr="004E702E">
        <w:rPr>
          <w:rFonts w:ascii="Times New Roman" w:hAnsi="Times New Roman" w:cs="Times New Roman"/>
          <w:sz w:val="28"/>
          <w:szCs w:val="28"/>
        </w:rPr>
        <w:t xml:space="preserve">Основанием для проведения плановых проверок является план проведения проверок полноты и качества предоставления муниципальной услуги, утвержденный главой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сроком действия один год.</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Плановые проверки проводятся один раз в шесть месяцев.</w:t>
      </w:r>
    </w:p>
    <w:p w:rsidR="004E702E" w:rsidRPr="004E702E" w:rsidRDefault="004E702E" w:rsidP="004E702E">
      <w:pPr>
        <w:ind w:firstLine="708"/>
        <w:rPr>
          <w:rFonts w:ascii="Times New Roman" w:hAnsi="Times New Roman" w:cs="Times New Roman"/>
          <w:sz w:val="28"/>
          <w:szCs w:val="28"/>
        </w:rPr>
      </w:pPr>
      <w:r w:rsidRPr="004E702E">
        <w:rPr>
          <w:rFonts w:ascii="Times New Roman" w:hAnsi="Times New Roman" w:cs="Times New Roman"/>
          <w:sz w:val="28"/>
          <w:szCs w:val="28"/>
        </w:rPr>
        <w:t>Основанием для проведения внеплановой проверки является конкретное обращение заинтересованного лица.</w:t>
      </w:r>
    </w:p>
    <w:p w:rsidR="004E702E" w:rsidRPr="004E702E" w:rsidRDefault="004E702E" w:rsidP="004E702E">
      <w:pPr>
        <w:ind w:firstLine="708"/>
        <w:rPr>
          <w:rFonts w:ascii="Times New Roman" w:hAnsi="Times New Roman" w:cs="Times New Roman"/>
          <w:sz w:val="28"/>
          <w:szCs w:val="28"/>
        </w:rPr>
      </w:pPr>
      <w:r w:rsidRPr="004E702E">
        <w:rPr>
          <w:rFonts w:ascii="Times New Roman" w:hAnsi="Times New Roman" w:cs="Times New Roman"/>
          <w:sz w:val="28"/>
          <w:szCs w:val="28"/>
        </w:rPr>
        <w:t>Проверки осуществляются на основании распоряжений администрации о проведении проверок.</w:t>
      </w:r>
    </w:p>
    <w:p w:rsidR="004E702E" w:rsidRPr="004E702E" w:rsidRDefault="004E702E" w:rsidP="004E702E">
      <w:pPr>
        <w:ind w:firstLine="540"/>
        <w:rPr>
          <w:rFonts w:ascii="Times New Roman" w:hAnsi="Times New Roman" w:cs="Times New Roman"/>
          <w:sz w:val="28"/>
          <w:szCs w:val="28"/>
        </w:rPr>
      </w:pPr>
      <w:r w:rsidRPr="004E702E">
        <w:rPr>
          <w:rFonts w:ascii="Times New Roman" w:hAnsi="Times New Roman" w:cs="Times New Roman"/>
          <w:sz w:val="28"/>
          <w:szCs w:val="28"/>
        </w:rPr>
        <w:t>Для проведения проверки формируется комиссия, состав которой определяется соответствующим распоряжением администрации.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00" w:name="sub_43"/>
      <w:r w:rsidRPr="004E702E">
        <w:rPr>
          <w:rFonts w:ascii="Times New Roman" w:hAnsi="Times New Roman" w:cs="Times New Roman"/>
          <w:b w:val="0"/>
          <w:color w:val="auto"/>
          <w:sz w:val="28"/>
          <w:szCs w:val="28"/>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100"/>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01" w:name="sub_44"/>
      <w:r w:rsidRPr="004E702E">
        <w:rPr>
          <w:rFonts w:ascii="Times New Roman" w:hAnsi="Times New Roman" w:cs="Times New Roman"/>
          <w:b w:val="0"/>
          <w:color w:val="auto"/>
          <w:sz w:val="28"/>
          <w:szCs w:val="28"/>
        </w:rPr>
        <w:t xml:space="preserve">4.4. Требования к порядку и формам </w:t>
      </w:r>
      <w:proofErr w:type="gramStart"/>
      <w:r w:rsidRPr="004E702E">
        <w:rPr>
          <w:rFonts w:ascii="Times New Roman" w:hAnsi="Times New Roman" w:cs="Times New Roman"/>
          <w:b w:val="0"/>
          <w:color w:val="auto"/>
          <w:sz w:val="28"/>
          <w:szCs w:val="28"/>
        </w:rPr>
        <w:t>контроля за</w:t>
      </w:r>
      <w:proofErr w:type="gramEnd"/>
      <w:r w:rsidRPr="004E702E">
        <w:rPr>
          <w:rFonts w:ascii="Times New Roman" w:hAnsi="Times New Roman" w:cs="Times New Roman"/>
          <w:b w:val="0"/>
          <w:color w:val="auto"/>
          <w:sz w:val="28"/>
          <w:szCs w:val="28"/>
        </w:rPr>
        <w:t xml:space="preserve"> предоставлением муниципальной услуги, в том числе со стороны граждан, их объединений и организаций</w:t>
      </w:r>
    </w:p>
    <w:bookmarkEnd w:id="101"/>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bookmarkStart w:id="102" w:name="sub_441"/>
      <w:r w:rsidRPr="004E702E">
        <w:rPr>
          <w:rFonts w:ascii="Times New Roman" w:hAnsi="Times New Roman" w:cs="Times New Roman"/>
          <w:sz w:val="28"/>
          <w:szCs w:val="28"/>
        </w:rPr>
        <w:t xml:space="preserve">4.4.1. </w:t>
      </w:r>
      <w:proofErr w:type="gramStart"/>
      <w:r w:rsidRPr="004E702E">
        <w:rPr>
          <w:rFonts w:ascii="Times New Roman" w:hAnsi="Times New Roman" w:cs="Times New Roman"/>
          <w:sz w:val="28"/>
          <w:szCs w:val="28"/>
        </w:rPr>
        <w:t>Контроль за</w:t>
      </w:r>
      <w:proofErr w:type="gramEnd"/>
      <w:r w:rsidRPr="004E702E">
        <w:rPr>
          <w:rFonts w:ascii="Times New Roman"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4E702E" w:rsidRPr="004E702E" w:rsidRDefault="004E702E" w:rsidP="004E702E">
      <w:pPr>
        <w:rPr>
          <w:rFonts w:ascii="Times New Roman" w:hAnsi="Times New Roman" w:cs="Times New Roman"/>
          <w:sz w:val="28"/>
          <w:szCs w:val="28"/>
        </w:rPr>
      </w:pPr>
      <w:bookmarkStart w:id="103" w:name="sub_442"/>
      <w:bookmarkEnd w:id="102"/>
      <w:r w:rsidRPr="004E702E">
        <w:rPr>
          <w:rFonts w:ascii="Times New Roman" w:hAnsi="Times New Roman" w:cs="Times New Roman"/>
          <w:sz w:val="28"/>
          <w:szCs w:val="28"/>
        </w:rPr>
        <w:t xml:space="preserve">4.4.2. </w:t>
      </w:r>
      <w:proofErr w:type="gramStart"/>
      <w:r w:rsidRPr="004E702E">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roofErr w:type="gramEnd"/>
    </w:p>
    <w:bookmarkEnd w:id="103"/>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04" w:name="sub_500"/>
      <w:r w:rsidRPr="004E702E">
        <w:rPr>
          <w:rFonts w:ascii="Times New Roman" w:hAnsi="Times New Roman" w:cs="Times New Roman"/>
          <w:b w:val="0"/>
          <w:color w:val="auto"/>
          <w:sz w:val="28"/>
          <w:szCs w:val="28"/>
        </w:rPr>
        <w:lastRenderedPageBreak/>
        <w:t xml:space="preserve"> 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104"/>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05" w:name="sub_51"/>
      <w:r w:rsidRPr="004E702E">
        <w:rPr>
          <w:rFonts w:ascii="Times New Roman" w:hAnsi="Times New Roman" w:cs="Times New Roman"/>
          <w:b w:val="0"/>
          <w:color w:val="auto"/>
          <w:sz w:val="28"/>
          <w:szCs w:val="28"/>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105"/>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06" w:name="sub_52"/>
      <w:r w:rsidRPr="004E702E">
        <w:rPr>
          <w:rFonts w:ascii="Times New Roman" w:hAnsi="Times New Roman" w:cs="Times New Roman"/>
          <w:b w:val="0"/>
          <w:color w:val="auto"/>
          <w:sz w:val="28"/>
          <w:szCs w:val="28"/>
        </w:rPr>
        <w:t>5.2. Предмет жалобы</w:t>
      </w:r>
    </w:p>
    <w:bookmarkEnd w:id="106"/>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нарушение срока предоставления муниципальной услуги;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для предоставления муниципальной услуги;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для предоставления муниципальной услуги;</w:t>
      </w:r>
    </w:p>
    <w:p w:rsidR="004E702E" w:rsidRPr="004E702E" w:rsidRDefault="004E702E" w:rsidP="004E702E">
      <w:pPr>
        <w:rPr>
          <w:rFonts w:ascii="Times New Roman" w:hAnsi="Times New Roman" w:cs="Times New Roman"/>
          <w:sz w:val="28"/>
          <w:szCs w:val="28"/>
        </w:rPr>
      </w:pPr>
      <w:proofErr w:type="gramStart"/>
      <w:r w:rsidRPr="004E702E">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proofErr w:type="gramEnd"/>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lastRenderedPageBreak/>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07" w:name="sub_53"/>
      <w:r w:rsidRPr="004E702E">
        <w:rPr>
          <w:rFonts w:ascii="Times New Roman" w:hAnsi="Times New Roman" w:cs="Times New Roman"/>
          <w:b w:val="0"/>
          <w:color w:val="auto"/>
          <w:sz w:val="28"/>
          <w:szCs w:val="28"/>
        </w:rPr>
        <w:t>5.3. Органы местного самоуправления и уполномоченные на рассмотрение жалобы должностные лица, которым может быть направлена жалоба</w:t>
      </w:r>
    </w:p>
    <w:bookmarkEnd w:id="107"/>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главе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 в отношении  муниципальных служащих, работников администрации.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Жалоба, подается заявителем в администрацию. </w:t>
      </w:r>
    </w:p>
    <w:p w:rsidR="004E702E" w:rsidRPr="004E702E" w:rsidRDefault="004E702E" w:rsidP="004E702E">
      <w:pPr>
        <w:pStyle w:val="1"/>
        <w:spacing w:before="0" w:after="0"/>
        <w:ind w:left="540"/>
        <w:jc w:val="both"/>
        <w:rPr>
          <w:rFonts w:ascii="Times New Roman" w:hAnsi="Times New Roman" w:cs="Times New Roman"/>
          <w:b w:val="0"/>
          <w:color w:val="auto"/>
          <w:sz w:val="28"/>
          <w:szCs w:val="28"/>
        </w:rPr>
      </w:pPr>
      <w:bookmarkStart w:id="108" w:name="sub_54"/>
    </w:p>
    <w:p w:rsidR="004E702E" w:rsidRPr="004E702E" w:rsidRDefault="004E702E" w:rsidP="004E702E">
      <w:pPr>
        <w:pStyle w:val="1"/>
        <w:spacing w:before="0" w:after="0"/>
        <w:ind w:left="54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5.4. Порядок подачи и рассмотрения жалобы</w:t>
      </w:r>
    </w:p>
    <w:bookmarkEnd w:id="108"/>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Жалоба может быть направлена по почте, через  МФЦ, также может быть принята при личном приеме заявителя. Жалоба может быть подана заявителем также посредством официального сайта администрации.</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Жалоба должна содержать:</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702E" w:rsidRPr="004E702E" w:rsidRDefault="004E702E" w:rsidP="004E702E">
      <w:pPr>
        <w:rPr>
          <w:rFonts w:ascii="Times New Roman" w:hAnsi="Times New Roman" w:cs="Times New Roman"/>
          <w:sz w:val="28"/>
          <w:szCs w:val="28"/>
        </w:rPr>
      </w:pPr>
      <w:proofErr w:type="gramStart"/>
      <w:r w:rsidRPr="004E702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702E" w:rsidRPr="004E702E" w:rsidRDefault="004E702E" w:rsidP="004E702E">
      <w:pPr>
        <w:ind w:firstLine="540"/>
        <w:rPr>
          <w:rFonts w:ascii="Times New Roman" w:hAnsi="Times New Roman" w:cs="Times New Roman"/>
          <w:sz w:val="28"/>
          <w:szCs w:val="28"/>
        </w:rPr>
      </w:pPr>
      <w:r w:rsidRPr="004E702E">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муниципального служащего администрации;</w:t>
      </w:r>
    </w:p>
    <w:p w:rsidR="004E702E" w:rsidRPr="004E702E" w:rsidRDefault="004E702E" w:rsidP="004E702E">
      <w:pPr>
        <w:ind w:firstLine="540"/>
        <w:rPr>
          <w:rFonts w:ascii="Times New Roman" w:hAnsi="Times New Roman" w:cs="Times New Roman"/>
          <w:sz w:val="28"/>
          <w:szCs w:val="28"/>
        </w:rPr>
      </w:pPr>
      <w:r w:rsidRPr="004E702E">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09" w:name="sub_55"/>
      <w:r w:rsidRPr="004E702E">
        <w:rPr>
          <w:rFonts w:ascii="Times New Roman" w:hAnsi="Times New Roman" w:cs="Times New Roman"/>
          <w:b w:val="0"/>
          <w:color w:val="auto"/>
          <w:sz w:val="28"/>
          <w:szCs w:val="28"/>
        </w:rPr>
        <w:t>5.5. Сроки рассмотрения жалобы</w:t>
      </w:r>
    </w:p>
    <w:bookmarkEnd w:id="109"/>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roofErr w:type="gramStart"/>
      <w:r w:rsidRPr="004E702E">
        <w:rPr>
          <w:rFonts w:ascii="Times New Roman" w:hAnsi="Times New Roman" w:cs="Times New Roman"/>
          <w:sz w:val="28"/>
          <w:szCs w:val="28"/>
        </w:rPr>
        <w:lastRenderedPageBreak/>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w:t>
      </w:r>
      <w:proofErr w:type="gramEnd"/>
      <w:r w:rsidRPr="004E702E">
        <w:rPr>
          <w:rFonts w:ascii="Times New Roman" w:hAnsi="Times New Roman" w:cs="Times New Roman"/>
          <w:sz w:val="28"/>
          <w:szCs w:val="28"/>
        </w:rPr>
        <w:t xml:space="preserve"> дня ее регистрации.</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10" w:name="sub_56"/>
      <w:r w:rsidRPr="004E702E">
        <w:rPr>
          <w:rFonts w:ascii="Times New Roman" w:hAnsi="Times New Roman" w:cs="Times New Roman"/>
          <w:b w:val="0"/>
          <w:color w:val="auto"/>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110"/>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r w:rsidRPr="004E702E">
        <w:rPr>
          <w:rFonts w:ascii="Times New Roman" w:hAnsi="Times New Roman" w:cs="Times New Roman"/>
          <w:sz w:val="28"/>
          <w:szCs w:val="28"/>
        </w:rPr>
        <w:t>Основания для приостановления рассмотрения жалобы отсутствуют.</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11" w:name="sub_57"/>
      <w:r w:rsidRPr="004E702E">
        <w:rPr>
          <w:rFonts w:ascii="Times New Roman" w:hAnsi="Times New Roman" w:cs="Times New Roman"/>
          <w:b w:val="0"/>
          <w:color w:val="auto"/>
          <w:sz w:val="28"/>
          <w:szCs w:val="28"/>
        </w:rPr>
        <w:t>5.7. Результат рассмотрения жалобы</w:t>
      </w:r>
    </w:p>
    <w:bookmarkEnd w:id="111"/>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bookmarkStart w:id="112" w:name="sub_571"/>
      <w:r w:rsidRPr="004E702E">
        <w:rPr>
          <w:rFonts w:ascii="Times New Roman" w:hAnsi="Times New Roman" w:cs="Times New Roman"/>
          <w:sz w:val="28"/>
          <w:szCs w:val="28"/>
        </w:rPr>
        <w:t>5.7.1. По результатам рассмотрения жалобы администрация принимает одно из следующих решений:</w:t>
      </w:r>
    </w:p>
    <w:bookmarkEnd w:id="112"/>
    <w:p w:rsidR="004E702E" w:rsidRPr="004E702E" w:rsidRDefault="004E702E" w:rsidP="004E702E">
      <w:pPr>
        <w:rPr>
          <w:rFonts w:ascii="Times New Roman" w:hAnsi="Times New Roman" w:cs="Times New Roman"/>
          <w:sz w:val="28"/>
          <w:szCs w:val="28"/>
        </w:rPr>
      </w:pPr>
      <w:proofErr w:type="gramStart"/>
      <w:r w:rsidRPr="004E702E">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350CDB">
        <w:rPr>
          <w:rFonts w:ascii="Times New Roman" w:hAnsi="Times New Roman" w:cs="Times New Roman"/>
          <w:sz w:val="28"/>
          <w:szCs w:val="28"/>
        </w:rPr>
        <w:t>Владимирского</w:t>
      </w:r>
      <w:r w:rsidRPr="004E702E">
        <w:rPr>
          <w:rFonts w:ascii="Times New Roman" w:hAnsi="Times New Roman" w:cs="Times New Roman"/>
          <w:sz w:val="28"/>
          <w:szCs w:val="28"/>
        </w:rPr>
        <w:t xml:space="preserve"> сельского 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 а также в иных формах;</w:t>
      </w:r>
      <w:proofErr w:type="gramEnd"/>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2) отказывает в удовлетворении жалобы, в случаях:</w:t>
      </w:r>
    </w:p>
    <w:p w:rsidR="004E702E" w:rsidRPr="004E702E" w:rsidRDefault="004E702E" w:rsidP="004E702E">
      <w:pPr>
        <w:rPr>
          <w:rFonts w:ascii="Times New Roman" w:hAnsi="Times New Roman" w:cs="Times New Roman"/>
          <w:sz w:val="28"/>
          <w:szCs w:val="28"/>
        </w:rPr>
      </w:pPr>
      <w:bookmarkStart w:id="113" w:name="sub_572"/>
      <w:r w:rsidRPr="004E702E">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4E702E" w:rsidRPr="004E702E" w:rsidRDefault="004E702E" w:rsidP="004E702E">
      <w:pPr>
        <w:ind w:firstLine="540"/>
        <w:rPr>
          <w:rFonts w:ascii="Times New Roman" w:hAnsi="Times New Roman" w:cs="Times New Roman"/>
          <w:sz w:val="28"/>
          <w:szCs w:val="28"/>
        </w:rPr>
      </w:pPr>
      <w:r w:rsidRPr="004E702E">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4E702E" w:rsidRPr="004E702E" w:rsidRDefault="004E702E" w:rsidP="004E702E">
      <w:pPr>
        <w:ind w:firstLine="540"/>
        <w:rPr>
          <w:rFonts w:ascii="Times New Roman" w:hAnsi="Times New Roman" w:cs="Times New Roman"/>
          <w:sz w:val="28"/>
          <w:szCs w:val="28"/>
        </w:rPr>
      </w:pPr>
      <w:bookmarkStart w:id="114" w:name="sub_573"/>
      <w:bookmarkEnd w:id="113"/>
      <w:r w:rsidRPr="004E702E">
        <w:rPr>
          <w:rFonts w:ascii="Times New Roman" w:hAnsi="Times New Roman" w:cs="Times New Roman"/>
          <w:sz w:val="28"/>
          <w:szCs w:val="28"/>
        </w:rPr>
        <w:t xml:space="preserve">5.7.2. Уполномоченный на рассмотрение жалобы орган оставляет жалобу без ответа в случаях: </w:t>
      </w:r>
    </w:p>
    <w:p w:rsidR="004E702E" w:rsidRPr="004E702E" w:rsidRDefault="004E702E" w:rsidP="004E702E">
      <w:pPr>
        <w:ind w:firstLine="709"/>
        <w:rPr>
          <w:rFonts w:ascii="Times New Roman" w:hAnsi="Times New Roman" w:cs="Times New Roman"/>
          <w:sz w:val="28"/>
          <w:szCs w:val="28"/>
        </w:rPr>
      </w:pPr>
      <w:r w:rsidRPr="004E702E">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4E702E" w:rsidRPr="004E702E" w:rsidRDefault="004E702E" w:rsidP="004E702E">
      <w:pPr>
        <w:tabs>
          <w:tab w:val="left" w:pos="1800"/>
        </w:tabs>
        <w:rPr>
          <w:rFonts w:ascii="Times New Roman" w:hAnsi="Times New Roman" w:cs="Times New Roman"/>
          <w:sz w:val="28"/>
          <w:szCs w:val="28"/>
        </w:rPr>
      </w:pPr>
      <w:r w:rsidRPr="004E702E">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E702E" w:rsidRPr="004E702E" w:rsidRDefault="004E702E" w:rsidP="004E702E">
      <w:pPr>
        <w:rPr>
          <w:rFonts w:ascii="Times New Roman" w:hAnsi="Times New Roman" w:cs="Times New Roman"/>
          <w:sz w:val="28"/>
          <w:szCs w:val="28"/>
        </w:rPr>
      </w:pPr>
      <w:bookmarkStart w:id="115" w:name="sub_574"/>
      <w:bookmarkEnd w:id="114"/>
      <w:r w:rsidRPr="004E702E">
        <w:rPr>
          <w:rFonts w:ascii="Times New Roman" w:hAnsi="Times New Roman" w:cs="Times New Roman"/>
          <w:sz w:val="28"/>
          <w:szCs w:val="28"/>
        </w:rPr>
        <w:t xml:space="preserve">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4E702E">
        <w:rPr>
          <w:rFonts w:ascii="Times New Roman" w:hAnsi="Times New Roman" w:cs="Times New Roman"/>
          <w:sz w:val="28"/>
          <w:szCs w:val="28"/>
        </w:rPr>
        <w:lastRenderedPageBreak/>
        <w:t>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115"/>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 xml:space="preserve">В случае установления в ходе или по результатам </w:t>
      </w:r>
      <w:proofErr w:type="gramStart"/>
      <w:r w:rsidRPr="004E702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E702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16" w:name="sub_58"/>
      <w:r w:rsidRPr="004E702E">
        <w:rPr>
          <w:rFonts w:ascii="Times New Roman" w:hAnsi="Times New Roman" w:cs="Times New Roman"/>
          <w:b w:val="0"/>
          <w:color w:val="auto"/>
          <w:sz w:val="28"/>
          <w:szCs w:val="28"/>
        </w:rPr>
        <w:t>5.8. Порядок информирования заявителя о результатах</w:t>
      </w:r>
    </w:p>
    <w:p w:rsidR="004E702E" w:rsidRPr="004E702E" w:rsidRDefault="004E702E" w:rsidP="004E702E">
      <w:pPr>
        <w:pStyle w:val="1"/>
        <w:spacing w:before="0" w:after="0"/>
        <w:ind w:left="54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рассмотрения жалобы</w:t>
      </w:r>
    </w:p>
    <w:bookmarkEnd w:id="116"/>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pStyle w:val="1"/>
        <w:spacing w:before="0" w:after="0"/>
        <w:ind w:left="540"/>
        <w:rPr>
          <w:rFonts w:ascii="Times New Roman" w:hAnsi="Times New Roman" w:cs="Times New Roman"/>
          <w:b w:val="0"/>
          <w:color w:val="auto"/>
          <w:sz w:val="28"/>
          <w:szCs w:val="28"/>
        </w:rPr>
      </w:pPr>
      <w:bookmarkStart w:id="117" w:name="sub_59"/>
      <w:r w:rsidRPr="004E702E">
        <w:rPr>
          <w:rFonts w:ascii="Times New Roman" w:hAnsi="Times New Roman" w:cs="Times New Roman"/>
          <w:b w:val="0"/>
          <w:color w:val="auto"/>
          <w:sz w:val="28"/>
          <w:szCs w:val="28"/>
        </w:rPr>
        <w:t>5.9. Порядок обжалования решения по жалобе</w:t>
      </w:r>
    </w:p>
    <w:bookmarkEnd w:id="117"/>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4E702E" w:rsidRPr="004E702E" w:rsidRDefault="004E702E" w:rsidP="004E702E">
      <w:pPr>
        <w:rPr>
          <w:rFonts w:ascii="Times New Roman" w:hAnsi="Times New Roman" w:cs="Times New Roman"/>
          <w:sz w:val="28"/>
          <w:szCs w:val="28"/>
        </w:rPr>
      </w:pPr>
    </w:p>
    <w:p w:rsidR="004E702E" w:rsidRPr="004E702E" w:rsidRDefault="004E702E" w:rsidP="004E702E">
      <w:pPr>
        <w:pStyle w:val="1"/>
        <w:spacing w:before="0" w:after="0"/>
        <w:ind w:firstLine="851"/>
        <w:rPr>
          <w:rFonts w:ascii="Times New Roman" w:hAnsi="Times New Roman" w:cs="Times New Roman"/>
          <w:b w:val="0"/>
          <w:color w:val="auto"/>
          <w:sz w:val="28"/>
          <w:szCs w:val="28"/>
        </w:rPr>
      </w:pPr>
      <w:bookmarkStart w:id="118" w:name="sub_510"/>
      <w:r w:rsidRPr="004E702E">
        <w:rPr>
          <w:rFonts w:ascii="Times New Roman" w:hAnsi="Times New Roman" w:cs="Times New Roman"/>
          <w:b w:val="0"/>
          <w:color w:val="auto"/>
          <w:sz w:val="28"/>
          <w:szCs w:val="28"/>
        </w:rPr>
        <w:t>5.10. Право заявителя на получение информации и документов, необходимых для обоснования и рассмотрения жалобы</w:t>
      </w:r>
    </w:p>
    <w:bookmarkEnd w:id="118"/>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Заявитель имеет право обратиться в администрацию за получением информации и документов, необходимых для обоснования и рассмотрения жалобы.</w:t>
      </w:r>
    </w:p>
    <w:p w:rsidR="004E702E" w:rsidRPr="004E702E" w:rsidRDefault="004E702E" w:rsidP="004E702E">
      <w:pPr>
        <w:rPr>
          <w:rFonts w:ascii="Times New Roman" w:hAnsi="Times New Roman" w:cs="Times New Roman"/>
          <w:sz w:val="28"/>
          <w:szCs w:val="28"/>
        </w:rPr>
      </w:pPr>
    </w:p>
    <w:p w:rsidR="004E702E" w:rsidRPr="004E702E" w:rsidRDefault="004E702E" w:rsidP="004E702E">
      <w:pPr>
        <w:pStyle w:val="1"/>
        <w:tabs>
          <w:tab w:val="clear" w:pos="0"/>
          <w:tab w:val="left" w:pos="708"/>
        </w:tabs>
        <w:spacing w:before="0" w:after="0"/>
        <w:ind w:left="851"/>
        <w:rPr>
          <w:rFonts w:ascii="Times New Roman" w:hAnsi="Times New Roman" w:cs="Times New Roman"/>
          <w:b w:val="0"/>
          <w:color w:val="auto"/>
          <w:sz w:val="28"/>
          <w:szCs w:val="28"/>
        </w:rPr>
      </w:pPr>
      <w:bookmarkStart w:id="119" w:name="sub_511"/>
      <w:r w:rsidRPr="004E702E">
        <w:rPr>
          <w:rFonts w:ascii="Times New Roman" w:hAnsi="Times New Roman" w:cs="Times New Roman"/>
          <w:b w:val="0"/>
          <w:color w:val="auto"/>
          <w:sz w:val="28"/>
          <w:szCs w:val="28"/>
        </w:rPr>
        <w:t>5.11. Способы информирования заявителя о порядке подачи и рассмотрения жалобы</w:t>
      </w:r>
    </w:p>
    <w:bookmarkEnd w:id="119"/>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(функций), в  МФЦ.</w:t>
      </w:r>
    </w:p>
    <w:p w:rsidR="004E702E" w:rsidRDefault="00513129" w:rsidP="00513129">
      <w:pPr>
        <w:ind w:firstLine="0"/>
        <w:rPr>
          <w:rFonts w:ascii="Times New Roman" w:hAnsi="Times New Roman" w:cs="Times New Roman"/>
          <w:sz w:val="28"/>
          <w:szCs w:val="28"/>
        </w:rPr>
      </w:pPr>
      <w:r>
        <w:rPr>
          <w:rFonts w:ascii="Times New Roman" w:hAnsi="Times New Roman" w:cs="Times New Roman"/>
          <w:sz w:val="28"/>
          <w:szCs w:val="28"/>
        </w:rPr>
        <w:t xml:space="preserve">Ведущий </w:t>
      </w:r>
      <w:r w:rsidRPr="00513129">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513129">
        <w:rPr>
          <w:rFonts w:ascii="Times New Roman" w:hAnsi="Times New Roman" w:cs="Times New Roman"/>
          <w:sz w:val="28"/>
          <w:szCs w:val="28"/>
        </w:rPr>
        <w:t>О.А.</w:t>
      </w:r>
      <w:proofErr w:type="gramStart"/>
      <w:r w:rsidRPr="00513129">
        <w:rPr>
          <w:rFonts w:ascii="Times New Roman" w:hAnsi="Times New Roman" w:cs="Times New Roman"/>
          <w:sz w:val="28"/>
          <w:szCs w:val="28"/>
        </w:rPr>
        <w:t>Свинцова</w:t>
      </w:r>
      <w:bookmarkStart w:id="120" w:name="sub_1100"/>
      <w:proofErr w:type="spellEnd"/>
      <w:proofErr w:type="gram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3129" w:rsidTr="00513129">
        <w:tc>
          <w:tcPr>
            <w:tcW w:w="4785" w:type="dxa"/>
          </w:tcPr>
          <w:p w:rsidR="00513129" w:rsidRDefault="00513129" w:rsidP="00513129">
            <w:pPr>
              <w:ind w:firstLine="0"/>
              <w:rPr>
                <w:rFonts w:ascii="Times New Roman" w:hAnsi="Times New Roman" w:cs="Times New Roman"/>
                <w:sz w:val="28"/>
                <w:szCs w:val="28"/>
              </w:rPr>
            </w:pPr>
          </w:p>
        </w:tc>
        <w:tc>
          <w:tcPr>
            <w:tcW w:w="4786" w:type="dxa"/>
          </w:tcPr>
          <w:p w:rsidR="00513129" w:rsidRPr="004E702E" w:rsidRDefault="00513129" w:rsidP="00513129">
            <w:pPr>
              <w:ind w:firstLine="0"/>
              <w:jc w:val="left"/>
              <w:rPr>
                <w:rFonts w:ascii="Times New Roman" w:hAnsi="Times New Roman" w:cs="Times New Roman"/>
                <w:sz w:val="28"/>
                <w:szCs w:val="28"/>
              </w:rPr>
            </w:pPr>
            <w:r w:rsidRPr="004E702E">
              <w:rPr>
                <w:rStyle w:val="aa"/>
                <w:rFonts w:ascii="Times New Roman" w:hAnsi="Times New Roman" w:cs="Times New Roman"/>
                <w:b w:val="0"/>
                <w:sz w:val="28"/>
                <w:szCs w:val="28"/>
              </w:rPr>
              <w:t>ПРИЛОЖЕНИЕ № 1</w:t>
            </w:r>
            <w:r w:rsidRPr="004E702E">
              <w:rPr>
                <w:rStyle w:val="aa"/>
                <w:rFonts w:ascii="Times New Roman" w:hAnsi="Times New Roman" w:cs="Times New Roman"/>
                <w:sz w:val="28"/>
                <w:szCs w:val="28"/>
              </w:rPr>
              <w:br/>
            </w:r>
            <w:r w:rsidRPr="004E702E">
              <w:rPr>
                <w:rStyle w:val="aa"/>
                <w:rFonts w:ascii="Times New Roman" w:hAnsi="Times New Roman" w:cs="Times New Roman"/>
                <w:b w:val="0"/>
                <w:sz w:val="28"/>
                <w:szCs w:val="28"/>
              </w:rPr>
              <w:t xml:space="preserve">к </w:t>
            </w:r>
            <w:hyperlink r:id="rId11" w:anchor="sub_1000" w:history="1">
              <w:r w:rsidRPr="00513129">
                <w:rPr>
                  <w:rStyle w:val="a3"/>
                  <w:rFonts w:ascii="Times New Roman" w:hAnsi="Times New Roman" w:cs="Times New Roman"/>
                  <w:color w:val="000000" w:themeColor="text1"/>
                  <w:sz w:val="28"/>
                  <w:szCs w:val="28"/>
                  <w:u w:val="none"/>
                </w:rPr>
                <w:t>административному регламенту</w:t>
              </w:r>
            </w:hyperlink>
            <w:r w:rsidRPr="004E702E">
              <w:rPr>
                <w:rFonts w:ascii="Times New Roman" w:hAnsi="Times New Roman" w:cs="Times New Roman"/>
                <w:sz w:val="28"/>
                <w:szCs w:val="28"/>
              </w:rPr>
              <w:t xml:space="preserve"> </w:t>
            </w:r>
          </w:p>
          <w:p w:rsidR="00513129" w:rsidRPr="004E702E" w:rsidRDefault="00513129" w:rsidP="00513129">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предос</w:t>
            </w:r>
            <w:r>
              <w:rPr>
                <w:rStyle w:val="aa"/>
                <w:rFonts w:ascii="Times New Roman" w:hAnsi="Times New Roman" w:cs="Times New Roman"/>
                <w:b w:val="0"/>
                <w:sz w:val="28"/>
                <w:szCs w:val="28"/>
              </w:rPr>
              <w:t xml:space="preserve">тавления муниципальной  услуги </w:t>
            </w:r>
            <w:r w:rsidRPr="004E702E">
              <w:rPr>
                <w:rStyle w:val="aa"/>
                <w:rFonts w:ascii="Times New Roman" w:hAnsi="Times New Roman" w:cs="Times New Roman"/>
                <w:b w:val="0"/>
                <w:sz w:val="28"/>
                <w:szCs w:val="28"/>
              </w:rPr>
              <w:t>«Предост</w:t>
            </w:r>
            <w:r>
              <w:rPr>
                <w:rStyle w:val="aa"/>
                <w:rFonts w:ascii="Times New Roman" w:hAnsi="Times New Roman" w:cs="Times New Roman"/>
                <w:b w:val="0"/>
                <w:sz w:val="28"/>
                <w:szCs w:val="28"/>
              </w:rPr>
              <w:t xml:space="preserve">авление в аренду без проведения </w:t>
            </w:r>
            <w:r w:rsidRPr="004E702E">
              <w:rPr>
                <w:rStyle w:val="aa"/>
                <w:rFonts w:ascii="Times New Roman" w:hAnsi="Times New Roman" w:cs="Times New Roman"/>
                <w:b w:val="0"/>
                <w:sz w:val="28"/>
                <w:szCs w:val="28"/>
              </w:rPr>
              <w:t>торгов земельного участка, который  находится</w:t>
            </w:r>
          </w:p>
          <w:p w:rsidR="00513129" w:rsidRPr="004E702E" w:rsidRDefault="00513129" w:rsidP="00513129">
            <w:pPr>
              <w:ind w:firstLine="0"/>
              <w:jc w:val="left"/>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в государственной или </w:t>
            </w:r>
            <w:r w:rsidRPr="004E702E">
              <w:rPr>
                <w:rStyle w:val="aa"/>
                <w:rFonts w:ascii="Times New Roman" w:hAnsi="Times New Roman" w:cs="Times New Roman"/>
                <w:b w:val="0"/>
                <w:sz w:val="28"/>
                <w:szCs w:val="28"/>
              </w:rPr>
              <w:t xml:space="preserve">муниципальной </w:t>
            </w:r>
          </w:p>
          <w:p w:rsidR="00513129" w:rsidRPr="00513129" w:rsidRDefault="00513129" w:rsidP="00513129">
            <w:pPr>
              <w:ind w:firstLine="0"/>
              <w:jc w:val="left"/>
              <w:rPr>
                <w:rFonts w:ascii="Times New Roman" w:hAnsi="Times New Roman" w:cs="Times New Roman"/>
                <w:bCs/>
                <w:color w:val="26282F"/>
                <w:sz w:val="28"/>
                <w:szCs w:val="28"/>
              </w:rPr>
            </w:pPr>
            <w:r w:rsidRPr="004E702E">
              <w:rPr>
                <w:rStyle w:val="aa"/>
                <w:rFonts w:ascii="Times New Roman" w:hAnsi="Times New Roman" w:cs="Times New Roman"/>
                <w:b w:val="0"/>
                <w:sz w:val="28"/>
                <w:szCs w:val="28"/>
              </w:rPr>
              <w:t xml:space="preserve">собственности, на </w:t>
            </w:r>
            <w:proofErr w:type="gramStart"/>
            <w:r w:rsidRPr="004E702E">
              <w:rPr>
                <w:rStyle w:val="aa"/>
                <w:rFonts w:ascii="Times New Roman" w:hAnsi="Times New Roman" w:cs="Times New Roman"/>
                <w:b w:val="0"/>
                <w:sz w:val="28"/>
                <w:szCs w:val="28"/>
              </w:rPr>
              <w:t>котором</w:t>
            </w:r>
            <w:proofErr w:type="gramEnd"/>
            <w:r w:rsidRPr="004E702E">
              <w:rPr>
                <w:rStyle w:val="aa"/>
                <w:rFonts w:ascii="Times New Roman" w:hAnsi="Times New Roman" w:cs="Times New Roman"/>
                <w:b w:val="0"/>
                <w:sz w:val="28"/>
                <w:szCs w:val="28"/>
              </w:rPr>
              <w:t xml:space="preserve"> расположен</w:t>
            </w:r>
            <w:r>
              <w:rPr>
                <w:rStyle w:val="aa"/>
                <w:rFonts w:ascii="Times New Roman" w:hAnsi="Times New Roman" w:cs="Times New Roman"/>
                <w:b w:val="0"/>
                <w:sz w:val="28"/>
                <w:szCs w:val="28"/>
              </w:rPr>
              <w:t xml:space="preserve">  </w:t>
            </w:r>
            <w:r w:rsidRPr="004E702E">
              <w:rPr>
                <w:rStyle w:val="aa"/>
                <w:rFonts w:ascii="Times New Roman" w:hAnsi="Times New Roman" w:cs="Times New Roman"/>
                <w:b w:val="0"/>
                <w:sz w:val="28"/>
                <w:szCs w:val="28"/>
              </w:rPr>
              <w:t>объект  незавершенного строительства</w:t>
            </w:r>
          </w:p>
        </w:tc>
      </w:tr>
    </w:tbl>
    <w:p w:rsidR="00513129" w:rsidRPr="004E702E" w:rsidRDefault="00513129" w:rsidP="00513129">
      <w:pPr>
        <w:ind w:firstLine="0"/>
        <w:rPr>
          <w:rFonts w:ascii="Times New Roman" w:hAnsi="Times New Roman" w:cs="Times New Roman"/>
          <w:sz w:val="28"/>
          <w:szCs w:val="28"/>
        </w:rPr>
      </w:pPr>
    </w:p>
    <w:p w:rsidR="00513129" w:rsidRPr="00513129" w:rsidRDefault="00513129" w:rsidP="00513129">
      <w:pPr>
        <w:pStyle w:val="20"/>
        <w:keepNext/>
        <w:keepLines/>
        <w:shd w:val="clear" w:color="auto" w:fill="auto"/>
        <w:tabs>
          <w:tab w:val="left" w:pos="0"/>
        </w:tabs>
        <w:spacing w:after="0" w:line="240" w:lineRule="auto"/>
        <w:contextualSpacing/>
        <w:jc w:val="center"/>
        <w:rPr>
          <w:rFonts w:ascii="Times New Roman" w:hAnsi="Times New Roman" w:cs="Times New Roman"/>
          <w:color w:val="000000"/>
          <w:sz w:val="28"/>
          <w:szCs w:val="28"/>
        </w:rPr>
      </w:pPr>
      <w:r w:rsidRPr="00513129">
        <w:rPr>
          <w:rFonts w:ascii="Times New Roman" w:hAnsi="Times New Roman" w:cs="Times New Roman"/>
          <w:color w:val="000000"/>
          <w:sz w:val="28"/>
          <w:szCs w:val="28"/>
        </w:rPr>
        <w:t>ИНФОРМАЦИЯ</w:t>
      </w:r>
    </w:p>
    <w:p w:rsidR="00513129" w:rsidRPr="00513129" w:rsidRDefault="00513129" w:rsidP="00513129">
      <w:pPr>
        <w:pStyle w:val="20"/>
        <w:keepNext/>
        <w:keepLines/>
        <w:shd w:val="clear" w:color="auto" w:fill="auto"/>
        <w:tabs>
          <w:tab w:val="left" w:pos="0"/>
        </w:tabs>
        <w:spacing w:after="0" w:line="240" w:lineRule="auto"/>
        <w:contextualSpacing/>
        <w:jc w:val="center"/>
        <w:rPr>
          <w:rFonts w:ascii="Times New Roman" w:hAnsi="Times New Roman" w:cs="Times New Roman"/>
          <w:color w:val="000000"/>
          <w:sz w:val="28"/>
          <w:szCs w:val="28"/>
        </w:rPr>
      </w:pPr>
      <w:r w:rsidRPr="00513129">
        <w:rPr>
          <w:rFonts w:ascii="Times New Roman" w:hAnsi="Times New Roman" w:cs="Times New Roman"/>
          <w:color w:val="000000"/>
          <w:sz w:val="28"/>
          <w:szCs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513129" w:rsidRPr="00513129" w:rsidRDefault="00513129" w:rsidP="00513129">
      <w:pPr>
        <w:pStyle w:val="20"/>
        <w:keepNext/>
        <w:keepLines/>
        <w:shd w:val="clear" w:color="auto" w:fill="auto"/>
        <w:tabs>
          <w:tab w:val="left" w:pos="0"/>
        </w:tabs>
        <w:spacing w:after="0" w:line="240" w:lineRule="auto"/>
        <w:ind w:right="-61" w:firstLine="851"/>
        <w:contextualSpacing/>
        <w:jc w:val="both"/>
        <w:rPr>
          <w:rFonts w:ascii="Times New Roman" w:hAnsi="Times New Roman" w:cs="Times New Roman"/>
          <w:b/>
          <w:color w:val="000000"/>
          <w:sz w:val="28"/>
          <w:szCs w:val="28"/>
        </w:rPr>
      </w:pPr>
    </w:p>
    <w:p w:rsidR="00513129" w:rsidRPr="00513129" w:rsidRDefault="00513129" w:rsidP="00513129">
      <w:pPr>
        <w:ind w:firstLine="708"/>
        <w:contextualSpacing/>
        <w:rPr>
          <w:rFonts w:ascii="Times New Roman" w:hAnsi="Times New Roman" w:cs="Times New Roman"/>
          <w:color w:val="000000"/>
          <w:sz w:val="28"/>
          <w:szCs w:val="28"/>
        </w:rPr>
      </w:pPr>
      <w:r w:rsidRPr="00513129">
        <w:rPr>
          <w:rFonts w:ascii="Times New Roman" w:hAnsi="Times New Roman" w:cs="Times New Roman"/>
          <w:sz w:val="28"/>
          <w:szCs w:val="28"/>
        </w:rPr>
        <w:t xml:space="preserve">1. Муниципальная услуга предоставляется </w:t>
      </w:r>
      <w:r w:rsidRPr="00513129">
        <w:rPr>
          <w:rFonts w:ascii="Times New Roman" w:hAnsi="Times New Roman" w:cs="Times New Roman"/>
          <w:color w:val="000000"/>
          <w:sz w:val="28"/>
          <w:szCs w:val="28"/>
        </w:rPr>
        <w:t>администрацией Владимирского сельского поселения Лабинского района (далее по тексту – Администрация).</w:t>
      </w:r>
    </w:p>
    <w:p w:rsidR="00513129" w:rsidRPr="00513129" w:rsidRDefault="00513129" w:rsidP="00513129">
      <w:pPr>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Адрес местонахождения: 352540, Российская Федерация, Краснодарский край, Лабинский район, станица Владимирская, улица 30 лет Победы, 44.</w:t>
      </w:r>
    </w:p>
    <w:p w:rsidR="00513129" w:rsidRPr="00513129" w:rsidRDefault="00513129" w:rsidP="00513129">
      <w:pPr>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Контактный телефон: 8 (861-69) 6-34-89.</w:t>
      </w:r>
    </w:p>
    <w:p w:rsidR="00513129" w:rsidRPr="00513129" w:rsidRDefault="00513129" w:rsidP="00513129">
      <w:pPr>
        <w:ind w:firstLine="709"/>
        <w:contextualSpacing/>
        <w:rPr>
          <w:rFonts w:ascii="Times New Roman" w:hAnsi="Times New Roman" w:cs="Times New Roman"/>
          <w:sz w:val="28"/>
          <w:szCs w:val="28"/>
        </w:rPr>
      </w:pPr>
      <w:r w:rsidRPr="00513129">
        <w:rPr>
          <w:rFonts w:ascii="Times New Roman" w:hAnsi="Times New Roman" w:cs="Times New Roman"/>
          <w:color w:val="000000"/>
          <w:sz w:val="28"/>
          <w:szCs w:val="28"/>
        </w:rPr>
        <w:t xml:space="preserve">Адрес электронной почты: </w:t>
      </w:r>
      <w:proofErr w:type="spellStart"/>
      <w:r w:rsidRPr="00513129">
        <w:rPr>
          <w:rFonts w:ascii="Times New Roman" w:hAnsi="Times New Roman" w:cs="Times New Roman"/>
          <w:sz w:val="28"/>
          <w:szCs w:val="28"/>
          <w:lang w:val="en-US"/>
        </w:rPr>
        <w:t>vladimadmin</w:t>
      </w:r>
      <w:proofErr w:type="spellEnd"/>
      <w:r w:rsidRPr="00513129">
        <w:rPr>
          <w:rFonts w:ascii="Times New Roman" w:hAnsi="Times New Roman" w:cs="Times New Roman"/>
          <w:sz w:val="28"/>
          <w:szCs w:val="28"/>
        </w:rPr>
        <w:t>@</w:t>
      </w:r>
      <w:r w:rsidRPr="00513129">
        <w:rPr>
          <w:rFonts w:ascii="Times New Roman" w:hAnsi="Times New Roman" w:cs="Times New Roman"/>
          <w:sz w:val="28"/>
          <w:szCs w:val="28"/>
          <w:lang w:val="en-US"/>
        </w:rPr>
        <w:t>mail</w:t>
      </w:r>
      <w:r w:rsidRPr="00513129">
        <w:rPr>
          <w:rFonts w:ascii="Times New Roman" w:hAnsi="Times New Roman" w:cs="Times New Roman"/>
          <w:sz w:val="28"/>
          <w:szCs w:val="28"/>
        </w:rPr>
        <w:t>.</w:t>
      </w:r>
      <w:proofErr w:type="spellStart"/>
      <w:r w:rsidRPr="00513129">
        <w:rPr>
          <w:rFonts w:ascii="Times New Roman" w:hAnsi="Times New Roman" w:cs="Times New Roman"/>
          <w:sz w:val="28"/>
          <w:szCs w:val="28"/>
        </w:rPr>
        <w:t>ru</w:t>
      </w:r>
      <w:proofErr w:type="spellEnd"/>
    </w:p>
    <w:p w:rsidR="00513129" w:rsidRPr="00513129" w:rsidRDefault="00513129" w:rsidP="00513129">
      <w:pPr>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r w:rsidRPr="00513129">
        <w:rPr>
          <w:rFonts w:ascii="Times New Roman" w:hAnsi="Times New Roman" w:cs="Times New Roman"/>
          <w:sz w:val="28"/>
          <w:szCs w:val="28"/>
        </w:rPr>
        <w:t>http://</w:t>
      </w:r>
      <w:proofErr w:type="spellStart"/>
      <w:r w:rsidRPr="00513129">
        <w:rPr>
          <w:rFonts w:ascii="Times New Roman" w:hAnsi="Times New Roman" w:cs="Times New Roman"/>
          <w:sz w:val="28"/>
          <w:szCs w:val="28"/>
          <w:lang w:val="en-US"/>
        </w:rPr>
        <w:t>vladim</w:t>
      </w:r>
      <w:proofErr w:type="spellEnd"/>
      <w:r w:rsidRPr="00513129">
        <w:rPr>
          <w:rFonts w:ascii="Times New Roman" w:hAnsi="Times New Roman" w:cs="Times New Roman"/>
          <w:sz w:val="28"/>
          <w:szCs w:val="28"/>
        </w:rPr>
        <w:t>-</w:t>
      </w:r>
      <w:r w:rsidRPr="00513129">
        <w:rPr>
          <w:rFonts w:ascii="Times New Roman" w:hAnsi="Times New Roman" w:cs="Times New Roman"/>
          <w:sz w:val="28"/>
          <w:szCs w:val="28"/>
          <w:lang w:val="en-US"/>
        </w:rPr>
        <w:t>admin</w:t>
      </w:r>
      <w:r w:rsidRPr="00513129">
        <w:rPr>
          <w:rFonts w:ascii="Times New Roman" w:hAnsi="Times New Roman" w:cs="Times New Roman"/>
          <w:sz w:val="28"/>
          <w:szCs w:val="28"/>
        </w:rPr>
        <w:t>.</w:t>
      </w:r>
      <w:proofErr w:type="spellStart"/>
      <w:r w:rsidRPr="00513129">
        <w:rPr>
          <w:rFonts w:ascii="Times New Roman" w:hAnsi="Times New Roman" w:cs="Times New Roman"/>
          <w:sz w:val="28"/>
          <w:szCs w:val="28"/>
        </w:rPr>
        <w:t>ru</w:t>
      </w:r>
      <w:proofErr w:type="spellEnd"/>
      <w:r w:rsidRPr="00513129">
        <w:rPr>
          <w:rFonts w:ascii="Times New Roman" w:hAnsi="Times New Roman" w:cs="Times New Roman"/>
          <w:sz w:val="28"/>
          <w:szCs w:val="28"/>
        </w:rPr>
        <w:t>/</w:t>
      </w:r>
      <w:r w:rsidRPr="00513129">
        <w:rPr>
          <w:rFonts w:ascii="Times New Roman" w:hAnsi="Times New Roman" w:cs="Times New Roman"/>
          <w:color w:val="000000"/>
          <w:sz w:val="28"/>
          <w:szCs w:val="28"/>
        </w:rPr>
        <w:t>.</w:t>
      </w:r>
    </w:p>
    <w:p w:rsidR="00513129" w:rsidRPr="00513129" w:rsidRDefault="00513129" w:rsidP="00513129">
      <w:pPr>
        <w:tabs>
          <w:tab w:val="left" w:pos="0"/>
        </w:tabs>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 xml:space="preserve">График работы: понедельник – четверг с 09.00 до 17.00, перерыв с 13.00  до 13.50, пятница с 09.00 </w:t>
      </w:r>
      <w:proofErr w:type="gramStart"/>
      <w:r w:rsidRPr="00513129">
        <w:rPr>
          <w:rFonts w:ascii="Times New Roman" w:hAnsi="Times New Roman" w:cs="Times New Roman"/>
          <w:color w:val="000000"/>
          <w:sz w:val="28"/>
          <w:szCs w:val="28"/>
        </w:rPr>
        <w:t>до</w:t>
      </w:r>
      <w:proofErr w:type="gramEnd"/>
      <w:r w:rsidRPr="00513129">
        <w:rPr>
          <w:rFonts w:ascii="Times New Roman" w:hAnsi="Times New Roman" w:cs="Times New Roman"/>
          <w:color w:val="000000"/>
          <w:sz w:val="28"/>
          <w:szCs w:val="28"/>
        </w:rPr>
        <w:t xml:space="preserve"> 16.00, перерыв с 13.00  до 13.40, выходные дни: суббота – воскресенье.</w:t>
      </w:r>
    </w:p>
    <w:p w:rsidR="00513129" w:rsidRPr="00513129" w:rsidRDefault="00513129" w:rsidP="00513129">
      <w:pPr>
        <w:tabs>
          <w:tab w:val="left" w:pos="0"/>
        </w:tabs>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ab/>
        <w:t>2. Органы, организации, участвующие в предоставлении муниципальной услуги.</w:t>
      </w:r>
    </w:p>
    <w:p w:rsidR="00513129" w:rsidRPr="00513129" w:rsidRDefault="00513129" w:rsidP="00513129">
      <w:pPr>
        <w:tabs>
          <w:tab w:val="left" w:pos="0"/>
        </w:tabs>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513129" w:rsidRPr="00513129" w:rsidRDefault="00513129" w:rsidP="00513129">
      <w:pPr>
        <w:tabs>
          <w:tab w:val="left" w:pos="0"/>
        </w:tabs>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Адрес местонахождения: 352500, Российская Федерация, Краснодарский край, город Лабинск, улица Победы, 177.</w:t>
      </w:r>
    </w:p>
    <w:p w:rsidR="00513129" w:rsidRPr="00513129" w:rsidRDefault="00513129" w:rsidP="00513129">
      <w:pPr>
        <w:tabs>
          <w:tab w:val="left" w:pos="0"/>
        </w:tabs>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Контактный телефон: 8 (861-69) 3-56-10;</w:t>
      </w:r>
    </w:p>
    <w:p w:rsidR="00513129" w:rsidRPr="00513129" w:rsidRDefault="00513129" w:rsidP="00513129">
      <w:pPr>
        <w:tabs>
          <w:tab w:val="left" w:pos="0"/>
        </w:tabs>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Адрес официального сайта МБУ «МФЦ»:  www.labinsk.e-mfc.ru.</w:t>
      </w:r>
    </w:p>
    <w:p w:rsidR="00513129" w:rsidRPr="00513129" w:rsidRDefault="00513129" w:rsidP="00513129">
      <w:pPr>
        <w:tabs>
          <w:tab w:val="left" w:pos="0"/>
        </w:tabs>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Адрес электронной почты МБУ «МФЦ»: mfc.labinsk@yandex.ru.</w:t>
      </w:r>
    </w:p>
    <w:p w:rsidR="00513129" w:rsidRPr="00513129" w:rsidRDefault="00513129" w:rsidP="00513129">
      <w:pPr>
        <w:tabs>
          <w:tab w:val="left" w:pos="0"/>
        </w:tabs>
        <w:ind w:firstLine="709"/>
        <w:contextualSpacing/>
        <w:rPr>
          <w:rFonts w:ascii="Times New Roman" w:hAnsi="Times New Roman" w:cs="Times New Roman"/>
          <w:color w:val="000000"/>
          <w:sz w:val="28"/>
          <w:szCs w:val="28"/>
        </w:rPr>
      </w:pPr>
      <w:r w:rsidRPr="00513129">
        <w:rPr>
          <w:rFonts w:ascii="Times New Roman" w:hAnsi="Times New Roman" w:cs="Times New Roman"/>
          <w:color w:val="000000"/>
          <w:sz w:val="28"/>
          <w:szCs w:val="28"/>
        </w:rPr>
        <w:t xml:space="preserve">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w:t>
      </w:r>
      <w:r w:rsidRPr="00513129">
        <w:rPr>
          <w:rFonts w:ascii="Times New Roman" w:hAnsi="Times New Roman" w:cs="Times New Roman"/>
          <w:color w:val="000000"/>
          <w:sz w:val="28"/>
          <w:szCs w:val="28"/>
        </w:rPr>
        <w:lastRenderedPageBreak/>
        <w:t>с заявителями), суббота с 08.00 до 13.00 (без перерыва), воскресенье - выходной.</w:t>
      </w:r>
    </w:p>
    <w:p w:rsidR="00513129" w:rsidRPr="00513129" w:rsidRDefault="00513129" w:rsidP="00513129">
      <w:pPr>
        <w:rPr>
          <w:rFonts w:ascii="Times New Roman" w:hAnsi="Times New Roman" w:cs="Times New Roman"/>
          <w:color w:val="000000"/>
          <w:sz w:val="28"/>
          <w:szCs w:val="28"/>
        </w:rPr>
      </w:pPr>
    </w:p>
    <w:p w:rsidR="004E702E" w:rsidRDefault="00513129" w:rsidP="00513129">
      <w:pPr>
        <w:ind w:firstLine="0"/>
        <w:jc w:val="left"/>
        <w:rPr>
          <w:rFonts w:ascii="Times New Roman" w:hAnsi="Times New Roman" w:cs="Times New Roman"/>
          <w:color w:val="000000"/>
          <w:sz w:val="28"/>
          <w:szCs w:val="28"/>
        </w:rPr>
      </w:pPr>
      <w:bookmarkStart w:id="121" w:name="_GoBack"/>
      <w:r w:rsidRPr="00513129">
        <w:rPr>
          <w:rFonts w:ascii="Times New Roman" w:hAnsi="Times New Roman" w:cs="Times New Roman"/>
          <w:color w:val="000000"/>
          <w:sz w:val="28"/>
          <w:szCs w:val="28"/>
        </w:rPr>
        <w:t xml:space="preserve">Ведущий специалист                                                                      </w:t>
      </w:r>
      <w:proofErr w:type="spellStart"/>
      <w:r w:rsidRPr="00513129">
        <w:rPr>
          <w:rFonts w:ascii="Times New Roman" w:hAnsi="Times New Roman" w:cs="Times New Roman"/>
          <w:color w:val="000000"/>
          <w:sz w:val="28"/>
          <w:szCs w:val="28"/>
        </w:rPr>
        <w:t>О.А.</w:t>
      </w:r>
      <w:proofErr w:type="gramStart"/>
      <w:r w:rsidRPr="00513129">
        <w:rPr>
          <w:rFonts w:ascii="Times New Roman" w:hAnsi="Times New Roman" w:cs="Times New Roman"/>
          <w:color w:val="000000"/>
          <w:sz w:val="28"/>
          <w:szCs w:val="28"/>
        </w:rPr>
        <w:t>Свинцова</w:t>
      </w:r>
      <w:bookmarkEnd w:id="121"/>
      <w:proofErr w:type="spellEnd"/>
      <w:proofErr w:type="gramEnd"/>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p w:rsidR="00513129" w:rsidRDefault="00513129" w:rsidP="00513129">
      <w:pPr>
        <w:ind w:firstLine="0"/>
        <w:jc w:val="left"/>
        <w:rPr>
          <w:rFonts w:ascii="Times New Roman" w:hAnsi="Times New Roman" w:cs="Times New Roman"/>
          <w:color w:val="00000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3129" w:rsidTr="00513129">
        <w:tc>
          <w:tcPr>
            <w:tcW w:w="4785" w:type="dxa"/>
          </w:tcPr>
          <w:p w:rsidR="00513129" w:rsidRDefault="00513129" w:rsidP="00513129">
            <w:pPr>
              <w:ind w:firstLine="0"/>
              <w:jc w:val="left"/>
              <w:rPr>
                <w:rStyle w:val="aa"/>
                <w:rFonts w:ascii="Times New Roman" w:hAnsi="Times New Roman" w:cs="Times New Roman"/>
                <w:b w:val="0"/>
                <w:sz w:val="28"/>
                <w:szCs w:val="28"/>
              </w:rPr>
            </w:pPr>
          </w:p>
        </w:tc>
        <w:tc>
          <w:tcPr>
            <w:tcW w:w="4786" w:type="dxa"/>
          </w:tcPr>
          <w:p w:rsidR="00513129" w:rsidRPr="004E702E" w:rsidRDefault="00513129" w:rsidP="00513129">
            <w:pPr>
              <w:ind w:firstLine="0"/>
              <w:jc w:val="left"/>
              <w:rPr>
                <w:rFonts w:ascii="Times New Roman" w:hAnsi="Times New Roman" w:cs="Times New Roman"/>
                <w:sz w:val="28"/>
                <w:szCs w:val="28"/>
              </w:rPr>
            </w:pPr>
            <w:r>
              <w:rPr>
                <w:rStyle w:val="aa"/>
                <w:rFonts w:ascii="Times New Roman" w:hAnsi="Times New Roman" w:cs="Times New Roman"/>
                <w:b w:val="0"/>
                <w:sz w:val="28"/>
                <w:szCs w:val="28"/>
              </w:rPr>
              <w:t>ПРИЛОЖЕНИЕ № 2</w:t>
            </w:r>
            <w:r w:rsidRPr="004E702E">
              <w:rPr>
                <w:rStyle w:val="aa"/>
                <w:rFonts w:ascii="Times New Roman" w:hAnsi="Times New Roman" w:cs="Times New Roman"/>
                <w:sz w:val="28"/>
                <w:szCs w:val="28"/>
              </w:rPr>
              <w:br/>
            </w:r>
            <w:r w:rsidRPr="004E702E">
              <w:rPr>
                <w:rStyle w:val="aa"/>
                <w:rFonts w:ascii="Times New Roman" w:hAnsi="Times New Roman" w:cs="Times New Roman"/>
                <w:b w:val="0"/>
                <w:sz w:val="28"/>
                <w:szCs w:val="28"/>
              </w:rPr>
              <w:t xml:space="preserve">к </w:t>
            </w:r>
            <w:hyperlink r:id="rId12" w:anchor="sub_1000" w:history="1">
              <w:r w:rsidRPr="00513129">
                <w:rPr>
                  <w:rStyle w:val="a3"/>
                  <w:rFonts w:ascii="Times New Roman" w:hAnsi="Times New Roman" w:cs="Times New Roman"/>
                  <w:color w:val="000000" w:themeColor="text1"/>
                  <w:sz w:val="28"/>
                  <w:szCs w:val="28"/>
                  <w:u w:val="none"/>
                </w:rPr>
                <w:t>административному регламенту</w:t>
              </w:r>
            </w:hyperlink>
            <w:r w:rsidRPr="004E702E">
              <w:rPr>
                <w:rFonts w:ascii="Times New Roman" w:hAnsi="Times New Roman" w:cs="Times New Roman"/>
                <w:sz w:val="28"/>
                <w:szCs w:val="28"/>
              </w:rPr>
              <w:t xml:space="preserve"> </w:t>
            </w:r>
          </w:p>
          <w:p w:rsidR="00513129" w:rsidRPr="004E702E" w:rsidRDefault="00513129" w:rsidP="00513129">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предос</w:t>
            </w:r>
            <w:r>
              <w:rPr>
                <w:rStyle w:val="aa"/>
                <w:rFonts w:ascii="Times New Roman" w:hAnsi="Times New Roman" w:cs="Times New Roman"/>
                <w:b w:val="0"/>
                <w:sz w:val="28"/>
                <w:szCs w:val="28"/>
              </w:rPr>
              <w:t xml:space="preserve">тавления муниципальной  услуги </w:t>
            </w:r>
            <w:r w:rsidRPr="004E702E">
              <w:rPr>
                <w:rStyle w:val="aa"/>
                <w:rFonts w:ascii="Times New Roman" w:hAnsi="Times New Roman" w:cs="Times New Roman"/>
                <w:b w:val="0"/>
                <w:sz w:val="28"/>
                <w:szCs w:val="28"/>
              </w:rPr>
              <w:t>«Предост</w:t>
            </w:r>
            <w:r>
              <w:rPr>
                <w:rStyle w:val="aa"/>
                <w:rFonts w:ascii="Times New Roman" w:hAnsi="Times New Roman" w:cs="Times New Roman"/>
                <w:b w:val="0"/>
                <w:sz w:val="28"/>
                <w:szCs w:val="28"/>
              </w:rPr>
              <w:t xml:space="preserve">авление в аренду без проведения </w:t>
            </w:r>
            <w:r w:rsidRPr="004E702E">
              <w:rPr>
                <w:rStyle w:val="aa"/>
                <w:rFonts w:ascii="Times New Roman" w:hAnsi="Times New Roman" w:cs="Times New Roman"/>
                <w:b w:val="0"/>
                <w:sz w:val="28"/>
                <w:szCs w:val="28"/>
              </w:rPr>
              <w:t>торгов земельного участка, который  находится</w:t>
            </w:r>
          </w:p>
          <w:p w:rsidR="00513129" w:rsidRPr="004E702E" w:rsidRDefault="00513129" w:rsidP="00513129">
            <w:pPr>
              <w:ind w:firstLine="0"/>
              <w:jc w:val="left"/>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в государственной или </w:t>
            </w:r>
            <w:r w:rsidRPr="004E702E">
              <w:rPr>
                <w:rStyle w:val="aa"/>
                <w:rFonts w:ascii="Times New Roman" w:hAnsi="Times New Roman" w:cs="Times New Roman"/>
                <w:b w:val="0"/>
                <w:sz w:val="28"/>
                <w:szCs w:val="28"/>
              </w:rPr>
              <w:t xml:space="preserve">муниципальной </w:t>
            </w:r>
          </w:p>
          <w:p w:rsidR="00513129" w:rsidRDefault="00513129" w:rsidP="00513129">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 xml:space="preserve">собственности, на </w:t>
            </w:r>
            <w:proofErr w:type="gramStart"/>
            <w:r w:rsidRPr="004E702E">
              <w:rPr>
                <w:rStyle w:val="aa"/>
                <w:rFonts w:ascii="Times New Roman" w:hAnsi="Times New Roman" w:cs="Times New Roman"/>
                <w:b w:val="0"/>
                <w:sz w:val="28"/>
                <w:szCs w:val="28"/>
              </w:rPr>
              <w:t>котором</w:t>
            </w:r>
            <w:proofErr w:type="gramEnd"/>
            <w:r w:rsidRPr="004E702E">
              <w:rPr>
                <w:rStyle w:val="aa"/>
                <w:rFonts w:ascii="Times New Roman" w:hAnsi="Times New Roman" w:cs="Times New Roman"/>
                <w:b w:val="0"/>
                <w:sz w:val="28"/>
                <w:szCs w:val="28"/>
              </w:rPr>
              <w:t xml:space="preserve"> расположен</w:t>
            </w:r>
            <w:r>
              <w:rPr>
                <w:rStyle w:val="aa"/>
                <w:rFonts w:ascii="Times New Roman" w:hAnsi="Times New Roman" w:cs="Times New Roman"/>
                <w:b w:val="0"/>
                <w:sz w:val="28"/>
                <w:szCs w:val="28"/>
              </w:rPr>
              <w:t xml:space="preserve">  </w:t>
            </w:r>
            <w:r w:rsidRPr="004E702E">
              <w:rPr>
                <w:rStyle w:val="aa"/>
                <w:rFonts w:ascii="Times New Roman" w:hAnsi="Times New Roman" w:cs="Times New Roman"/>
                <w:b w:val="0"/>
                <w:sz w:val="28"/>
                <w:szCs w:val="28"/>
              </w:rPr>
              <w:t>объект  незавершенного строительства</w:t>
            </w:r>
          </w:p>
        </w:tc>
      </w:tr>
    </w:tbl>
    <w:p w:rsidR="00513129" w:rsidRPr="004E702E" w:rsidRDefault="00513129" w:rsidP="00513129">
      <w:pPr>
        <w:ind w:firstLine="0"/>
        <w:jc w:val="left"/>
        <w:rPr>
          <w:rStyle w:val="aa"/>
          <w:rFonts w:ascii="Times New Roman" w:hAnsi="Times New Roman" w:cs="Times New Roman"/>
          <w:b w:val="0"/>
          <w:sz w:val="28"/>
          <w:szCs w:val="28"/>
        </w:rPr>
      </w:pPr>
    </w:p>
    <w:p w:rsidR="00513129" w:rsidRPr="004E702E" w:rsidRDefault="00513129" w:rsidP="00B05195">
      <w:pPr>
        <w:ind w:firstLine="0"/>
        <w:jc w:val="left"/>
        <w:rPr>
          <w:rStyle w:val="aa"/>
          <w:rFonts w:ascii="Times New Roman" w:hAnsi="Times New Roman" w:cs="Times New Roman"/>
          <w:b w:val="0"/>
          <w:sz w:val="28"/>
          <w:szCs w:val="28"/>
        </w:rPr>
      </w:pPr>
    </w:p>
    <w:tbl>
      <w:tblPr>
        <w:tblpPr w:leftFromText="180" w:rightFromText="180" w:vertAnchor="text" w:horzAnchor="page" w:tblpX="940" w:tblpY="60"/>
        <w:tblW w:w="10980" w:type="dxa"/>
        <w:tblLayout w:type="fixed"/>
        <w:tblCellMar>
          <w:left w:w="0" w:type="dxa"/>
          <w:right w:w="0" w:type="dxa"/>
        </w:tblCellMar>
        <w:tblLook w:val="04A0" w:firstRow="1" w:lastRow="0" w:firstColumn="1" w:lastColumn="0" w:noHBand="0" w:noVBand="1"/>
      </w:tblPr>
      <w:tblGrid>
        <w:gridCol w:w="419"/>
        <w:gridCol w:w="193"/>
        <w:gridCol w:w="505"/>
        <w:gridCol w:w="419"/>
        <w:gridCol w:w="799"/>
        <w:gridCol w:w="40"/>
        <w:gridCol w:w="420"/>
        <w:gridCol w:w="80"/>
        <w:gridCol w:w="180"/>
        <w:gridCol w:w="20"/>
        <w:gridCol w:w="280"/>
        <w:gridCol w:w="780"/>
        <w:gridCol w:w="480"/>
        <w:gridCol w:w="560"/>
        <w:gridCol w:w="40"/>
        <w:gridCol w:w="660"/>
        <w:gridCol w:w="60"/>
        <w:gridCol w:w="220"/>
        <w:gridCol w:w="140"/>
        <w:gridCol w:w="420"/>
        <w:gridCol w:w="280"/>
        <w:gridCol w:w="20"/>
        <w:gridCol w:w="120"/>
        <w:gridCol w:w="60"/>
        <w:gridCol w:w="9"/>
        <w:gridCol w:w="71"/>
        <w:gridCol w:w="100"/>
        <w:gridCol w:w="180"/>
        <w:gridCol w:w="59"/>
        <w:gridCol w:w="81"/>
        <w:gridCol w:w="220"/>
        <w:gridCol w:w="60"/>
        <w:gridCol w:w="120"/>
        <w:gridCol w:w="20"/>
        <w:gridCol w:w="476"/>
        <w:gridCol w:w="44"/>
        <w:gridCol w:w="40"/>
        <w:gridCol w:w="140"/>
        <w:gridCol w:w="15"/>
        <w:gridCol w:w="125"/>
        <w:gridCol w:w="40"/>
        <w:gridCol w:w="1219"/>
        <w:gridCol w:w="65"/>
        <w:gridCol w:w="691"/>
        <w:gridCol w:w="10"/>
      </w:tblGrid>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bookmarkStart w:id="122" w:name="sub_11001"/>
          </w:p>
        </w:tc>
        <w:tc>
          <w:tcPr>
            <w:tcW w:w="5600" w:type="dxa"/>
            <w:gridSpan w:val="29"/>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 xml:space="preserve">Главе </w:t>
            </w:r>
            <w:proofErr w:type="gramStart"/>
            <w:r w:rsidR="00350CDB">
              <w:rPr>
                <w:rFonts w:ascii="Times New Roman" w:hAnsi="Times New Roman" w:cs="Times New Roman"/>
                <w:sz w:val="28"/>
                <w:szCs w:val="28"/>
              </w:rPr>
              <w:t>Владимирского</w:t>
            </w:r>
            <w:proofErr w:type="gramEnd"/>
            <w:r w:rsidRPr="004E702E">
              <w:rPr>
                <w:rFonts w:ascii="Times New Roman" w:hAnsi="Times New Roman" w:cs="Times New Roman"/>
                <w:sz w:val="28"/>
                <w:szCs w:val="28"/>
              </w:rPr>
              <w:t xml:space="preserve"> сельского</w:t>
            </w:r>
          </w:p>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 xml:space="preserve">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2400" w:type="dxa"/>
            <w:gridSpan w:val="9"/>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от г-на (г-</w:t>
            </w:r>
            <w:proofErr w:type="spellStart"/>
            <w:r w:rsidRPr="004E702E">
              <w:rPr>
                <w:rFonts w:ascii="Times New Roman" w:hAnsi="Times New Roman" w:cs="Times New Roman"/>
                <w:sz w:val="28"/>
                <w:szCs w:val="28"/>
              </w:rPr>
              <w:t>ки</w:t>
            </w:r>
            <w:proofErr w:type="spellEnd"/>
            <w:r w:rsidRPr="004E702E">
              <w:rPr>
                <w:rFonts w:ascii="Times New Roman" w:hAnsi="Times New Roman" w:cs="Times New Roman"/>
                <w:sz w:val="28"/>
                <w:szCs w:val="28"/>
              </w:rPr>
              <w:t>)</w:t>
            </w:r>
          </w:p>
        </w:tc>
        <w:tc>
          <w:tcPr>
            <w:tcW w:w="3200" w:type="dxa"/>
            <w:gridSpan w:val="20"/>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Borders>
              <w:top w:val="single" w:sz="4" w:space="0" w:color="000000"/>
              <w:left w:val="nil"/>
              <w:bottom w:val="nil"/>
              <w:right w:val="nil"/>
            </w:tcBorders>
            <w:hideMark/>
          </w:tcPr>
          <w:p w:rsidR="004E702E" w:rsidRPr="004E702E" w:rsidRDefault="004E702E">
            <w:pPr>
              <w:pStyle w:val="a9"/>
              <w:snapToGrid w:val="0"/>
              <w:ind w:left="58"/>
              <w:jc w:val="center"/>
              <w:rPr>
                <w:rFonts w:ascii="Times New Roman" w:hAnsi="Times New Roman" w:cs="Times New Roman"/>
                <w:sz w:val="28"/>
                <w:szCs w:val="28"/>
              </w:rPr>
            </w:pPr>
            <w:r w:rsidRPr="004E702E">
              <w:rPr>
                <w:rFonts w:ascii="Times New Roman" w:hAnsi="Times New Roman" w:cs="Times New Roman"/>
                <w:sz w:val="28"/>
                <w:szCs w:val="28"/>
              </w:rPr>
              <w:t>(Ф.И.О.)</w:t>
            </w: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2760" w:type="dxa"/>
            <w:gridSpan w:val="14"/>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паспорт: серии</w:t>
            </w:r>
          </w:p>
        </w:tc>
        <w:tc>
          <w:tcPr>
            <w:tcW w:w="740" w:type="dxa"/>
            <w:gridSpan w:val="7"/>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560" w:type="dxa"/>
            <w:gridSpan w:val="3"/>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N</w:t>
            </w:r>
          </w:p>
        </w:tc>
        <w:tc>
          <w:tcPr>
            <w:tcW w:w="1540" w:type="dxa"/>
            <w:gridSpan w:val="5"/>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rPr>
          <w:gridAfter w:val="1"/>
          <w:wAfter w:w="10" w:type="dxa"/>
        </w:trPr>
        <w:tc>
          <w:tcPr>
            <w:tcW w:w="4620" w:type="dxa"/>
            <w:gridSpan w:val="13"/>
            <w:tcMar>
              <w:top w:w="0" w:type="dxa"/>
              <w:left w:w="108" w:type="dxa"/>
              <w:bottom w:w="0" w:type="dxa"/>
              <w:right w:w="108" w:type="dxa"/>
            </w:tcMar>
          </w:tcPr>
          <w:p w:rsidR="004E702E" w:rsidRPr="004E702E" w:rsidRDefault="004E702E">
            <w:pPr>
              <w:pStyle w:val="a9"/>
              <w:snapToGrid w:val="0"/>
              <w:ind w:left="540"/>
              <w:rPr>
                <w:rFonts w:ascii="Times New Roman" w:hAnsi="Times New Roman" w:cs="Times New Roman"/>
                <w:sz w:val="28"/>
                <w:szCs w:val="28"/>
              </w:rPr>
            </w:pPr>
          </w:p>
        </w:tc>
        <w:tc>
          <w:tcPr>
            <w:tcW w:w="2760" w:type="dxa"/>
            <w:gridSpan w:val="14"/>
            <w:tcMar>
              <w:top w:w="0" w:type="dxa"/>
              <w:left w:w="108" w:type="dxa"/>
              <w:bottom w:w="0" w:type="dxa"/>
              <w:right w:w="108" w:type="dxa"/>
            </w:tcMar>
            <w:hideMark/>
          </w:tcPr>
          <w:p w:rsidR="004E702E" w:rsidRPr="004E702E" w:rsidRDefault="004E702E">
            <w:pPr>
              <w:pStyle w:val="a9"/>
              <w:snapToGrid w:val="0"/>
              <w:ind w:left="58"/>
              <w:rPr>
                <w:rFonts w:ascii="Times New Roman" w:hAnsi="Times New Roman" w:cs="Times New Roman"/>
                <w:sz w:val="28"/>
                <w:szCs w:val="28"/>
              </w:rPr>
            </w:pPr>
            <w:proofErr w:type="gramStart"/>
            <w:r w:rsidRPr="004E702E">
              <w:rPr>
                <w:rFonts w:ascii="Times New Roman" w:hAnsi="Times New Roman" w:cs="Times New Roman"/>
                <w:sz w:val="28"/>
                <w:szCs w:val="28"/>
              </w:rPr>
              <w:t>выдан</w:t>
            </w:r>
            <w:proofErr w:type="gramEnd"/>
            <w:r w:rsidRPr="004E702E">
              <w:rPr>
                <w:rFonts w:ascii="Times New Roman" w:hAnsi="Times New Roman" w:cs="Times New Roman"/>
                <w:sz w:val="28"/>
                <w:szCs w:val="28"/>
              </w:rPr>
              <w:t xml:space="preserve"> (дата):</w:t>
            </w:r>
          </w:p>
        </w:tc>
        <w:tc>
          <w:tcPr>
            <w:tcW w:w="239" w:type="dxa"/>
            <w:gridSpan w:val="2"/>
            <w:tcMar>
              <w:top w:w="0" w:type="dxa"/>
              <w:left w:w="108" w:type="dxa"/>
              <w:bottom w:w="0" w:type="dxa"/>
              <w:right w:w="108" w:type="dxa"/>
            </w:tcMar>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w:t>
            </w:r>
          </w:p>
        </w:tc>
        <w:tc>
          <w:tcPr>
            <w:tcW w:w="481" w:type="dxa"/>
            <w:gridSpan w:val="4"/>
            <w:tcBorders>
              <w:top w:val="nil"/>
              <w:left w:val="nil"/>
              <w:bottom w:val="single" w:sz="4" w:space="0" w:color="000000"/>
              <w:right w:val="nil"/>
            </w:tcBorders>
            <w:tcMar>
              <w:top w:w="0" w:type="dxa"/>
              <w:left w:w="108" w:type="dxa"/>
              <w:bottom w:w="0" w:type="dxa"/>
              <w:right w:w="108" w:type="dxa"/>
            </w:tcMar>
          </w:tcPr>
          <w:p w:rsidR="004E702E" w:rsidRPr="004E702E" w:rsidRDefault="004E702E">
            <w:pPr>
              <w:pStyle w:val="a9"/>
              <w:snapToGrid w:val="0"/>
              <w:ind w:left="58"/>
              <w:rPr>
                <w:rFonts w:ascii="Times New Roman" w:hAnsi="Times New Roman" w:cs="Times New Roman"/>
                <w:sz w:val="28"/>
                <w:szCs w:val="28"/>
              </w:rPr>
            </w:pPr>
          </w:p>
        </w:tc>
        <w:tc>
          <w:tcPr>
            <w:tcW w:w="496" w:type="dxa"/>
            <w:gridSpan w:val="2"/>
            <w:tcMar>
              <w:top w:w="0" w:type="dxa"/>
              <w:left w:w="108" w:type="dxa"/>
              <w:bottom w:w="0" w:type="dxa"/>
              <w:right w:w="108" w:type="dxa"/>
            </w:tcMar>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w:t>
            </w:r>
          </w:p>
        </w:tc>
        <w:tc>
          <w:tcPr>
            <w:tcW w:w="239" w:type="dxa"/>
            <w:gridSpan w:val="4"/>
            <w:tcBorders>
              <w:top w:val="nil"/>
              <w:left w:val="nil"/>
              <w:bottom w:val="single" w:sz="4" w:space="0" w:color="000000"/>
              <w:right w:val="nil"/>
            </w:tcBorders>
            <w:tcMar>
              <w:top w:w="0" w:type="dxa"/>
              <w:left w:w="108" w:type="dxa"/>
              <w:bottom w:w="0" w:type="dxa"/>
              <w:right w:w="108" w:type="dxa"/>
            </w:tcMar>
          </w:tcPr>
          <w:p w:rsidR="004E702E" w:rsidRPr="004E702E" w:rsidRDefault="004E702E">
            <w:pPr>
              <w:pStyle w:val="a9"/>
              <w:snapToGrid w:val="0"/>
              <w:ind w:left="58"/>
              <w:rPr>
                <w:rFonts w:ascii="Times New Roman" w:hAnsi="Times New Roman" w:cs="Times New Roman"/>
                <w:sz w:val="28"/>
                <w:szCs w:val="28"/>
              </w:rPr>
            </w:pPr>
          </w:p>
        </w:tc>
        <w:tc>
          <w:tcPr>
            <w:tcW w:w="2141" w:type="dxa"/>
            <w:gridSpan w:val="5"/>
            <w:tcMar>
              <w:top w:w="0" w:type="dxa"/>
              <w:left w:w="108" w:type="dxa"/>
              <w:bottom w:w="0" w:type="dxa"/>
              <w:right w:w="108" w:type="dxa"/>
            </w:tcMar>
          </w:tcPr>
          <w:p w:rsidR="004E702E" w:rsidRPr="004E702E" w:rsidRDefault="004E702E">
            <w:pPr>
              <w:pStyle w:val="a9"/>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Borders>
              <w:top w:val="single" w:sz="4" w:space="0" w:color="000000"/>
              <w:left w:val="nil"/>
              <w:bottom w:val="nil"/>
              <w:right w:val="nil"/>
            </w:tcBorders>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(наименование органа, выдавшего документ)</w:t>
            </w: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3300" w:type="dxa"/>
            <w:gridSpan w:val="18"/>
            <w:hideMark/>
          </w:tcPr>
          <w:p w:rsidR="004E702E" w:rsidRPr="004E702E" w:rsidRDefault="004E702E">
            <w:pPr>
              <w:pStyle w:val="a9"/>
              <w:snapToGrid w:val="0"/>
              <w:ind w:left="58"/>
              <w:rPr>
                <w:rFonts w:ascii="Times New Roman" w:hAnsi="Times New Roman" w:cs="Times New Roman"/>
                <w:sz w:val="28"/>
                <w:szCs w:val="28"/>
              </w:rPr>
            </w:pPr>
            <w:proofErr w:type="gramStart"/>
            <w:r w:rsidRPr="004E702E">
              <w:rPr>
                <w:rFonts w:ascii="Times New Roman" w:hAnsi="Times New Roman" w:cs="Times New Roman"/>
                <w:sz w:val="28"/>
                <w:szCs w:val="28"/>
              </w:rPr>
              <w:t>проживающего</w:t>
            </w:r>
            <w:proofErr w:type="gramEnd"/>
            <w:r w:rsidRPr="004E702E">
              <w:rPr>
                <w:rFonts w:ascii="Times New Roman" w:hAnsi="Times New Roman" w:cs="Times New Roman"/>
                <w:sz w:val="28"/>
                <w:szCs w:val="28"/>
              </w:rPr>
              <w:t xml:space="preserve"> (ей):</w:t>
            </w:r>
          </w:p>
        </w:tc>
        <w:tc>
          <w:tcPr>
            <w:tcW w:w="2300" w:type="dxa"/>
            <w:gridSpan w:val="11"/>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Pr>
          <w:p w:rsidR="004E702E" w:rsidRPr="004E702E" w:rsidRDefault="004E702E">
            <w:pPr>
              <w:pStyle w:val="a9"/>
              <w:snapToGrid w:val="0"/>
              <w:ind w:left="58"/>
              <w:jc w:val="right"/>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5600" w:type="dxa"/>
            <w:gridSpan w:val="29"/>
            <w:tcBorders>
              <w:top w:val="nil"/>
              <w:left w:val="nil"/>
              <w:bottom w:val="single" w:sz="4" w:space="0" w:color="000000"/>
              <w:right w:val="nil"/>
            </w:tcBorders>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 xml:space="preserve">           (почтовый адрес, индекс)</w:t>
            </w: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2520" w:type="dxa"/>
            <w:gridSpan w:val="10"/>
            <w:tcBorders>
              <w:top w:val="single" w:sz="4" w:space="0" w:color="000000"/>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1860" w:type="dxa"/>
            <w:gridSpan w:val="18"/>
            <w:tcBorders>
              <w:top w:val="single" w:sz="4" w:space="0" w:color="000000"/>
              <w:left w:val="nil"/>
              <w:bottom w:val="nil"/>
              <w:right w:val="nil"/>
            </w:tcBorders>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 дома:</w:t>
            </w:r>
          </w:p>
        </w:tc>
        <w:tc>
          <w:tcPr>
            <w:tcW w:w="1220" w:type="dxa"/>
            <w:tcBorders>
              <w:top w:val="single" w:sz="4" w:space="0" w:color="000000"/>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1320" w:type="dxa"/>
            <w:gridSpan w:val="4"/>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кв.:</w:t>
            </w:r>
          </w:p>
        </w:tc>
        <w:tc>
          <w:tcPr>
            <w:tcW w:w="780" w:type="dxa"/>
            <w:gridSpan w:val="3"/>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2100" w:type="dxa"/>
            <w:gridSpan w:val="18"/>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 тел.:</w:t>
            </w:r>
          </w:p>
        </w:tc>
        <w:tc>
          <w:tcPr>
            <w:tcW w:w="1400" w:type="dxa"/>
            <w:gridSpan w:val="4"/>
            <w:tcBorders>
              <w:top w:val="nil"/>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4620" w:type="dxa"/>
            <w:gridSpan w:val="13"/>
          </w:tcPr>
          <w:p w:rsidR="004E702E" w:rsidRPr="004E702E" w:rsidRDefault="004E702E">
            <w:pPr>
              <w:pStyle w:val="a9"/>
              <w:snapToGrid w:val="0"/>
              <w:ind w:left="540"/>
              <w:rPr>
                <w:rFonts w:ascii="Times New Roman" w:hAnsi="Times New Roman" w:cs="Times New Roman"/>
                <w:sz w:val="28"/>
                <w:szCs w:val="28"/>
              </w:rPr>
            </w:pPr>
          </w:p>
        </w:tc>
        <w:tc>
          <w:tcPr>
            <w:tcW w:w="4200" w:type="dxa"/>
            <w:gridSpan w:val="25"/>
            <w:hideMark/>
          </w:tcPr>
          <w:p w:rsidR="004E702E" w:rsidRPr="004E702E" w:rsidRDefault="004E702E">
            <w:pPr>
              <w:pStyle w:val="a9"/>
              <w:snapToGrid w:val="0"/>
              <w:ind w:left="58"/>
              <w:rPr>
                <w:rFonts w:ascii="Times New Roman" w:hAnsi="Times New Roman" w:cs="Times New Roman"/>
                <w:sz w:val="28"/>
                <w:szCs w:val="28"/>
              </w:rPr>
            </w:pPr>
            <w:r w:rsidRPr="004E702E">
              <w:rPr>
                <w:rFonts w:ascii="Times New Roman" w:hAnsi="Times New Roman" w:cs="Times New Roman"/>
                <w:sz w:val="28"/>
                <w:szCs w:val="28"/>
              </w:rPr>
              <w:t>адрес электронной почты:</w:t>
            </w:r>
          </w:p>
        </w:tc>
        <w:tc>
          <w:tcPr>
            <w:tcW w:w="1400" w:type="dxa"/>
            <w:gridSpan w:val="4"/>
            <w:tcBorders>
              <w:top w:val="single" w:sz="4" w:space="0" w:color="000000"/>
              <w:left w:val="nil"/>
              <w:bottom w:val="single" w:sz="4" w:space="0" w:color="000000"/>
              <w:right w:val="nil"/>
            </w:tcBorders>
          </w:tcPr>
          <w:p w:rsidR="004E702E" w:rsidRPr="004E702E" w:rsidRDefault="004E702E">
            <w:pPr>
              <w:pStyle w:val="a9"/>
              <w:snapToGrid w:val="0"/>
              <w:ind w:left="58"/>
              <w:rPr>
                <w:rFonts w:ascii="Times New Roman" w:hAnsi="Times New Roman" w:cs="Times New Roman"/>
                <w:sz w:val="28"/>
                <w:szCs w:val="28"/>
              </w:rPr>
            </w:pPr>
          </w:p>
        </w:tc>
        <w:tc>
          <w:tcPr>
            <w:tcW w:w="766" w:type="dxa"/>
            <w:gridSpan w:val="3"/>
          </w:tcPr>
          <w:p w:rsidR="004E702E" w:rsidRPr="004E702E" w:rsidRDefault="004E702E">
            <w:pPr>
              <w:snapToGrid w:val="0"/>
              <w:ind w:left="58"/>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hideMark/>
          </w:tcPr>
          <w:p w:rsidR="004E702E" w:rsidRPr="004E702E" w:rsidRDefault="004E702E">
            <w:pPr>
              <w:pStyle w:val="1"/>
              <w:snapToGrid w:val="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Заявление</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9000" w:type="dxa"/>
            <w:gridSpan w:val="41"/>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Прошу предоставить земельный участок с кадастровым номером</w:t>
            </w:r>
          </w:p>
        </w:tc>
        <w:tc>
          <w:tcPr>
            <w:tcW w:w="1220" w:type="dxa"/>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3060" w:type="dxa"/>
            <w:gridSpan w:val="9"/>
            <w:tcBorders>
              <w:top w:val="nil"/>
              <w:left w:val="nil"/>
              <w:bottom w:val="single" w:sz="4" w:space="0" w:color="000000"/>
              <w:right w:val="nil"/>
            </w:tcBorders>
            <w:vAlign w:val="bottom"/>
          </w:tcPr>
          <w:p w:rsidR="004E702E" w:rsidRPr="004E702E" w:rsidRDefault="004E702E">
            <w:pPr>
              <w:pStyle w:val="a9"/>
              <w:snapToGrid w:val="0"/>
              <w:ind w:left="540"/>
              <w:jc w:val="center"/>
              <w:rPr>
                <w:rFonts w:ascii="Times New Roman" w:hAnsi="Times New Roman" w:cs="Times New Roman"/>
                <w:sz w:val="28"/>
                <w:szCs w:val="28"/>
              </w:rPr>
            </w:pPr>
          </w:p>
        </w:tc>
        <w:tc>
          <w:tcPr>
            <w:tcW w:w="2160" w:type="dxa"/>
            <w:gridSpan w:val="6"/>
            <w:vAlign w:val="bottom"/>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площадью</w:t>
            </w:r>
          </w:p>
        </w:tc>
        <w:tc>
          <w:tcPr>
            <w:tcW w:w="3420" w:type="dxa"/>
            <w:gridSpan w:val="21"/>
            <w:tcBorders>
              <w:top w:val="nil"/>
              <w:left w:val="nil"/>
              <w:bottom w:val="single" w:sz="4" w:space="0" w:color="000000"/>
              <w:right w:val="nil"/>
            </w:tcBorders>
            <w:vAlign w:val="bottom"/>
          </w:tcPr>
          <w:p w:rsidR="004E702E" w:rsidRPr="004E702E" w:rsidRDefault="004E702E">
            <w:pPr>
              <w:pStyle w:val="a9"/>
              <w:snapToGrid w:val="0"/>
              <w:ind w:left="540"/>
              <w:jc w:val="center"/>
              <w:rPr>
                <w:rFonts w:ascii="Times New Roman" w:hAnsi="Times New Roman" w:cs="Times New Roman"/>
                <w:sz w:val="28"/>
                <w:szCs w:val="28"/>
              </w:rPr>
            </w:pPr>
          </w:p>
        </w:tc>
        <w:tc>
          <w:tcPr>
            <w:tcW w:w="1580" w:type="dxa"/>
            <w:gridSpan w:val="6"/>
            <w:vAlign w:val="bottom"/>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кв. м,</w:t>
            </w:r>
          </w:p>
        </w:tc>
        <w:tc>
          <w:tcPr>
            <w:tcW w:w="766" w:type="dxa"/>
            <w:gridSpan w:val="3"/>
            <w:vAlign w:val="bottom"/>
          </w:tcPr>
          <w:p w:rsidR="004E702E" w:rsidRPr="004E702E" w:rsidRDefault="004E702E">
            <w:pPr>
              <w:snapToGrid w:val="0"/>
              <w:jc w:val="center"/>
              <w:rPr>
                <w:rFonts w:ascii="Times New Roman" w:hAnsi="Times New Roman" w:cs="Times New Roman"/>
                <w:sz w:val="28"/>
                <w:szCs w:val="28"/>
              </w:rPr>
            </w:pPr>
          </w:p>
        </w:tc>
      </w:tr>
      <w:tr w:rsidR="004E702E" w:rsidRPr="004E702E" w:rsidTr="004E702E">
        <w:tc>
          <w:tcPr>
            <w:tcW w:w="3060" w:type="dxa"/>
            <w:gridSpan w:val="9"/>
            <w:tcBorders>
              <w:top w:val="single" w:sz="4" w:space="0" w:color="000000"/>
              <w:left w:val="nil"/>
              <w:bottom w:val="nil"/>
              <w:right w:val="nil"/>
            </w:tcBorders>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 xml:space="preserve">расположенный   по </w:t>
            </w:r>
          </w:p>
        </w:tc>
        <w:tc>
          <w:tcPr>
            <w:tcW w:w="7160" w:type="dxa"/>
            <w:gridSpan w:val="33"/>
            <w:tcBorders>
              <w:top w:val="nil"/>
              <w:left w:val="nil"/>
              <w:bottom w:val="single" w:sz="4" w:space="0" w:color="000000"/>
              <w:right w:val="nil"/>
            </w:tcBorders>
            <w:hideMark/>
          </w:tcPr>
          <w:p w:rsidR="004E702E" w:rsidRPr="004E702E" w:rsidRDefault="004E702E">
            <w:pPr>
              <w:pStyle w:val="a9"/>
              <w:snapToGrid w:val="0"/>
              <w:jc w:val="left"/>
              <w:rPr>
                <w:rFonts w:ascii="Times New Roman" w:hAnsi="Times New Roman" w:cs="Times New Roman"/>
                <w:sz w:val="28"/>
                <w:szCs w:val="28"/>
              </w:rPr>
            </w:pPr>
            <w:r w:rsidRPr="004E702E">
              <w:rPr>
                <w:rFonts w:ascii="Times New Roman" w:hAnsi="Times New Roman" w:cs="Times New Roman"/>
                <w:sz w:val="28"/>
                <w:szCs w:val="28"/>
              </w:rPr>
              <w:t>адресу:</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2340" w:type="dxa"/>
            <w:gridSpan w:val="5"/>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вид права</w:t>
            </w:r>
          </w:p>
        </w:tc>
        <w:tc>
          <w:tcPr>
            <w:tcW w:w="7880" w:type="dxa"/>
            <w:gridSpan w:val="37"/>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7200" w:type="dxa"/>
            <w:gridSpan w:val="24"/>
            <w:hideMark/>
          </w:tcPr>
          <w:p w:rsidR="004E702E" w:rsidRPr="004E702E" w:rsidRDefault="004E702E">
            <w:pPr>
              <w:pStyle w:val="a9"/>
              <w:tabs>
                <w:tab w:val="left" w:pos="4455"/>
              </w:tabs>
              <w:snapToGrid w:val="0"/>
              <w:ind w:left="540"/>
              <w:jc w:val="left"/>
              <w:rPr>
                <w:rFonts w:ascii="Times New Roman" w:hAnsi="Times New Roman" w:cs="Times New Roman"/>
                <w:sz w:val="28"/>
                <w:szCs w:val="28"/>
              </w:rPr>
            </w:pPr>
            <w:r w:rsidRPr="004E702E">
              <w:rPr>
                <w:rFonts w:ascii="Times New Roman" w:hAnsi="Times New Roman" w:cs="Times New Roman"/>
                <w:sz w:val="28"/>
                <w:szCs w:val="28"/>
              </w:rPr>
              <w:t>для целей использования</w:t>
            </w:r>
          </w:p>
        </w:tc>
        <w:tc>
          <w:tcPr>
            <w:tcW w:w="3020" w:type="dxa"/>
            <w:gridSpan w:val="18"/>
            <w:tcBorders>
              <w:top w:val="nil"/>
              <w:left w:val="nil"/>
              <w:bottom w:val="single" w:sz="4" w:space="0" w:color="000000"/>
              <w:right w:val="nil"/>
            </w:tcBorders>
          </w:tcPr>
          <w:p w:rsidR="004E702E" w:rsidRPr="004E702E" w:rsidRDefault="004E702E">
            <w:pPr>
              <w:pStyle w:val="a9"/>
              <w:snapToGrid w:val="0"/>
              <w:ind w:left="540"/>
              <w:jc w:val="left"/>
              <w:rPr>
                <w:rFonts w:ascii="Times New Roman" w:hAnsi="Times New Roman" w:cs="Times New Roman"/>
                <w:sz w:val="28"/>
                <w:szCs w:val="28"/>
              </w:rPr>
            </w:pPr>
          </w:p>
        </w:tc>
        <w:tc>
          <w:tcPr>
            <w:tcW w:w="766" w:type="dxa"/>
            <w:gridSpan w:val="3"/>
          </w:tcPr>
          <w:p w:rsidR="004E702E" w:rsidRPr="004E702E" w:rsidRDefault="004E702E">
            <w:pPr>
              <w:snapToGrid w:val="0"/>
              <w:jc w:val="left"/>
              <w:rPr>
                <w:rFonts w:ascii="Times New Roman" w:hAnsi="Times New Roman" w:cs="Times New Roman"/>
                <w:sz w:val="28"/>
                <w:szCs w:val="28"/>
              </w:rPr>
            </w:pPr>
          </w:p>
        </w:tc>
      </w:tr>
      <w:tr w:rsidR="004E702E" w:rsidRPr="004E702E" w:rsidTr="004E702E">
        <w:tc>
          <w:tcPr>
            <w:tcW w:w="10220" w:type="dxa"/>
            <w:gridSpan w:val="42"/>
            <w:tcBorders>
              <w:top w:val="nil"/>
              <w:left w:val="nil"/>
              <w:bottom w:val="single" w:sz="4" w:space="0" w:color="000000"/>
              <w:right w:val="nil"/>
            </w:tcBorders>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Основания предоставления земельного участка:</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3360" w:type="dxa"/>
            <w:gridSpan w:val="11"/>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Реквизиты документа:</w:t>
            </w:r>
          </w:p>
        </w:tc>
        <w:tc>
          <w:tcPr>
            <w:tcW w:w="6860" w:type="dxa"/>
            <w:gridSpan w:val="31"/>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lastRenderedPageBreak/>
              <w:t>(решение о предварительном согласовании з/</w:t>
            </w:r>
            <w:proofErr w:type="spellStart"/>
            <w:r w:rsidRPr="004E702E">
              <w:rPr>
                <w:rFonts w:ascii="Times New Roman" w:hAnsi="Times New Roman" w:cs="Times New Roman"/>
                <w:sz w:val="28"/>
                <w:szCs w:val="28"/>
              </w:rPr>
              <w:t>уч</w:t>
            </w:r>
            <w:proofErr w:type="spellEnd"/>
            <w:r w:rsidRPr="004E702E">
              <w:rPr>
                <w:rFonts w:ascii="Times New Roman" w:hAnsi="Times New Roman" w:cs="Times New Roman"/>
                <w:sz w:val="28"/>
                <w:szCs w:val="28"/>
              </w:rPr>
              <w:t xml:space="preserve"> в случае, если испрашиваемый з/</w:t>
            </w:r>
            <w:proofErr w:type="spellStart"/>
            <w:r w:rsidRPr="004E702E">
              <w:rPr>
                <w:rFonts w:ascii="Times New Roman" w:hAnsi="Times New Roman" w:cs="Times New Roman"/>
                <w:sz w:val="28"/>
                <w:szCs w:val="28"/>
              </w:rPr>
              <w:t>уч</w:t>
            </w:r>
            <w:proofErr w:type="spellEnd"/>
            <w:r w:rsidRPr="004E702E">
              <w:rPr>
                <w:rFonts w:ascii="Times New Roman" w:hAnsi="Times New Roman" w:cs="Times New Roman"/>
                <w:sz w:val="28"/>
                <w:szCs w:val="28"/>
              </w:rPr>
              <w:t xml:space="preserve"> образовывался или его границы уточнялись на основании данного решения)</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vAlign w:val="center"/>
          </w:tcPr>
          <w:p w:rsidR="004E702E" w:rsidRPr="004E702E" w:rsidRDefault="004E702E">
            <w:pPr>
              <w:snapToGrid w:val="0"/>
              <w:rPr>
                <w:rFonts w:ascii="Times New Roman" w:hAnsi="Times New Roman" w:cs="Times New Roman"/>
                <w:sz w:val="28"/>
                <w:szCs w:val="28"/>
              </w:rPr>
            </w:pPr>
          </w:p>
          <w:p w:rsidR="004E702E" w:rsidRPr="004E702E" w:rsidRDefault="004E702E">
            <w:pPr>
              <w:snapToGrid w:val="0"/>
              <w:rPr>
                <w:rFonts w:ascii="Times New Roman" w:hAnsi="Times New Roman" w:cs="Times New Roman"/>
                <w:sz w:val="28"/>
                <w:szCs w:val="28"/>
              </w:rPr>
            </w:pPr>
            <w:r w:rsidRPr="004E702E">
              <w:rPr>
                <w:rFonts w:ascii="Times New Roman" w:hAnsi="Times New Roman" w:cs="Times New Roman"/>
                <w:sz w:val="28"/>
                <w:szCs w:val="28"/>
              </w:rPr>
              <w:t>Я устно предупрежде</w:t>
            </w:r>
            <w:proofErr w:type="gramStart"/>
            <w:r w:rsidRPr="004E702E">
              <w:rPr>
                <w:rFonts w:ascii="Times New Roman" w:hAnsi="Times New Roman" w:cs="Times New Roman"/>
                <w:sz w:val="28"/>
                <w:szCs w:val="28"/>
              </w:rPr>
              <w:t>н(</w:t>
            </w:r>
            <w:proofErr w:type="gramEnd"/>
            <w:r w:rsidRPr="004E702E">
              <w:rPr>
                <w:rFonts w:ascii="Times New Roman" w:hAnsi="Times New Roman" w:cs="Times New Roman"/>
                <w:sz w:val="28"/>
                <w:szCs w:val="28"/>
              </w:rPr>
              <w:t>а) о возможных причинах возврата заявления или отказа в предоставлении муниципальной услуги.</w:t>
            </w:r>
          </w:p>
          <w:p w:rsidR="004E702E" w:rsidRPr="004E702E" w:rsidRDefault="004E702E">
            <w:pPr>
              <w:jc w:val="left"/>
              <w:rPr>
                <w:rFonts w:ascii="Times New Roman" w:hAnsi="Times New Roman" w:cs="Times New Roman"/>
                <w:sz w:val="28"/>
                <w:szCs w:val="28"/>
              </w:rPr>
            </w:pPr>
            <w:r w:rsidRPr="004E702E">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4E702E" w:rsidRPr="004E702E" w:rsidRDefault="004E702E">
            <w:pPr>
              <w:jc w:val="left"/>
              <w:rPr>
                <w:rFonts w:ascii="Times New Roman" w:hAnsi="Times New Roman" w:cs="Times New Roman"/>
                <w:sz w:val="28"/>
                <w:szCs w:val="28"/>
              </w:rPr>
            </w:pPr>
            <w:r w:rsidRPr="004E702E">
              <w:rPr>
                <w:rFonts w:ascii="Times New Roman" w:hAnsi="Times New Roman" w:cs="Times New Roman"/>
                <w:sz w:val="28"/>
                <w:szCs w:val="28"/>
              </w:rPr>
              <w:t>Расписку о принятии документов для предоставления земельного участка получи</w:t>
            </w:r>
            <w:proofErr w:type="gramStart"/>
            <w:r w:rsidRPr="004E702E">
              <w:rPr>
                <w:rFonts w:ascii="Times New Roman" w:hAnsi="Times New Roman" w:cs="Times New Roman"/>
                <w:sz w:val="28"/>
                <w:szCs w:val="28"/>
              </w:rPr>
              <w:t>л(</w:t>
            </w:r>
            <w:proofErr w:type="gramEnd"/>
            <w:r w:rsidRPr="004E702E">
              <w:rPr>
                <w:rFonts w:ascii="Times New Roman" w:hAnsi="Times New Roman" w:cs="Times New Roman"/>
                <w:sz w:val="28"/>
                <w:szCs w:val="28"/>
              </w:rPr>
              <w:t>а).</w:t>
            </w:r>
          </w:p>
          <w:p w:rsidR="004E702E" w:rsidRPr="004E702E" w:rsidRDefault="004E702E">
            <w:pPr>
              <w:jc w:val="left"/>
              <w:rPr>
                <w:rFonts w:ascii="Times New Roman" w:hAnsi="Times New Roman" w:cs="Times New Roman"/>
                <w:sz w:val="28"/>
                <w:szCs w:val="28"/>
              </w:rPr>
            </w:pPr>
          </w:p>
          <w:p w:rsidR="004E702E" w:rsidRPr="004E702E" w:rsidRDefault="004E702E">
            <w:pPr>
              <w:jc w:val="left"/>
              <w:rPr>
                <w:rFonts w:ascii="Times New Roman" w:hAnsi="Times New Roman" w:cs="Times New Roman"/>
                <w:sz w:val="28"/>
                <w:szCs w:val="28"/>
              </w:rPr>
            </w:pPr>
          </w:p>
        </w:tc>
        <w:tc>
          <w:tcPr>
            <w:tcW w:w="766" w:type="dxa"/>
            <w:gridSpan w:val="3"/>
            <w:vAlign w:val="center"/>
          </w:tcPr>
          <w:p w:rsidR="004E702E" w:rsidRPr="004E702E" w:rsidRDefault="004E702E">
            <w:pPr>
              <w:snapToGrid w:val="0"/>
              <w:jc w:val="left"/>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420" w:type="dxa"/>
            <w:hideMark/>
          </w:tcPr>
          <w:p w:rsidR="004E702E" w:rsidRPr="004E702E" w:rsidRDefault="004E702E">
            <w:pPr>
              <w:pStyle w:val="a9"/>
              <w:snapToGrid w:val="0"/>
              <w:rPr>
                <w:rFonts w:ascii="Times New Roman" w:hAnsi="Times New Roman" w:cs="Times New Roman"/>
                <w:sz w:val="28"/>
                <w:szCs w:val="28"/>
              </w:rPr>
            </w:pPr>
            <w:r w:rsidRPr="004E702E">
              <w:rPr>
                <w:rFonts w:ascii="Times New Roman" w:hAnsi="Times New Roman" w:cs="Times New Roman"/>
                <w:sz w:val="28"/>
                <w:szCs w:val="28"/>
              </w:rPr>
              <w:t>"</w:t>
            </w:r>
          </w:p>
        </w:tc>
        <w:tc>
          <w:tcPr>
            <w:tcW w:w="700" w:type="dxa"/>
            <w:gridSpan w:val="2"/>
            <w:tcBorders>
              <w:top w:val="nil"/>
              <w:left w:val="nil"/>
              <w:bottom w:val="single" w:sz="4" w:space="0" w:color="000000"/>
              <w:right w:val="nil"/>
            </w:tcBorders>
          </w:tcPr>
          <w:p w:rsidR="004E702E" w:rsidRPr="004E702E" w:rsidRDefault="004E702E">
            <w:pPr>
              <w:pStyle w:val="a9"/>
              <w:snapToGrid w:val="0"/>
              <w:rPr>
                <w:rFonts w:ascii="Times New Roman" w:hAnsi="Times New Roman" w:cs="Times New Roman"/>
                <w:sz w:val="28"/>
                <w:szCs w:val="28"/>
              </w:rPr>
            </w:pPr>
          </w:p>
        </w:tc>
        <w:tc>
          <w:tcPr>
            <w:tcW w:w="420" w:type="dxa"/>
            <w:hideMark/>
          </w:tcPr>
          <w:p w:rsidR="004E702E" w:rsidRPr="004E702E" w:rsidRDefault="004E702E">
            <w:pPr>
              <w:pStyle w:val="a9"/>
              <w:snapToGrid w:val="0"/>
              <w:rPr>
                <w:rFonts w:ascii="Times New Roman" w:hAnsi="Times New Roman" w:cs="Times New Roman"/>
                <w:sz w:val="28"/>
                <w:szCs w:val="28"/>
              </w:rPr>
            </w:pPr>
            <w:r w:rsidRPr="004E702E">
              <w:rPr>
                <w:rFonts w:ascii="Times New Roman" w:hAnsi="Times New Roman" w:cs="Times New Roman"/>
                <w:sz w:val="28"/>
                <w:szCs w:val="28"/>
              </w:rPr>
              <w:t>"</w:t>
            </w:r>
          </w:p>
        </w:tc>
        <w:tc>
          <w:tcPr>
            <w:tcW w:w="1540" w:type="dxa"/>
            <w:gridSpan w:val="6"/>
            <w:tcBorders>
              <w:top w:val="nil"/>
              <w:left w:val="nil"/>
              <w:bottom w:val="single" w:sz="4" w:space="0" w:color="000000"/>
              <w:right w:val="nil"/>
            </w:tcBorders>
          </w:tcPr>
          <w:p w:rsidR="004E702E" w:rsidRPr="004E702E" w:rsidRDefault="004E702E">
            <w:pPr>
              <w:pStyle w:val="a9"/>
              <w:snapToGrid w:val="0"/>
              <w:rPr>
                <w:rFonts w:ascii="Times New Roman" w:hAnsi="Times New Roman" w:cs="Times New Roman"/>
                <w:sz w:val="28"/>
                <w:szCs w:val="28"/>
              </w:rPr>
            </w:pPr>
          </w:p>
        </w:tc>
        <w:tc>
          <w:tcPr>
            <w:tcW w:w="1060" w:type="dxa"/>
            <w:gridSpan w:val="2"/>
          </w:tcPr>
          <w:p w:rsidR="004E702E" w:rsidRPr="004E702E" w:rsidRDefault="004E702E">
            <w:pPr>
              <w:pStyle w:val="a9"/>
              <w:snapToGrid w:val="0"/>
              <w:rPr>
                <w:rFonts w:ascii="Times New Roman" w:hAnsi="Times New Roman" w:cs="Times New Roman"/>
                <w:sz w:val="28"/>
                <w:szCs w:val="28"/>
              </w:rPr>
            </w:pPr>
          </w:p>
          <w:p w:rsidR="004E702E" w:rsidRPr="004E702E" w:rsidRDefault="004E702E">
            <w:pPr>
              <w:pStyle w:val="a9"/>
              <w:rPr>
                <w:rFonts w:ascii="Times New Roman" w:hAnsi="Times New Roman" w:cs="Times New Roman"/>
                <w:sz w:val="28"/>
                <w:szCs w:val="28"/>
              </w:rPr>
            </w:pPr>
            <w:proofErr w:type="gramStart"/>
            <w:r w:rsidRPr="004E702E">
              <w:rPr>
                <w:rFonts w:ascii="Times New Roman" w:hAnsi="Times New Roman" w:cs="Times New Roman"/>
                <w:sz w:val="28"/>
                <w:szCs w:val="28"/>
              </w:rPr>
              <w:t>г</w:t>
            </w:r>
            <w:proofErr w:type="gramEnd"/>
            <w:r w:rsidRPr="004E702E">
              <w:rPr>
                <w:rFonts w:ascii="Times New Roman" w:hAnsi="Times New Roman" w:cs="Times New Roman"/>
                <w:sz w:val="28"/>
                <w:szCs w:val="28"/>
              </w:rPr>
              <w:t>.</w:t>
            </w:r>
          </w:p>
        </w:tc>
        <w:tc>
          <w:tcPr>
            <w:tcW w:w="1740" w:type="dxa"/>
            <w:gridSpan w:val="4"/>
          </w:tcPr>
          <w:p w:rsidR="004E702E" w:rsidRPr="004E702E" w:rsidRDefault="004E702E">
            <w:pPr>
              <w:pStyle w:val="a9"/>
              <w:snapToGrid w:val="0"/>
              <w:rPr>
                <w:rFonts w:ascii="Times New Roman" w:hAnsi="Times New Roman" w:cs="Times New Roman"/>
                <w:sz w:val="28"/>
                <w:szCs w:val="28"/>
              </w:rPr>
            </w:pPr>
          </w:p>
        </w:tc>
        <w:tc>
          <w:tcPr>
            <w:tcW w:w="420" w:type="dxa"/>
            <w:gridSpan w:val="3"/>
            <w:hideMark/>
          </w:tcPr>
          <w:p w:rsidR="004E702E" w:rsidRPr="004E702E" w:rsidRDefault="004E702E">
            <w:pPr>
              <w:pStyle w:val="a9"/>
              <w:snapToGrid w:val="0"/>
              <w:rPr>
                <w:rFonts w:ascii="Times New Roman" w:hAnsi="Times New Roman" w:cs="Times New Roman"/>
                <w:sz w:val="28"/>
                <w:szCs w:val="28"/>
              </w:rPr>
            </w:pPr>
            <w:r w:rsidRPr="004E702E">
              <w:rPr>
                <w:rFonts w:ascii="Times New Roman" w:hAnsi="Times New Roman" w:cs="Times New Roman"/>
                <w:sz w:val="28"/>
                <w:szCs w:val="28"/>
              </w:rPr>
              <w:t>"</w:t>
            </w:r>
          </w:p>
        </w:tc>
        <w:tc>
          <w:tcPr>
            <w:tcW w:w="700" w:type="dxa"/>
            <w:gridSpan w:val="2"/>
            <w:tcBorders>
              <w:top w:val="nil"/>
              <w:left w:val="nil"/>
              <w:bottom w:val="single" w:sz="4" w:space="0" w:color="000000"/>
              <w:right w:val="nil"/>
            </w:tcBorders>
          </w:tcPr>
          <w:p w:rsidR="004E702E" w:rsidRPr="004E702E" w:rsidRDefault="004E702E">
            <w:pPr>
              <w:pStyle w:val="a9"/>
              <w:snapToGrid w:val="0"/>
              <w:rPr>
                <w:rFonts w:ascii="Times New Roman" w:hAnsi="Times New Roman" w:cs="Times New Roman"/>
                <w:sz w:val="28"/>
                <w:szCs w:val="28"/>
              </w:rPr>
            </w:pPr>
          </w:p>
        </w:tc>
        <w:tc>
          <w:tcPr>
            <w:tcW w:w="280" w:type="dxa"/>
            <w:gridSpan w:val="5"/>
            <w:hideMark/>
          </w:tcPr>
          <w:p w:rsidR="004E702E" w:rsidRPr="004E702E" w:rsidRDefault="004E702E">
            <w:pPr>
              <w:pStyle w:val="a9"/>
              <w:snapToGrid w:val="0"/>
              <w:rPr>
                <w:rFonts w:ascii="Times New Roman" w:hAnsi="Times New Roman" w:cs="Times New Roman"/>
                <w:sz w:val="28"/>
                <w:szCs w:val="28"/>
              </w:rPr>
            </w:pPr>
            <w:r w:rsidRPr="004E702E">
              <w:rPr>
                <w:rFonts w:ascii="Times New Roman" w:hAnsi="Times New Roman" w:cs="Times New Roman"/>
                <w:sz w:val="28"/>
                <w:szCs w:val="28"/>
              </w:rPr>
              <w:t>"</w:t>
            </w:r>
          </w:p>
        </w:tc>
        <w:tc>
          <w:tcPr>
            <w:tcW w:w="420" w:type="dxa"/>
            <w:gridSpan w:val="4"/>
            <w:hideMark/>
          </w:tcPr>
          <w:p w:rsidR="004E702E" w:rsidRPr="004E702E" w:rsidRDefault="004E702E">
            <w:pPr>
              <w:pStyle w:val="a9"/>
              <w:snapToGrid w:val="0"/>
              <w:rPr>
                <w:rFonts w:ascii="Times New Roman" w:hAnsi="Times New Roman" w:cs="Times New Roman"/>
                <w:sz w:val="28"/>
                <w:szCs w:val="28"/>
              </w:rPr>
            </w:pPr>
            <w:proofErr w:type="gramStart"/>
            <w:r w:rsidRPr="004E702E">
              <w:rPr>
                <w:rFonts w:ascii="Times New Roman" w:hAnsi="Times New Roman" w:cs="Times New Roman"/>
                <w:sz w:val="28"/>
                <w:szCs w:val="28"/>
              </w:rPr>
              <w:t>ч</w:t>
            </w:r>
            <w:proofErr w:type="gramEnd"/>
            <w:r w:rsidRPr="004E702E">
              <w:rPr>
                <w:rFonts w:ascii="Times New Roman" w:hAnsi="Times New Roman" w:cs="Times New Roman"/>
                <w:sz w:val="28"/>
                <w:szCs w:val="28"/>
              </w:rPr>
              <w:t>.</w:t>
            </w:r>
          </w:p>
        </w:tc>
        <w:tc>
          <w:tcPr>
            <w:tcW w:w="280" w:type="dxa"/>
            <w:gridSpan w:val="2"/>
            <w:hideMark/>
          </w:tcPr>
          <w:p w:rsidR="004E702E" w:rsidRPr="004E702E" w:rsidRDefault="004E702E">
            <w:pPr>
              <w:pStyle w:val="a9"/>
              <w:snapToGrid w:val="0"/>
              <w:rPr>
                <w:rFonts w:ascii="Times New Roman" w:hAnsi="Times New Roman" w:cs="Times New Roman"/>
                <w:sz w:val="28"/>
                <w:szCs w:val="28"/>
              </w:rPr>
            </w:pPr>
            <w:r w:rsidRPr="004E702E">
              <w:rPr>
                <w:rFonts w:ascii="Times New Roman" w:hAnsi="Times New Roman" w:cs="Times New Roman"/>
                <w:sz w:val="28"/>
                <w:szCs w:val="28"/>
              </w:rPr>
              <w:t>"</w:t>
            </w:r>
          </w:p>
        </w:tc>
        <w:tc>
          <w:tcPr>
            <w:tcW w:w="700" w:type="dxa"/>
            <w:gridSpan w:val="5"/>
            <w:tcBorders>
              <w:top w:val="nil"/>
              <w:left w:val="nil"/>
              <w:bottom w:val="single" w:sz="4" w:space="0" w:color="000000"/>
              <w:right w:val="nil"/>
            </w:tcBorders>
          </w:tcPr>
          <w:p w:rsidR="004E702E" w:rsidRPr="004E702E" w:rsidRDefault="004E702E">
            <w:pPr>
              <w:pStyle w:val="a9"/>
              <w:snapToGrid w:val="0"/>
              <w:rPr>
                <w:rFonts w:ascii="Times New Roman" w:hAnsi="Times New Roman" w:cs="Times New Roman"/>
                <w:sz w:val="28"/>
                <w:szCs w:val="28"/>
              </w:rPr>
            </w:pPr>
          </w:p>
        </w:tc>
        <w:tc>
          <w:tcPr>
            <w:tcW w:w="280" w:type="dxa"/>
            <w:gridSpan w:val="3"/>
            <w:hideMark/>
          </w:tcPr>
          <w:p w:rsidR="004E702E" w:rsidRPr="004E702E" w:rsidRDefault="004E702E">
            <w:pPr>
              <w:pStyle w:val="a9"/>
              <w:snapToGrid w:val="0"/>
              <w:rPr>
                <w:rFonts w:ascii="Times New Roman" w:hAnsi="Times New Roman" w:cs="Times New Roman"/>
                <w:sz w:val="28"/>
                <w:szCs w:val="28"/>
              </w:rPr>
            </w:pPr>
            <w:r w:rsidRPr="004E702E">
              <w:rPr>
                <w:rFonts w:ascii="Times New Roman" w:hAnsi="Times New Roman" w:cs="Times New Roman"/>
                <w:sz w:val="28"/>
                <w:szCs w:val="28"/>
              </w:rPr>
              <w:t>"</w:t>
            </w:r>
          </w:p>
        </w:tc>
        <w:tc>
          <w:tcPr>
            <w:tcW w:w="1260" w:type="dxa"/>
            <w:gridSpan w:val="2"/>
            <w:hideMark/>
          </w:tcPr>
          <w:p w:rsidR="004E702E" w:rsidRPr="004E702E" w:rsidRDefault="004E702E">
            <w:pPr>
              <w:pStyle w:val="a9"/>
              <w:snapToGrid w:val="0"/>
              <w:rPr>
                <w:rFonts w:ascii="Times New Roman" w:hAnsi="Times New Roman" w:cs="Times New Roman"/>
                <w:sz w:val="28"/>
                <w:szCs w:val="28"/>
              </w:rPr>
            </w:pPr>
            <w:r w:rsidRPr="004E702E">
              <w:rPr>
                <w:rFonts w:ascii="Times New Roman" w:hAnsi="Times New Roman" w:cs="Times New Roman"/>
                <w:sz w:val="28"/>
                <w:szCs w:val="28"/>
              </w:rPr>
              <w:t xml:space="preserve"> мин.</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Borders>
              <w:top w:val="nil"/>
              <w:left w:val="nil"/>
              <w:bottom w:val="single" w:sz="4" w:space="0" w:color="000000"/>
              <w:right w:val="nil"/>
            </w:tcBorders>
          </w:tcPr>
          <w:p w:rsidR="004E702E" w:rsidRPr="004E702E" w:rsidRDefault="004E702E">
            <w:pPr>
              <w:pStyle w:val="a9"/>
              <w:snapToGrid w:val="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5180" w:type="dxa"/>
            <w:gridSpan w:val="14"/>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(Фамилия, имя, отчество заявителя)</w:t>
            </w:r>
          </w:p>
        </w:tc>
        <w:tc>
          <w:tcPr>
            <w:tcW w:w="5040" w:type="dxa"/>
            <w:gridSpan w:val="28"/>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(подпись заявителя)</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2380" w:type="dxa"/>
            <w:gridSpan w:val="6"/>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Заявление принял:</w:t>
            </w:r>
          </w:p>
        </w:tc>
        <w:tc>
          <w:tcPr>
            <w:tcW w:w="420" w:type="dxa"/>
          </w:tcPr>
          <w:p w:rsidR="004E702E" w:rsidRPr="004E702E" w:rsidRDefault="004E702E">
            <w:pPr>
              <w:pStyle w:val="a9"/>
              <w:snapToGrid w:val="0"/>
              <w:ind w:left="540"/>
              <w:rPr>
                <w:rFonts w:ascii="Times New Roman" w:hAnsi="Times New Roman" w:cs="Times New Roman"/>
                <w:sz w:val="28"/>
                <w:szCs w:val="28"/>
              </w:rPr>
            </w:pPr>
          </w:p>
        </w:tc>
        <w:tc>
          <w:tcPr>
            <w:tcW w:w="4200" w:type="dxa"/>
            <w:gridSpan w:val="14"/>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560" w:type="dxa"/>
            <w:gridSpan w:val="7"/>
          </w:tcPr>
          <w:p w:rsidR="004E702E" w:rsidRPr="004E702E" w:rsidRDefault="004E702E">
            <w:pPr>
              <w:pStyle w:val="a9"/>
              <w:snapToGrid w:val="0"/>
              <w:ind w:left="540"/>
              <w:rPr>
                <w:rFonts w:ascii="Times New Roman" w:hAnsi="Times New Roman" w:cs="Times New Roman"/>
                <w:sz w:val="28"/>
                <w:szCs w:val="28"/>
              </w:rPr>
            </w:pPr>
          </w:p>
        </w:tc>
        <w:tc>
          <w:tcPr>
            <w:tcW w:w="2660" w:type="dxa"/>
            <w:gridSpan w:val="14"/>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2380" w:type="dxa"/>
            <w:gridSpan w:val="6"/>
          </w:tcPr>
          <w:p w:rsidR="004E702E" w:rsidRPr="004E702E" w:rsidRDefault="004E702E">
            <w:pPr>
              <w:pStyle w:val="a9"/>
              <w:snapToGrid w:val="0"/>
              <w:ind w:left="540"/>
              <w:rPr>
                <w:rFonts w:ascii="Times New Roman" w:hAnsi="Times New Roman" w:cs="Times New Roman"/>
                <w:sz w:val="28"/>
                <w:szCs w:val="28"/>
              </w:rPr>
            </w:pPr>
          </w:p>
        </w:tc>
        <w:tc>
          <w:tcPr>
            <w:tcW w:w="420" w:type="dxa"/>
          </w:tcPr>
          <w:p w:rsidR="004E702E" w:rsidRPr="004E702E" w:rsidRDefault="004E702E">
            <w:pPr>
              <w:pStyle w:val="a9"/>
              <w:snapToGrid w:val="0"/>
              <w:ind w:left="540"/>
              <w:rPr>
                <w:rFonts w:ascii="Times New Roman" w:hAnsi="Times New Roman" w:cs="Times New Roman"/>
                <w:sz w:val="28"/>
                <w:szCs w:val="28"/>
              </w:rPr>
            </w:pPr>
          </w:p>
        </w:tc>
        <w:tc>
          <w:tcPr>
            <w:tcW w:w="4200" w:type="dxa"/>
            <w:gridSpan w:val="14"/>
            <w:tcBorders>
              <w:top w:val="single" w:sz="4" w:space="0" w:color="000000"/>
              <w:left w:val="nil"/>
              <w:bottom w:val="nil"/>
              <w:right w:val="nil"/>
            </w:tcBorders>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(Фамилия, имя, отчество)</w:t>
            </w:r>
          </w:p>
        </w:tc>
        <w:tc>
          <w:tcPr>
            <w:tcW w:w="560" w:type="dxa"/>
            <w:gridSpan w:val="7"/>
          </w:tcPr>
          <w:p w:rsidR="004E702E" w:rsidRPr="004E702E" w:rsidRDefault="004E702E">
            <w:pPr>
              <w:pStyle w:val="a9"/>
              <w:snapToGrid w:val="0"/>
              <w:ind w:left="540"/>
              <w:rPr>
                <w:rFonts w:ascii="Times New Roman" w:hAnsi="Times New Roman" w:cs="Times New Roman"/>
                <w:sz w:val="28"/>
                <w:szCs w:val="28"/>
              </w:rPr>
            </w:pPr>
          </w:p>
        </w:tc>
        <w:tc>
          <w:tcPr>
            <w:tcW w:w="2660" w:type="dxa"/>
            <w:gridSpan w:val="14"/>
            <w:tcBorders>
              <w:top w:val="single" w:sz="4" w:space="0" w:color="000000"/>
              <w:left w:val="nil"/>
              <w:bottom w:val="nil"/>
              <w:right w:val="nil"/>
            </w:tcBorders>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(подпись)</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2880" w:type="dxa"/>
            <w:gridSpan w:val="8"/>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 xml:space="preserve">Приложение: </w:t>
            </w:r>
            <w:proofErr w:type="gramStart"/>
            <w:r w:rsidRPr="004E702E">
              <w:rPr>
                <w:rFonts w:ascii="Times New Roman" w:hAnsi="Times New Roman" w:cs="Times New Roman"/>
                <w:sz w:val="28"/>
                <w:szCs w:val="28"/>
              </w:rPr>
              <w:t>на</w:t>
            </w:r>
            <w:proofErr w:type="gramEnd"/>
          </w:p>
        </w:tc>
        <w:tc>
          <w:tcPr>
            <w:tcW w:w="480" w:type="dxa"/>
            <w:gridSpan w:val="3"/>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1860" w:type="dxa"/>
            <w:gridSpan w:val="4"/>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лист</w:t>
            </w:r>
          </w:p>
        </w:tc>
        <w:tc>
          <w:tcPr>
            <w:tcW w:w="940" w:type="dxa"/>
            <w:gridSpan w:val="3"/>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4060" w:type="dxa"/>
            <w:gridSpan w:val="24"/>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согласно описи.</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hideMark/>
          </w:tcPr>
          <w:p w:rsidR="004E702E" w:rsidRPr="004E702E" w:rsidRDefault="004E702E">
            <w:pPr>
              <w:pStyle w:val="1"/>
              <w:snapToGrid w:val="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Опись</w:t>
            </w:r>
            <w:r w:rsidRPr="004E702E">
              <w:rPr>
                <w:rFonts w:ascii="Times New Roman" w:hAnsi="Times New Roman" w:cs="Times New Roman"/>
                <w:b w:val="0"/>
                <w:color w:val="auto"/>
                <w:sz w:val="28"/>
                <w:szCs w:val="28"/>
              </w:rPr>
              <w:br/>
              <w:t>документов, прилагаемых к заявлению о предоставлении земельного участка</w:t>
            </w: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614" w:type="dxa"/>
            <w:gridSpan w:val="2"/>
            <w:tcBorders>
              <w:top w:val="single" w:sz="4" w:space="0" w:color="000000"/>
              <w:left w:val="single" w:sz="4" w:space="0" w:color="000000"/>
              <w:bottom w:val="single" w:sz="4" w:space="0" w:color="000000"/>
              <w:right w:val="nil"/>
            </w:tcBorders>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N</w:t>
            </w:r>
          </w:p>
        </w:tc>
        <w:tc>
          <w:tcPr>
            <w:tcW w:w="6595" w:type="dxa"/>
            <w:gridSpan w:val="23"/>
            <w:tcBorders>
              <w:top w:val="single" w:sz="4" w:space="0" w:color="000000"/>
              <w:left w:val="single" w:sz="4" w:space="0" w:color="000000"/>
              <w:bottom w:val="single" w:sz="4" w:space="0" w:color="000000"/>
              <w:right w:val="nil"/>
            </w:tcBorders>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Наименование документа</w:t>
            </w:r>
          </w:p>
        </w:tc>
        <w:tc>
          <w:tcPr>
            <w:tcW w:w="3076" w:type="dxa"/>
            <w:gridSpan w:val="18"/>
            <w:tcBorders>
              <w:top w:val="single" w:sz="4" w:space="0" w:color="000000"/>
              <w:left w:val="single" w:sz="4" w:space="0" w:color="000000"/>
              <w:bottom w:val="single" w:sz="4" w:space="0" w:color="000000"/>
              <w:right w:val="nil"/>
            </w:tcBorders>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Количество листов</w:t>
            </w:r>
          </w:p>
        </w:tc>
        <w:tc>
          <w:tcPr>
            <w:tcW w:w="701" w:type="dxa"/>
            <w:gridSpan w:val="2"/>
            <w:tcBorders>
              <w:top w:val="nil"/>
              <w:left w:val="single" w:sz="4" w:space="0" w:color="000000"/>
              <w:bottom w:val="nil"/>
              <w:right w:val="nil"/>
            </w:tcBorders>
          </w:tcPr>
          <w:p w:rsidR="004E702E" w:rsidRPr="004E702E" w:rsidRDefault="004E702E">
            <w:pPr>
              <w:snapToGrid w:val="0"/>
              <w:rPr>
                <w:rFonts w:ascii="Times New Roman" w:hAnsi="Times New Roman" w:cs="Times New Roman"/>
                <w:sz w:val="28"/>
                <w:szCs w:val="28"/>
              </w:rPr>
            </w:pPr>
          </w:p>
        </w:tc>
      </w:tr>
      <w:tr w:rsidR="004E702E" w:rsidRPr="004E702E" w:rsidTr="004E702E">
        <w:tc>
          <w:tcPr>
            <w:tcW w:w="614" w:type="dxa"/>
            <w:gridSpan w:val="2"/>
            <w:tcBorders>
              <w:top w:val="single" w:sz="4" w:space="0" w:color="000000"/>
              <w:left w:val="single" w:sz="4" w:space="0" w:color="000000"/>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6595" w:type="dxa"/>
            <w:gridSpan w:val="23"/>
            <w:tcBorders>
              <w:top w:val="single" w:sz="4" w:space="0" w:color="000000"/>
              <w:left w:val="single" w:sz="4" w:space="0" w:color="000000"/>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3076" w:type="dxa"/>
            <w:gridSpan w:val="18"/>
            <w:tcBorders>
              <w:top w:val="single" w:sz="4" w:space="0" w:color="000000"/>
              <w:left w:val="single" w:sz="4" w:space="0" w:color="000000"/>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01" w:type="dxa"/>
            <w:gridSpan w:val="2"/>
            <w:tcBorders>
              <w:top w:val="nil"/>
              <w:left w:val="single" w:sz="4" w:space="0" w:color="000000"/>
              <w:bottom w:val="nil"/>
              <w:right w:val="nil"/>
            </w:tcBorders>
          </w:tcPr>
          <w:p w:rsidR="004E702E" w:rsidRPr="004E702E" w:rsidRDefault="004E702E">
            <w:pPr>
              <w:snapToGrid w:val="0"/>
              <w:rPr>
                <w:rFonts w:ascii="Times New Roman" w:hAnsi="Times New Roman" w:cs="Times New Roman"/>
                <w:sz w:val="28"/>
                <w:szCs w:val="28"/>
              </w:rPr>
            </w:pPr>
          </w:p>
        </w:tc>
      </w:tr>
      <w:tr w:rsidR="004E702E" w:rsidRPr="004E702E" w:rsidTr="004E702E">
        <w:tc>
          <w:tcPr>
            <w:tcW w:w="614" w:type="dxa"/>
            <w:gridSpan w:val="2"/>
            <w:tcBorders>
              <w:top w:val="single" w:sz="4" w:space="0" w:color="000000"/>
              <w:left w:val="single" w:sz="4" w:space="0" w:color="000000"/>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6595" w:type="dxa"/>
            <w:gridSpan w:val="23"/>
            <w:tcBorders>
              <w:top w:val="single" w:sz="4" w:space="0" w:color="000000"/>
              <w:left w:val="single" w:sz="4" w:space="0" w:color="000000"/>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3076" w:type="dxa"/>
            <w:gridSpan w:val="18"/>
            <w:tcBorders>
              <w:top w:val="single" w:sz="4" w:space="0" w:color="000000"/>
              <w:left w:val="single" w:sz="4" w:space="0" w:color="000000"/>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01" w:type="dxa"/>
            <w:gridSpan w:val="2"/>
            <w:tcBorders>
              <w:top w:val="nil"/>
              <w:left w:val="single" w:sz="4" w:space="0" w:color="000000"/>
              <w:bottom w:val="nil"/>
              <w:right w:val="nil"/>
            </w:tcBorders>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10220" w:type="dxa"/>
            <w:gridSpan w:val="42"/>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766" w:type="dxa"/>
            <w:gridSpan w:val="3"/>
          </w:tcPr>
          <w:p w:rsidR="004E702E" w:rsidRPr="004E702E" w:rsidRDefault="004E702E">
            <w:pPr>
              <w:snapToGrid w:val="0"/>
              <w:rPr>
                <w:rFonts w:ascii="Times New Roman" w:hAnsi="Times New Roman" w:cs="Times New Roman"/>
                <w:sz w:val="28"/>
                <w:szCs w:val="28"/>
              </w:rPr>
            </w:pPr>
          </w:p>
        </w:tc>
      </w:tr>
      <w:tr w:rsidR="004E702E" w:rsidRPr="004E702E" w:rsidTr="004E702E">
        <w:tc>
          <w:tcPr>
            <w:tcW w:w="5180" w:type="dxa"/>
            <w:gridSpan w:val="14"/>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(подпись заявителя)</w:t>
            </w:r>
          </w:p>
        </w:tc>
        <w:tc>
          <w:tcPr>
            <w:tcW w:w="5040" w:type="dxa"/>
            <w:gridSpan w:val="28"/>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(полностью Ф.И.О.)</w:t>
            </w:r>
          </w:p>
        </w:tc>
        <w:tc>
          <w:tcPr>
            <w:tcW w:w="766" w:type="dxa"/>
            <w:gridSpan w:val="3"/>
          </w:tcPr>
          <w:p w:rsidR="004E702E" w:rsidRPr="004E702E" w:rsidRDefault="004E702E">
            <w:pPr>
              <w:snapToGrid w:val="0"/>
              <w:rPr>
                <w:rFonts w:ascii="Times New Roman" w:hAnsi="Times New Roman" w:cs="Times New Roman"/>
                <w:sz w:val="28"/>
                <w:szCs w:val="28"/>
              </w:rPr>
            </w:pPr>
          </w:p>
        </w:tc>
      </w:tr>
    </w:tbl>
    <w:p w:rsidR="004E702E" w:rsidRDefault="004E702E" w:rsidP="00B05195">
      <w:pPr>
        <w:ind w:firstLine="0"/>
        <w:rPr>
          <w:rFonts w:ascii="Times New Roman" w:hAnsi="Times New Roman" w:cs="Times New Roman"/>
          <w:sz w:val="28"/>
          <w:szCs w:val="28"/>
        </w:rPr>
      </w:pPr>
    </w:p>
    <w:p w:rsidR="00B05195" w:rsidRPr="004E702E" w:rsidRDefault="00B05195" w:rsidP="00B05195">
      <w:pPr>
        <w:ind w:firstLine="0"/>
        <w:rPr>
          <w:rFonts w:ascii="Times New Roman" w:hAnsi="Times New Roman" w:cs="Times New Roman"/>
          <w:sz w:val="28"/>
          <w:szCs w:val="28"/>
        </w:rPr>
      </w:pPr>
      <w:r w:rsidRPr="00513129">
        <w:rPr>
          <w:rFonts w:ascii="Times New Roman" w:hAnsi="Times New Roman" w:cs="Times New Roman"/>
          <w:color w:val="000000"/>
          <w:sz w:val="28"/>
          <w:szCs w:val="28"/>
        </w:rPr>
        <w:t xml:space="preserve">Ведущий специалист                                                                      </w:t>
      </w:r>
      <w:proofErr w:type="spellStart"/>
      <w:r w:rsidRPr="00513129">
        <w:rPr>
          <w:rFonts w:ascii="Times New Roman" w:hAnsi="Times New Roman" w:cs="Times New Roman"/>
          <w:color w:val="000000"/>
          <w:sz w:val="28"/>
          <w:szCs w:val="28"/>
        </w:rPr>
        <w:t>О.А.</w:t>
      </w:r>
      <w:proofErr w:type="gramStart"/>
      <w:r w:rsidRPr="00513129">
        <w:rPr>
          <w:rFonts w:ascii="Times New Roman" w:hAnsi="Times New Roman" w:cs="Times New Roman"/>
          <w:color w:val="000000"/>
          <w:sz w:val="28"/>
          <w:szCs w:val="28"/>
        </w:rPr>
        <w:t>Свинцова</w:t>
      </w:r>
      <w:proofErr w:type="spellEnd"/>
      <w:proofErr w:type="gramEnd"/>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firstLine="142"/>
        <w:rPr>
          <w:rFonts w:ascii="Times New Roman" w:hAnsi="Times New Roman" w:cs="Times New Roman"/>
          <w:sz w:val="28"/>
          <w:szCs w:val="28"/>
        </w:rPr>
      </w:pPr>
    </w:p>
    <w:p w:rsidR="004E702E" w:rsidRPr="004E702E" w:rsidRDefault="004E702E" w:rsidP="004E702E">
      <w:pPr>
        <w:ind w:firstLine="142"/>
        <w:rPr>
          <w:rFonts w:ascii="Times New Roman" w:hAnsi="Times New Roman" w:cs="Times New Roman"/>
          <w:sz w:val="28"/>
          <w:szCs w:val="28"/>
        </w:rPr>
      </w:pPr>
    </w:p>
    <w:p w:rsidR="004E702E" w:rsidRPr="004E702E" w:rsidRDefault="004E702E" w:rsidP="004E702E">
      <w:pPr>
        <w:ind w:firstLine="142"/>
        <w:rPr>
          <w:rFonts w:ascii="Times New Roman" w:hAnsi="Times New Roman" w:cs="Times New Roman"/>
          <w:sz w:val="28"/>
          <w:szCs w:val="28"/>
        </w:rPr>
      </w:pPr>
    </w:p>
    <w:p w:rsidR="00B05195" w:rsidRDefault="00B05195" w:rsidP="004E702E">
      <w:pPr>
        <w:ind w:firstLine="0"/>
        <w:jc w:val="left"/>
        <w:rPr>
          <w:rStyle w:val="aa"/>
          <w:rFonts w:ascii="Times New Roman" w:hAnsi="Times New Roman" w:cs="Times New Roman"/>
          <w:b w:val="0"/>
          <w:sz w:val="28"/>
          <w:szCs w:val="28"/>
        </w:rPr>
      </w:pPr>
    </w:p>
    <w:p w:rsidR="00B05195" w:rsidRDefault="00B05195" w:rsidP="004E702E">
      <w:pPr>
        <w:ind w:firstLine="0"/>
        <w:jc w:val="left"/>
        <w:rPr>
          <w:rStyle w:val="aa"/>
          <w:rFonts w:ascii="Times New Roman" w:hAnsi="Times New Roman" w:cs="Times New Roman"/>
          <w:b w:val="0"/>
          <w:sz w:val="28"/>
          <w:szCs w:val="28"/>
        </w:rPr>
      </w:pPr>
    </w:p>
    <w:p w:rsidR="00B05195" w:rsidRDefault="00B05195" w:rsidP="004E702E">
      <w:pPr>
        <w:ind w:firstLine="0"/>
        <w:jc w:val="left"/>
        <w:rPr>
          <w:rStyle w:val="aa"/>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5195" w:rsidTr="00B05195">
        <w:tc>
          <w:tcPr>
            <w:tcW w:w="4785" w:type="dxa"/>
          </w:tcPr>
          <w:p w:rsidR="00B05195" w:rsidRDefault="00B05195" w:rsidP="004E702E">
            <w:pPr>
              <w:ind w:firstLine="0"/>
              <w:jc w:val="left"/>
              <w:rPr>
                <w:rStyle w:val="aa"/>
                <w:rFonts w:ascii="Times New Roman" w:hAnsi="Times New Roman" w:cs="Times New Roman"/>
                <w:b w:val="0"/>
                <w:sz w:val="28"/>
                <w:szCs w:val="28"/>
              </w:rPr>
            </w:pPr>
          </w:p>
        </w:tc>
        <w:tc>
          <w:tcPr>
            <w:tcW w:w="4786" w:type="dxa"/>
          </w:tcPr>
          <w:p w:rsidR="00B05195" w:rsidRPr="004E702E" w:rsidRDefault="00B05195" w:rsidP="00B05195">
            <w:pPr>
              <w:ind w:firstLine="0"/>
              <w:jc w:val="left"/>
              <w:rPr>
                <w:rFonts w:ascii="Times New Roman" w:hAnsi="Times New Roman" w:cs="Times New Roman"/>
                <w:sz w:val="28"/>
                <w:szCs w:val="28"/>
              </w:rPr>
            </w:pPr>
            <w:r>
              <w:rPr>
                <w:rStyle w:val="aa"/>
                <w:rFonts w:ascii="Times New Roman" w:hAnsi="Times New Roman" w:cs="Times New Roman"/>
                <w:b w:val="0"/>
                <w:sz w:val="28"/>
                <w:szCs w:val="28"/>
              </w:rPr>
              <w:t>Приложение №3</w:t>
            </w:r>
            <w:r w:rsidRPr="004E702E">
              <w:rPr>
                <w:rStyle w:val="aa"/>
                <w:rFonts w:ascii="Times New Roman" w:hAnsi="Times New Roman" w:cs="Times New Roman"/>
                <w:sz w:val="28"/>
                <w:szCs w:val="28"/>
              </w:rPr>
              <w:br/>
            </w:r>
            <w:r w:rsidRPr="004E702E">
              <w:rPr>
                <w:rStyle w:val="aa"/>
                <w:rFonts w:ascii="Times New Roman" w:hAnsi="Times New Roman" w:cs="Times New Roman"/>
                <w:b w:val="0"/>
                <w:sz w:val="28"/>
                <w:szCs w:val="28"/>
              </w:rPr>
              <w:t xml:space="preserve">к </w:t>
            </w:r>
            <w:hyperlink r:id="rId13" w:anchor="sub_1000" w:history="1">
              <w:r w:rsidRPr="004E702E">
                <w:rPr>
                  <w:rStyle w:val="a3"/>
                  <w:rFonts w:ascii="Times New Roman" w:hAnsi="Times New Roman" w:cs="Times New Roman"/>
                  <w:sz w:val="28"/>
                  <w:szCs w:val="28"/>
                </w:rPr>
                <w:t>административному регламенту</w:t>
              </w:r>
            </w:hyperlink>
            <w:r w:rsidRPr="004E702E">
              <w:rPr>
                <w:rFonts w:ascii="Times New Roman" w:hAnsi="Times New Roman" w:cs="Times New Roman"/>
                <w:sz w:val="28"/>
                <w:szCs w:val="28"/>
              </w:rPr>
              <w:t xml:space="preserve"> </w:t>
            </w:r>
          </w:p>
          <w:p w:rsidR="00B05195" w:rsidRPr="004E702E" w:rsidRDefault="00B05195" w:rsidP="00B05195">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предос</w:t>
            </w:r>
            <w:r>
              <w:rPr>
                <w:rStyle w:val="aa"/>
                <w:rFonts w:ascii="Times New Roman" w:hAnsi="Times New Roman" w:cs="Times New Roman"/>
                <w:b w:val="0"/>
                <w:sz w:val="28"/>
                <w:szCs w:val="28"/>
              </w:rPr>
              <w:t xml:space="preserve">тавления муниципальной  услуги </w:t>
            </w:r>
            <w:r w:rsidRPr="004E702E">
              <w:rPr>
                <w:rStyle w:val="aa"/>
                <w:rFonts w:ascii="Times New Roman" w:hAnsi="Times New Roman" w:cs="Times New Roman"/>
                <w:b w:val="0"/>
                <w:sz w:val="28"/>
                <w:szCs w:val="28"/>
              </w:rPr>
              <w:t xml:space="preserve">«Предоставление в аренду без </w:t>
            </w:r>
            <w:r>
              <w:rPr>
                <w:rStyle w:val="aa"/>
                <w:rFonts w:ascii="Times New Roman" w:hAnsi="Times New Roman" w:cs="Times New Roman"/>
                <w:b w:val="0"/>
                <w:sz w:val="28"/>
                <w:szCs w:val="28"/>
              </w:rPr>
              <w:t xml:space="preserve">проведения </w:t>
            </w:r>
            <w:r w:rsidRPr="004E702E">
              <w:rPr>
                <w:rStyle w:val="aa"/>
                <w:rFonts w:ascii="Times New Roman" w:hAnsi="Times New Roman" w:cs="Times New Roman"/>
                <w:b w:val="0"/>
                <w:sz w:val="28"/>
                <w:szCs w:val="28"/>
              </w:rPr>
              <w:t>торгов земельного участка, который  находится</w:t>
            </w:r>
          </w:p>
          <w:p w:rsidR="00B05195" w:rsidRDefault="00B05195" w:rsidP="00B05195">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в госу</w:t>
            </w:r>
            <w:r>
              <w:rPr>
                <w:rStyle w:val="aa"/>
                <w:rFonts w:ascii="Times New Roman" w:hAnsi="Times New Roman" w:cs="Times New Roman"/>
                <w:b w:val="0"/>
                <w:sz w:val="28"/>
                <w:szCs w:val="28"/>
              </w:rPr>
              <w:t xml:space="preserve">дарственной или  муниципальной </w:t>
            </w:r>
            <w:r w:rsidRPr="004E702E">
              <w:rPr>
                <w:rStyle w:val="aa"/>
                <w:rFonts w:ascii="Times New Roman" w:hAnsi="Times New Roman" w:cs="Times New Roman"/>
                <w:b w:val="0"/>
                <w:sz w:val="28"/>
                <w:szCs w:val="28"/>
              </w:rPr>
              <w:t>собств</w:t>
            </w:r>
            <w:r>
              <w:rPr>
                <w:rStyle w:val="aa"/>
                <w:rFonts w:ascii="Times New Roman" w:hAnsi="Times New Roman" w:cs="Times New Roman"/>
                <w:b w:val="0"/>
                <w:sz w:val="28"/>
                <w:szCs w:val="28"/>
              </w:rPr>
              <w:t xml:space="preserve">енности, на </w:t>
            </w:r>
            <w:proofErr w:type="gramStart"/>
            <w:r>
              <w:rPr>
                <w:rStyle w:val="aa"/>
                <w:rFonts w:ascii="Times New Roman" w:hAnsi="Times New Roman" w:cs="Times New Roman"/>
                <w:b w:val="0"/>
                <w:sz w:val="28"/>
                <w:szCs w:val="28"/>
              </w:rPr>
              <w:t>котором</w:t>
            </w:r>
            <w:proofErr w:type="gramEnd"/>
            <w:r>
              <w:rPr>
                <w:rStyle w:val="aa"/>
                <w:rFonts w:ascii="Times New Roman" w:hAnsi="Times New Roman" w:cs="Times New Roman"/>
                <w:b w:val="0"/>
                <w:sz w:val="28"/>
                <w:szCs w:val="28"/>
              </w:rPr>
              <w:t xml:space="preserve"> расположен </w:t>
            </w:r>
            <w:r w:rsidRPr="004E702E">
              <w:rPr>
                <w:rStyle w:val="aa"/>
                <w:rFonts w:ascii="Times New Roman" w:hAnsi="Times New Roman" w:cs="Times New Roman"/>
                <w:b w:val="0"/>
                <w:sz w:val="28"/>
                <w:szCs w:val="28"/>
              </w:rPr>
              <w:t>объект  незавершенного строительства»</w:t>
            </w:r>
          </w:p>
        </w:tc>
      </w:tr>
    </w:tbl>
    <w:p w:rsidR="004E702E" w:rsidRPr="004E702E" w:rsidRDefault="004E702E" w:rsidP="004E702E">
      <w:pPr>
        <w:ind w:firstLine="0"/>
        <w:jc w:val="left"/>
        <w:rPr>
          <w:rStyle w:val="aa"/>
          <w:rFonts w:ascii="Times New Roman" w:hAnsi="Times New Roman" w:cs="Times New Roman"/>
          <w:b w:val="0"/>
          <w:sz w:val="28"/>
          <w:szCs w:val="28"/>
        </w:rPr>
      </w:pPr>
    </w:p>
    <w:p w:rsidR="004E702E" w:rsidRPr="004E702E" w:rsidRDefault="004E702E" w:rsidP="004E702E">
      <w:pPr>
        <w:ind w:left="4253" w:firstLine="0"/>
        <w:jc w:val="left"/>
        <w:rPr>
          <w:rStyle w:val="aa"/>
          <w:rFonts w:ascii="Times New Roman" w:hAnsi="Times New Roman" w:cs="Times New Roman"/>
          <w:b w:val="0"/>
          <w:sz w:val="28"/>
          <w:szCs w:val="28"/>
        </w:rPr>
      </w:pPr>
    </w:p>
    <w:p w:rsidR="004E702E" w:rsidRPr="004E702E" w:rsidRDefault="004E702E" w:rsidP="00B05195">
      <w:pPr>
        <w:ind w:firstLine="0"/>
        <w:jc w:val="left"/>
        <w:rPr>
          <w:rStyle w:val="aa"/>
          <w:rFonts w:ascii="Times New Roman" w:hAnsi="Times New Roman" w:cs="Times New Roman"/>
          <w:b w:val="0"/>
          <w:sz w:val="28"/>
          <w:szCs w:val="28"/>
        </w:rPr>
      </w:pPr>
    </w:p>
    <w:tbl>
      <w:tblPr>
        <w:tblpPr w:leftFromText="180" w:rightFromText="180" w:vertAnchor="text" w:horzAnchor="margin" w:tblpXSpec="center" w:tblpY="173"/>
        <w:tblW w:w="10305" w:type="dxa"/>
        <w:tblLayout w:type="fixed"/>
        <w:tblCellMar>
          <w:left w:w="0" w:type="dxa"/>
          <w:right w:w="0" w:type="dxa"/>
        </w:tblCellMar>
        <w:tblLook w:val="04A0" w:firstRow="1" w:lastRow="0" w:firstColumn="1" w:lastColumn="0" w:noHBand="0" w:noVBand="1"/>
      </w:tblPr>
      <w:tblGrid>
        <w:gridCol w:w="419"/>
        <w:gridCol w:w="193"/>
        <w:gridCol w:w="505"/>
        <w:gridCol w:w="421"/>
        <w:gridCol w:w="801"/>
        <w:gridCol w:w="40"/>
        <w:gridCol w:w="420"/>
        <w:gridCol w:w="80"/>
        <w:gridCol w:w="180"/>
        <w:gridCol w:w="20"/>
        <w:gridCol w:w="280"/>
        <w:gridCol w:w="781"/>
        <w:gridCol w:w="480"/>
        <w:gridCol w:w="246"/>
        <w:gridCol w:w="314"/>
        <w:gridCol w:w="40"/>
        <w:gridCol w:w="660"/>
        <w:gridCol w:w="246"/>
        <w:gridCol w:w="34"/>
        <w:gridCol w:w="140"/>
        <w:gridCol w:w="700"/>
        <w:gridCol w:w="26"/>
        <w:gridCol w:w="114"/>
        <w:gridCol w:w="60"/>
        <w:gridCol w:w="9"/>
        <w:gridCol w:w="71"/>
        <w:gridCol w:w="106"/>
        <w:gridCol w:w="174"/>
        <w:gridCol w:w="140"/>
        <w:gridCol w:w="280"/>
        <w:gridCol w:w="660"/>
        <w:gridCol w:w="40"/>
        <w:gridCol w:w="146"/>
        <w:gridCol w:w="134"/>
        <w:gridCol w:w="40"/>
        <w:gridCol w:w="1227"/>
        <w:gridCol w:w="58"/>
        <w:gridCol w:w="20"/>
      </w:tblGrid>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hideMark/>
          </w:tcPr>
          <w:p w:rsidR="004E702E" w:rsidRPr="004E702E" w:rsidRDefault="004E702E">
            <w:pPr>
              <w:pStyle w:val="a9"/>
              <w:snapToGrid w:val="0"/>
              <w:ind w:left="64"/>
              <w:rPr>
                <w:rFonts w:ascii="Times New Roman" w:hAnsi="Times New Roman" w:cs="Times New Roman"/>
                <w:sz w:val="28"/>
                <w:szCs w:val="28"/>
              </w:rPr>
            </w:pPr>
            <w:r w:rsidRPr="004E702E">
              <w:rPr>
                <w:rFonts w:ascii="Times New Roman" w:hAnsi="Times New Roman" w:cs="Times New Roman"/>
                <w:sz w:val="28"/>
                <w:szCs w:val="28"/>
              </w:rPr>
              <w:t xml:space="preserve">Главе  </w:t>
            </w:r>
            <w:proofErr w:type="gramStart"/>
            <w:r w:rsidR="00350CDB">
              <w:rPr>
                <w:rFonts w:ascii="Times New Roman" w:hAnsi="Times New Roman" w:cs="Times New Roman"/>
                <w:sz w:val="28"/>
                <w:szCs w:val="28"/>
              </w:rPr>
              <w:t>Владимирского</w:t>
            </w:r>
            <w:proofErr w:type="gramEnd"/>
            <w:r w:rsidRPr="004E702E">
              <w:rPr>
                <w:rFonts w:ascii="Times New Roman" w:hAnsi="Times New Roman" w:cs="Times New Roman"/>
                <w:sz w:val="28"/>
                <w:szCs w:val="28"/>
              </w:rPr>
              <w:t xml:space="preserve">  сельского</w:t>
            </w:r>
          </w:p>
          <w:p w:rsidR="004E702E" w:rsidRPr="004E702E" w:rsidRDefault="004E702E">
            <w:pPr>
              <w:pStyle w:val="a9"/>
              <w:snapToGrid w:val="0"/>
              <w:ind w:left="64"/>
              <w:rPr>
                <w:rFonts w:ascii="Times New Roman" w:hAnsi="Times New Roman" w:cs="Times New Roman"/>
                <w:sz w:val="28"/>
                <w:szCs w:val="28"/>
              </w:rPr>
            </w:pPr>
            <w:r w:rsidRPr="004E702E">
              <w:rPr>
                <w:rFonts w:ascii="Times New Roman" w:hAnsi="Times New Roman" w:cs="Times New Roman"/>
                <w:sz w:val="28"/>
                <w:szCs w:val="28"/>
              </w:rPr>
              <w:t xml:space="preserve">поселения  </w:t>
            </w:r>
            <w:r w:rsidR="00350CDB">
              <w:rPr>
                <w:rFonts w:ascii="Times New Roman" w:hAnsi="Times New Roman" w:cs="Times New Roman"/>
                <w:sz w:val="28"/>
                <w:szCs w:val="28"/>
              </w:rPr>
              <w:t>Лабинского</w:t>
            </w:r>
            <w:r w:rsidRPr="004E702E">
              <w:rPr>
                <w:rFonts w:ascii="Times New Roman" w:hAnsi="Times New Roman" w:cs="Times New Roman"/>
                <w:sz w:val="28"/>
                <w:szCs w:val="28"/>
              </w:rPr>
              <w:t xml:space="preserve">  района</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tcBorders>
              <w:top w:val="nil"/>
              <w:left w:val="nil"/>
              <w:bottom w:val="single" w:sz="4" w:space="0" w:color="000000"/>
              <w:right w:val="nil"/>
            </w:tcBorders>
          </w:tcPr>
          <w:p w:rsidR="004E702E" w:rsidRPr="004E702E" w:rsidRDefault="004E702E">
            <w:pPr>
              <w:pStyle w:val="a9"/>
              <w:snapToGrid w:val="0"/>
              <w:ind w:left="64"/>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tcBorders>
              <w:top w:val="nil"/>
              <w:left w:val="nil"/>
              <w:bottom w:val="single" w:sz="4" w:space="0" w:color="000000"/>
              <w:right w:val="nil"/>
            </w:tcBorders>
          </w:tcPr>
          <w:p w:rsidR="004E702E" w:rsidRPr="004E702E" w:rsidRDefault="004E702E">
            <w:pPr>
              <w:pStyle w:val="a9"/>
              <w:snapToGrid w:val="0"/>
              <w:ind w:left="64"/>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tcBorders>
              <w:top w:val="single" w:sz="4" w:space="0" w:color="000000"/>
              <w:left w:val="nil"/>
              <w:bottom w:val="nil"/>
              <w:right w:val="nil"/>
            </w:tcBorders>
            <w:hideMark/>
          </w:tcPr>
          <w:p w:rsidR="004E702E" w:rsidRPr="004E702E" w:rsidRDefault="004E702E">
            <w:pPr>
              <w:pStyle w:val="a9"/>
              <w:snapToGrid w:val="0"/>
              <w:ind w:left="64"/>
              <w:jc w:val="center"/>
              <w:rPr>
                <w:rFonts w:ascii="Times New Roman" w:hAnsi="Times New Roman" w:cs="Times New Roman"/>
                <w:sz w:val="28"/>
                <w:szCs w:val="28"/>
              </w:rPr>
            </w:pPr>
            <w:r w:rsidRPr="004E702E">
              <w:rPr>
                <w:rFonts w:ascii="Times New Roman" w:hAnsi="Times New Roman" w:cs="Times New Roman"/>
                <w:sz w:val="28"/>
                <w:szCs w:val="28"/>
              </w:rPr>
              <w:t>(полное наименование юридического лица)</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1506" w:type="dxa"/>
            <w:gridSpan w:val="5"/>
            <w:hideMark/>
          </w:tcPr>
          <w:p w:rsidR="004E702E" w:rsidRPr="004E702E" w:rsidRDefault="004E702E">
            <w:pPr>
              <w:pStyle w:val="a9"/>
              <w:snapToGrid w:val="0"/>
              <w:ind w:left="64"/>
              <w:rPr>
                <w:rFonts w:ascii="Times New Roman" w:hAnsi="Times New Roman" w:cs="Times New Roman"/>
                <w:sz w:val="28"/>
                <w:szCs w:val="28"/>
              </w:rPr>
            </w:pPr>
            <w:r w:rsidRPr="004E702E">
              <w:rPr>
                <w:rFonts w:ascii="Times New Roman" w:hAnsi="Times New Roman" w:cs="Times New Roman"/>
                <w:sz w:val="28"/>
                <w:szCs w:val="28"/>
              </w:rPr>
              <w:t>ИНН</w:t>
            </w:r>
          </w:p>
        </w:tc>
        <w:tc>
          <w:tcPr>
            <w:tcW w:w="900" w:type="dxa"/>
            <w:gridSpan w:val="4"/>
            <w:tcBorders>
              <w:top w:val="nil"/>
              <w:left w:val="nil"/>
              <w:bottom w:val="single" w:sz="4" w:space="0" w:color="000000"/>
              <w:right w:val="nil"/>
            </w:tcBorders>
          </w:tcPr>
          <w:p w:rsidR="004E702E" w:rsidRPr="004E702E" w:rsidRDefault="004E702E">
            <w:pPr>
              <w:pStyle w:val="a9"/>
              <w:snapToGrid w:val="0"/>
              <w:ind w:left="64"/>
              <w:rPr>
                <w:rFonts w:ascii="Times New Roman" w:hAnsi="Times New Roman" w:cs="Times New Roman"/>
                <w:sz w:val="28"/>
                <w:szCs w:val="28"/>
              </w:rPr>
            </w:pPr>
          </w:p>
        </w:tc>
        <w:tc>
          <w:tcPr>
            <w:tcW w:w="1800" w:type="dxa"/>
            <w:gridSpan w:val="11"/>
            <w:hideMark/>
          </w:tcPr>
          <w:p w:rsidR="004E702E" w:rsidRPr="004E702E" w:rsidRDefault="004E702E">
            <w:pPr>
              <w:pStyle w:val="a9"/>
              <w:snapToGrid w:val="0"/>
              <w:ind w:left="64"/>
              <w:rPr>
                <w:rFonts w:ascii="Times New Roman" w:hAnsi="Times New Roman" w:cs="Times New Roman"/>
                <w:sz w:val="28"/>
                <w:szCs w:val="28"/>
              </w:rPr>
            </w:pPr>
            <w:r w:rsidRPr="004E702E">
              <w:rPr>
                <w:rFonts w:ascii="Times New Roman" w:hAnsi="Times New Roman" w:cs="Times New Roman"/>
                <w:sz w:val="28"/>
                <w:szCs w:val="28"/>
              </w:rPr>
              <w:t>ОГРН</w:t>
            </w:r>
          </w:p>
        </w:tc>
        <w:tc>
          <w:tcPr>
            <w:tcW w:w="1400" w:type="dxa"/>
            <w:gridSpan w:val="3"/>
            <w:tcBorders>
              <w:top w:val="nil"/>
              <w:left w:val="nil"/>
              <w:bottom w:val="single" w:sz="4" w:space="0" w:color="000000"/>
              <w:right w:val="nil"/>
            </w:tcBorders>
          </w:tcPr>
          <w:p w:rsidR="004E702E" w:rsidRPr="004E702E" w:rsidRDefault="004E702E">
            <w:pPr>
              <w:pStyle w:val="a9"/>
              <w:snapToGrid w:val="0"/>
              <w:ind w:left="64"/>
              <w:jc w:val="left"/>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tcBorders>
              <w:top w:val="nil"/>
              <w:left w:val="nil"/>
              <w:bottom w:val="single" w:sz="4" w:space="0" w:color="000000"/>
              <w:right w:val="nil"/>
            </w:tcBorders>
          </w:tcPr>
          <w:p w:rsidR="004E702E" w:rsidRPr="004E702E" w:rsidRDefault="004E702E">
            <w:pPr>
              <w:pStyle w:val="a9"/>
              <w:snapToGrid w:val="0"/>
              <w:ind w:left="64"/>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tcBorders>
              <w:top w:val="single" w:sz="4" w:space="0" w:color="000000"/>
              <w:left w:val="nil"/>
              <w:bottom w:val="nil"/>
              <w:right w:val="nil"/>
            </w:tcBorders>
            <w:hideMark/>
          </w:tcPr>
          <w:p w:rsidR="004E702E" w:rsidRPr="004E702E" w:rsidRDefault="004E702E">
            <w:pPr>
              <w:pStyle w:val="a9"/>
              <w:snapToGrid w:val="0"/>
              <w:ind w:left="64"/>
              <w:rPr>
                <w:rFonts w:ascii="Times New Roman" w:hAnsi="Times New Roman" w:cs="Times New Roman"/>
                <w:sz w:val="28"/>
                <w:szCs w:val="28"/>
              </w:rPr>
            </w:pPr>
            <w:r w:rsidRPr="004E702E">
              <w:rPr>
                <w:rFonts w:ascii="Times New Roman" w:hAnsi="Times New Roman" w:cs="Times New Roman"/>
                <w:sz w:val="28"/>
                <w:szCs w:val="28"/>
              </w:rPr>
              <w:t>(почтовый адрес и адрес электронной почты)</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246" w:type="dxa"/>
          </w:tcPr>
          <w:p w:rsidR="004E702E" w:rsidRPr="004E702E" w:rsidRDefault="004E702E">
            <w:pPr>
              <w:pStyle w:val="a9"/>
              <w:snapToGrid w:val="0"/>
              <w:ind w:left="64"/>
              <w:rPr>
                <w:rFonts w:ascii="Times New Roman" w:hAnsi="Times New Roman" w:cs="Times New Roman"/>
                <w:sz w:val="28"/>
                <w:szCs w:val="28"/>
              </w:rPr>
            </w:pPr>
          </w:p>
        </w:tc>
        <w:tc>
          <w:tcPr>
            <w:tcW w:w="5360" w:type="dxa"/>
            <w:gridSpan w:val="22"/>
            <w:tcBorders>
              <w:top w:val="nil"/>
              <w:left w:val="nil"/>
              <w:bottom w:val="single" w:sz="4" w:space="0" w:color="000000"/>
              <w:right w:val="nil"/>
            </w:tcBorders>
          </w:tcPr>
          <w:p w:rsidR="004E702E" w:rsidRPr="004E702E" w:rsidRDefault="004E702E">
            <w:pPr>
              <w:pStyle w:val="a9"/>
              <w:snapToGrid w:val="0"/>
              <w:ind w:left="64"/>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hideMark/>
          </w:tcPr>
          <w:p w:rsidR="004E702E" w:rsidRPr="004E702E" w:rsidRDefault="004E702E">
            <w:pPr>
              <w:pStyle w:val="a9"/>
              <w:snapToGrid w:val="0"/>
              <w:ind w:left="64"/>
              <w:jc w:val="center"/>
              <w:rPr>
                <w:rFonts w:ascii="Times New Roman" w:hAnsi="Times New Roman" w:cs="Times New Roman"/>
                <w:sz w:val="28"/>
                <w:szCs w:val="28"/>
              </w:rPr>
            </w:pPr>
            <w:r w:rsidRPr="004E702E">
              <w:rPr>
                <w:rFonts w:ascii="Times New Roman" w:hAnsi="Times New Roman" w:cs="Times New Roman"/>
                <w:sz w:val="28"/>
                <w:szCs w:val="28"/>
              </w:rPr>
              <w:t>Лицо, действующее без доверенности на основании учредительных документов или по доверенности</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5606" w:type="dxa"/>
            <w:gridSpan w:val="23"/>
            <w:tcBorders>
              <w:top w:val="nil"/>
              <w:left w:val="nil"/>
              <w:bottom w:val="single" w:sz="4" w:space="0" w:color="000000"/>
              <w:right w:val="nil"/>
            </w:tcBorders>
            <w:hideMark/>
          </w:tcPr>
          <w:p w:rsidR="004E702E" w:rsidRPr="004E702E" w:rsidRDefault="004E702E">
            <w:pPr>
              <w:pStyle w:val="a9"/>
              <w:snapToGrid w:val="0"/>
              <w:ind w:left="64"/>
              <w:jc w:val="left"/>
              <w:rPr>
                <w:rFonts w:ascii="Times New Roman" w:hAnsi="Times New Roman" w:cs="Times New Roman"/>
                <w:sz w:val="28"/>
                <w:szCs w:val="28"/>
              </w:rPr>
            </w:pPr>
            <w:r w:rsidRPr="004E702E">
              <w:rPr>
                <w:rFonts w:ascii="Times New Roman" w:hAnsi="Times New Roman" w:cs="Times New Roman"/>
                <w:sz w:val="28"/>
                <w:szCs w:val="28"/>
              </w:rPr>
              <w:t>ФИО</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614" w:type="dxa"/>
            <w:gridSpan w:val="13"/>
          </w:tcPr>
          <w:p w:rsidR="004E702E" w:rsidRPr="004E702E" w:rsidRDefault="004E702E">
            <w:pPr>
              <w:pStyle w:val="a9"/>
              <w:snapToGrid w:val="0"/>
              <w:ind w:left="540"/>
              <w:rPr>
                <w:rFonts w:ascii="Times New Roman" w:hAnsi="Times New Roman" w:cs="Times New Roman"/>
                <w:sz w:val="28"/>
                <w:szCs w:val="28"/>
              </w:rPr>
            </w:pPr>
          </w:p>
        </w:tc>
        <w:tc>
          <w:tcPr>
            <w:tcW w:w="2520" w:type="dxa"/>
            <w:gridSpan w:val="10"/>
            <w:tcBorders>
              <w:top w:val="single" w:sz="4" w:space="0" w:color="000000"/>
              <w:left w:val="nil"/>
              <w:bottom w:val="single" w:sz="4" w:space="0" w:color="000000"/>
              <w:right w:val="nil"/>
            </w:tcBorders>
            <w:hideMark/>
          </w:tcPr>
          <w:p w:rsidR="004E702E" w:rsidRPr="004E702E" w:rsidRDefault="004E702E">
            <w:pPr>
              <w:pStyle w:val="a9"/>
              <w:snapToGrid w:val="0"/>
              <w:ind w:left="64"/>
              <w:rPr>
                <w:rFonts w:ascii="Times New Roman" w:hAnsi="Times New Roman" w:cs="Times New Roman"/>
                <w:sz w:val="28"/>
                <w:szCs w:val="28"/>
              </w:rPr>
            </w:pPr>
            <w:r w:rsidRPr="004E702E">
              <w:rPr>
                <w:rFonts w:ascii="Times New Roman" w:hAnsi="Times New Roman" w:cs="Times New Roman"/>
                <w:sz w:val="28"/>
                <w:szCs w:val="28"/>
              </w:rPr>
              <w:t>телефон</w:t>
            </w:r>
          </w:p>
        </w:tc>
        <w:tc>
          <w:tcPr>
            <w:tcW w:w="246" w:type="dxa"/>
            <w:gridSpan w:val="4"/>
            <w:tcBorders>
              <w:top w:val="single" w:sz="4" w:space="0" w:color="000000"/>
              <w:left w:val="nil"/>
              <w:bottom w:val="nil"/>
              <w:right w:val="nil"/>
            </w:tcBorders>
          </w:tcPr>
          <w:p w:rsidR="004E702E" w:rsidRPr="004E702E" w:rsidRDefault="004E702E">
            <w:pPr>
              <w:pStyle w:val="a9"/>
              <w:snapToGrid w:val="0"/>
              <w:ind w:left="64"/>
              <w:rPr>
                <w:rFonts w:ascii="Times New Roman" w:hAnsi="Times New Roman" w:cs="Times New Roman"/>
                <w:sz w:val="28"/>
                <w:szCs w:val="28"/>
              </w:rPr>
            </w:pPr>
          </w:p>
        </w:tc>
        <w:tc>
          <w:tcPr>
            <w:tcW w:w="2840" w:type="dxa"/>
            <w:gridSpan w:val="9"/>
            <w:tcBorders>
              <w:top w:val="single" w:sz="4" w:space="0" w:color="000000"/>
              <w:left w:val="nil"/>
              <w:bottom w:val="single" w:sz="4" w:space="0" w:color="000000"/>
              <w:right w:val="nil"/>
            </w:tcBorders>
          </w:tcPr>
          <w:p w:rsidR="004E702E" w:rsidRPr="004E702E" w:rsidRDefault="004E702E">
            <w:pPr>
              <w:pStyle w:val="a9"/>
              <w:snapToGrid w:val="0"/>
              <w:ind w:left="64"/>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hideMark/>
          </w:tcPr>
          <w:p w:rsidR="004E702E" w:rsidRPr="004E702E" w:rsidRDefault="004E702E">
            <w:pPr>
              <w:pStyle w:val="1"/>
              <w:snapToGrid w:val="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Заявление</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8994" w:type="dxa"/>
            <w:gridSpan w:val="35"/>
            <w:hideMark/>
          </w:tcPr>
          <w:p w:rsidR="004E702E" w:rsidRPr="004E702E" w:rsidRDefault="004E702E">
            <w:pPr>
              <w:pStyle w:val="a9"/>
              <w:snapToGrid w:val="0"/>
              <w:ind w:left="142"/>
              <w:jc w:val="center"/>
              <w:rPr>
                <w:rFonts w:ascii="Times New Roman" w:hAnsi="Times New Roman" w:cs="Times New Roman"/>
                <w:sz w:val="28"/>
                <w:szCs w:val="28"/>
              </w:rPr>
            </w:pPr>
            <w:r w:rsidRPr="004E702E">
              <w:rPr>
                <w:rFonts w:ascii="Times New Roman" w:hAnsi="Times New Roman" w:cs="Times New Roman"/>
                <w:sz w:val="28"/>
                <w:szCs w:val="28"/>
              </w:rPr>
              <w:t>Прошу предоставить земельный участок с кадастровым номером</w:t>
            </w:r>
          </w:p>
        </w:tc>
        <w:tc>
          <w:tcPr>
            <w:tcW w:w="1226" w:type="dxa"/>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3054" w:type="dxa"/>
            <w:gridSpan w:val="9"/>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2160" w:type="dxa"/>
            <w:gridSpan w:val="7"/>
            <w:hideMark/>
          </w:tcPr>
          <w:p w:rsidR="004E702E" w:rsidRPr="004E702E" w:rsidRDefault="004E702E">
            <w:pPr>
              <w:pStyle w:val="a9"/>
              <w:snapToGrid w:val="0"/>
              <w:ind w:left="142"/>
              <w:rPr>
                <w:rFonts w:ascii="Times New Roman" w:hAnsi="Times New Roman" w:cs="Times New Roman"/>
                <w:sz w:val="28"/>
                <w:szCs w:val="28"/>
              </w:rPr>
            </w:pPr>
            <w:r w:rsidRPr="004E702E">
              <w:rPr>
                <w:rFonts w:ascii="Times New Roman" w:hAnsi="Times New Roman" w:cs="Times New Roman"/>
                <w:sz w:val="28"/>
                <w:szCs w:val="28"/>
              </w:rPr>
              <w:t>площадью</w:t>
            </w:r>
          </w:p>
        </w:tc>
        <w:tc>
          <w:tcPr>
            <w:tcW w:w="3420" w:type="dxa"/>
            <w:gridSpan w:val="15"/>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1586" w:type="dxa"/>
            <w:gridSpan w:val="5"/>
            <w:hideMark/>
          </w:tcPr>
          <w:p w:rsidR="004E702E" w:rsidRPr="004E702E" w:rsidRDefault="004E702E">
            <w:pPr>
              <w:pStyle w:val="a9"/>
              <w:snapToGrid w:val="0"/>
              <w:ind w:left="142"/>
              <w:rPr>
                <w:rFonts w:ascii="Times New Roman" w:hAnsi="Times New Roman" w:cs="Times New Roman"/>
                <w:sz w:val="28"/>
                <w:szCs w:val="28"/>
              </w:rPr>
            </w:pPr>
            <w:r w:rsidRPr="004E702E">
              <w:rPr>
                <w:rFonts w:ascii="Times New Roman" w:hAnsi="Times New Roman" w:cs="Times New Roman"/>
                <w:sz w:val="28"/>
                <w:szCs w:val="28"/>
              </w:rPr>
              <w:t>кв. м,</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3054" w:type="dxa"/>
            <w:gridSpan w:val="9"/>
            <w:tcBorders>
              <w:top w:val="single" w:sz="4" w:space="0" w:color="000000"/>
              <w:left w:val="nil"/>
              <w:bottom w:val="nil"/>
              <w:right w:val="nil"/>
            </w:tcBorders>
            <w:hideMark/>
          </w:tcPr>
          <w:p w:rsidR="004E702E" w:rsidRPr="004E702E" w:rsidRDefault="004E702E">
            <w:pPr>
              <w:pStyle w:val="a9"/>
              <w:snapToGrid w:val="0"/>
              <w:ind w:left="142"/>
              <w:rPr>
                <w:rFonts w:ascii="Times New Roman" w:hAnsi="Times New Roman" w:cs="Times New Roman"/>
                <w:sz w:val="28"/>
                <w:szCs w:val="28"/>
              </w:rPr>
            </w:pPr>
            <w:proofErr w:type="gramStart"/>
            <w:r w:rsidRPr="004E702E">
              <w:rPr>
                <w:rFonts w:ascii="Times New Roman" w:hAnsi="Times New Roman" w:cs="Times New Roman"/>
                <w:sz w:val="28"/>
                <w:szCs w:val="28"/>
              </w:rPr>
              <w:t>расположенный</w:t>
            </w:r>
            <w:proofErr w:type="gramEnd"/>
            <w:r w:rsidRPr="004E702E">
              <w:rPr>
                <w:rFonts w:ascii="Times New Roman" w:hAnsi="Times New Roman" w:cs="Times New Roman"/>
                <w:sz w:val="28"/>
                <w:szCs w:val="28"/>
              </w:rPr>
              <w:t xml:space="preserve"> по адресу:</w:t>
            </w:r>
          </w:p>
        </w:tc>
        <w:tc>
          <w:tcPr>
            <w:tcW w:w="7166" w:type="dxa"/>
            <w:gridSpan w:val="27"/>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2334" w:type="dxa"/>
            <w:gridSpan w:val="5"/>
            <w:hideMark/>
          </w:tcPr>
          <w:p w:rsidR="004E702E" w:rsidRPr="004E702E" w:rsidRDefault="004E702E">
            <w:pPr>
              <w:pStyle w:val="a9"/>
              <w:snapToGrid w:val="0"/>
              <w:ind w:left="142"/>
              <w:rPr>
                <w:rFonts w:ascii="Times New Roman" w:hAnsi="Times New Roman" w:cs="Times New Roman"/>
                <w:sz w:val="28"/>
                <w:szCs w:val="28"/>
              </w:rPr>
            </w:pPr>
            <w:r w:rsidRPr="004E702E">
              <w:rPr>
                <w:rFonts w:ascii="Times New Roman" w:hAnsi="Times New Roman" w:cs="Times New Roman"/>
                <w:sz w:val="28"/>
                <w:szCs w:val="28"/>
              </w:rPr>
              <w:t>вид права</w:t>
            </w:r>
          </w:p>
        </w:tc>
        <w:tc>
          <w:tcPr>
            <w:tcW w:w="7886" w:type="dxa"/>
            <w:gridSpan w:val="31"/>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7194" w:type="dxa"/>
            <w:gridSpan w:val="24"/>
            <w:hideMark/>
          </w:tcPr>
          <w:p w:rsidR="004E702E" w:rsidRPr="004E702E" w:rsidRDefault="004E702E">
            <w:pPr>
              <w:pStyle w:val="a9"/>
              <w:snapToGrid w:val="0"/>
              <w:ind w:left="142"/>
              <w:rPr>
                <w:rFonts w:ascii="Times New Roman" w:hAnsi="Times New Roman" w:cs="Times New Roman"/>
                <w:sz w:val="28"/>
                <w:szCs w:val="28"/>
              </w:rPr>
            </w:pPr>
            <w:r w:rsidRPr="004E702E">
              <w:rPr>
                <w:rFonts w:ascii="Times New Roman" w:hAnsi="Times New Roman" w:cs="Times New Roman"/>
                <w:sz w:val="28"/>
                <w:szCs w:val="28"/>
              </w:rPr>
              <w:t>для целей использования</w:t>
            </w:r>
          </w:p>
        </w:tc>
        <w:tc>
          <w:tcPr>
            <w:tcW w:w="3026" w:type="dxa"/>
            <w:gridSpan w:val="12"/>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Borders>
              <w:top w:val="nil"/>
              <w:left w:val="nil"/>
              <w:bottom w:val="single" w:sz="4" w:space="0" w:color="000000"/>
              <w:right w:val="nil"/>
            </w:tcBorders>
            <w:hideMark/>
          </w:tcPr>
          <w:p w:rsidR="004E702E" w:rsidRPr="004E702E" w:rsidRDefault="004E702E">
            <w:pPr>
              <w:pStyle w:val="a9"/>
              <w:snapToGrid w:val="0"/>
              <w:ind w:left="142"/>
              <w:rPr>
                <w:rFonts w:ascii="Times New Roman" w:hAnsi="Times New Roman" w:cs="Times New Roman"/>
                <w:sz w:val="28"/>
                <w:szCs w:val="28"/>
              </w:rPr>
            </w:pPr>
            <w:r w:rsidRPr="004E702E">
              <w:rPr>
                <w:rFonts w:ascii="Times New Roman" w:hAnsi="Times New Roman" w:cs="Times New Roman"/>
                <w:sz w:val="28"/>
                <w:szCs w:val="28"/>
              </w:rPr>
              <w:t>Основания предоставления земельного участка:</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3354" w:type="dxa"/>
            <w:gridSpan w:val="11"/>
            <w:hideMark/>
          </w:tcPr>
          <w:p w:rsidR="004E702E" w:rsidRPr="004E702E" w:rsidRDefault="004E702E">
            <w:pPr>
              <w:pStyle w:val="a9"/>
              <w:snapToGrid w:val="0"/>
              <w:ind w:left="142"/>
              <w:rPr>
                <w:rFonts w:ascii="Times New Roman" w:hAnsi="Times New Roman" w:cs="Times New Roman"/>
                <w:sz w:val="28"/>
                <w:szCs w:val="28"/>
              </w:rPr>
            </w:pPr>
            <w:r w:rsidRPr="004E702E">
              <w:rPr>
                <w:rFonts w:ascii="Times New Roman" w:hAnsi="Times New Roman" w:cs="Times New Roman"/>
                <w:sz w:val="28"/>
                <w:szCs w:val="28"/>
              </w:rPr>
              <w:t>Реквизиты документа:</w:t>
            </w:r>
          </w:p>
        </w:tc>
        <w:tc>
          <w:tcPr>
            <w:tcW w:w="6866" w:type="dxa"/>
            <w:gridSpan w:val="25"/>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Borders>
              <w:top w:val="nil"/>
              <w:left w:val="nil"/>
              <w:bottom w:val="single" w:sz="4" w:space="0" w:color="000000"/>
              <w:right w:val="nil"/>
            </w:tcBorders>
          </w:tcPr>
          <w:p w:rsidR="004E702E" w:rsidRPr="004E702E" w:rsidRDefault="004E702E">
            <w:pPr>
              <w:pStyle w:val="a9"/>
              <w:snapToGrid w:val="0"/>
              <w:ind w:left="142"/>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142"/>
              <w:rPr>
                <w:rFonts w:ascii="Times New Roman" w:hAnsi="Times New Roman" w:cs="Times New Roman"/>
                <w:sz w:val="28"/>
                <w:szCs w:val="28"/>
              </w:rPr>
            </w:pPr>
            <w:r w:rsidRPr="004E702E">
              <w:rPr>
                <w:rFonts w:ascii="Times New Roman" w:hAnsi="Times New Roman" w:cs="Times New Roman"/>
                <w:sz w:val="28"/>
                <w:szCs w:val="28"/>
              </w:rPr>
              <w:t>(решение о предварительном согласовании з/</w:t>
            </w:r>
            <w:proofErr w:type="spellStart"/>
            <w:r w:rsidRPr="004E702E">
              <w:rPr>
                <w:rFonts w:ascii="Times New Roman" w:hAnsi="Times New Roman" w:cs="Times New Roman"/>
                <w:sz w:val="28"/>
                <w:szCs w:val="28"/>
              </w:rPr>
              <w:t>уч</w:t>
            </w:r>
            <w:proofErr w:type="spellEnd"/>
            <w:r w:rsidRPr="004E702E">
              <w:rPr>
                <w:rFonts w:ascii="Times New Roman" w:hAnsi="Times New Roman" w:cs="Times New Roman"/>
                <w:sz w:val="28"/>
                <w:szCs w:val="28"/>
              </w:rPr>
              <w:t xml:space="preserve"> в случае, если испрашиваемый з/</w:t>
            </w:r>
            <w:proofErr w:type="spellStart"/>
            <w:r w:rsidRPr="004E702E">
              <w:rPr>
                <w:rFonts w:ascii="Times New Roman" w:hAnsi="Times New Roman" w:cs="Times New Roman"/>
                <w:sz w:val="28"/>
                <w:szCs w:val="28"/>
              </w:rPr>
              <w:t>уч</w:t>
            </w:r>
            <w:proofErr w:type="spellEnd"/>
            <w:r w:rsidRPr="004E702E">
              <w:rPr>
                <w:rFonts w:ascii="Times New Roman" w:hAnsi="Times New Roman" w:cs="Times New Roman"/>
                <w:sz w:val="28"/>
                <w:szCs w:val="28"/>
              </w:rPr>
              <w:t xml:space="preserve"> образовывался или его границы уточнялись на основании данного решения)</w:t>
            </w:r>
          </w:p>
          <w:p w:rsidR="004E702E" w:rsidRPr="004E702E" w:rsidRDefault="004E702E">
            <w:pPr>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hideMark/>
          </w:tcPr>
          <w:p w:rsidR="004E702E" w:rsidRPr="004E702E" w:rsidRDefault="004E702E">
            <w:pPr>
              <w:snapToGrid w:val="0"/>
              <w:ind w:left="142"/>
              <w:rPr>
                <w:rFonts w:ascii="Times New Roman" w:hAnsi="Times New Roman" w:cs="Times New Roman"/>
                <w:sz w:val="28"/>
                <w:szCs w:val="28"/>
              </w:rPr>
            </w:pPr>
            <w:r w:rsidRPr="004E702E">
              <w:rPr>
                <w:rFonts w:ascii="Times New Roman" w:hAnsi="Times New Roman" w:cs="Times New Roman"/>
                <w:sz w:val="28"/>
                <w:szCs w:val="28"/>
              </w:rPr>
              <w:lastRenderedPageBreak/>
              <w:t>Я устно предупрежде</w:t>
            </w:r>
            <w:proofErr w:type="gramStart"/>
            <w:r w:rsidRPr="004E702E">
              <w:rPr>
                <w:rFonts w:ascii="Times New Roman" w:hAnsi="Times New Roman" w:cs="Times New Roman"/>
                <w:sz w:val="28"/>
                <w:szCs w:val="28"/>
              </w:rPr>
              <w:t>н(</w:t>
            </w:r>
            <w:proofErr w:type="gramEnd"/>
            <w:r w:rsidRPr="004E702E">
              <w:rPr>
                <w:rFonts w:ascii="Times New Roman" w:hAnsi="Times New Roman" w:cs="Times New Roman"/>
                <w:sz w:val="28"/>
                <w:szCs w:val="28"/>
              </w:rPr>
              <w:t>а) о возможных причинах возврата заявления или отказа в предоставлении муниципальной услуги.</w:t>
            </w:r>
          </w:p>
          <w:p w:rsidR="004E702E" w:rsidRPr="004E702E" w:rsidRDefault="004E702E">
            <w:pPr>
              <w:ind w:left="142"/>
              <w:rPr>
                <w:rFonts w:ascii="Times New Roman" w:hAnsi="Times New Roman" w:cs="Times New Roman"/>
                <w:sz w:val="28"/>
                <w:szCs w:val="28"/>
              </w:rPr>
            </w:pPr>
            <w:r w:rsidRPr="004E702E">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4E702E" w:rsidRPr="004E702E" w:rsidRDefault="004E702E">
            <w:pPr>
              <w:ind w:left="142"/>
              <w:rPr>
                <w:rFonts w:ascii="Times New Roman" w:hAnsi="Times New Roman" w:cs="Times New Roman"/>
                <w:sz w:val="28"/>
                <w:szCs w:val="28"/>
              </w:rPr>
            </w:pPr>
            <w:r w:rsidRPr="004E702E">
              <w:rPr>
                <w:rFonts w:ascii="Times New Roman" w:hAnsi="Times New Roman" w:cs="Times New Roman"/>
                <w:sz w:val="28"/>
                <w:szCs w:val="28"/>
              </w:rPr>
              <w:t>Расписку о принятии документов для предоставления земельного участка получи</w:t>
            </w:r>
            <w:proofErr w:type="gramStart"/>
            <w:r w:rsidRPr="004E702E">
              <w:rPr>
                <w:rFonts w:ascii="Times New Roman" w:hAnsi="Times New Roman" w:cs="Times New Roman"/>
                <w:sz w:val="28"/>
                <w:szCs w:val="28"/>
              </w:rPr>
              <w:t>л(</w:t>
            </w:r>
            <w:proofErr w:type="gramEnd"/>
            <w:r w:rsidRPr="004E702E">
              <w:rPr>
                <w:rFonts w:ascii="Times New Roman" w:hAnsi="Times New Roman" w:cs="Times New Roman"/>
                <w:sz w:val="28"/>
                <w:szCs w:val="28"/>
              </w:rPr>
              <w:t>а).</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418" w:type="dxa"/>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w:t>
            </w:r>
          </w:p>
        </w:tc>
        <w:tc>
          <w:tcPr>
            <w:tcW w:w="696" w:type="dxa"/>
            <w:gridSpan w:val="2"/>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420" w:type="dxa"/>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w:t>
            </w:r>
          </w:p>
        </w:tc>
        <w:tc>
          <w:tcPr>
            <w:tcW w:w="1540" w:type="dxa"/>
            <w:gridSpan w:val="6"/>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1060" w:type="dxa"/>
            <w:gridSpan w:val="2"/>
          </w:tcPr>
          <w:p w:rsidR="004E702E" w:rsidRPr="004E702E" w:rsidRDefault="004E702E">
            <w:pPr>
              <w:pStyle w:val="a9"/>
              <w:snapToGrid w:val="0"/>
              <w:ind w:left="540"/>
              <w:rPr>
                <w:rFonts w:ascii="Times New Roman" w:hAnsi="Times New Roman" w:cs="Times New Roman"/>
                <w:sz w:val="28"/>
                <w:szCs w:val="28"/>
              </w:rPr>
            </w:pPr>
          </w:p>
          <w:p w:rsidR="004E702E" w:rsidRPr="004E702E" w:rsidRDefault="004E702E">
            <w:pPr>
              <w:pStyle w:val="a9"/>
              <w:ind w:left="540"/>
              <w:rPr>
                <w:rFonts w:ascii="Times New Roman" w:hAnsi="Times New Roman" w:cs="Times New Roman"/>
                <w:sz w:val="28"/>
                <w:szCs w:val="28"/>
              </w:rPr>
            </w:pPr>
            <w:proofErr w:type="gramStart"/>
            <w:r w:rsidRPr="004E702E">
              <w:rPr>
                <w:rFonts w:ascii="Times New Roman" w:hAnsi="Times New Roman" w:cs="Times New Roman"/>
                <w:sz w:val="28"/>
                <w:szCs w:val="28"/>
              </w:rPr>
              <w:t>г</w:t>
            </w:r>
            <w:proofErr w:type="gramEnd"/>
            <w:r w:rsidRPr="004E702E">
              <w:rPr>
                <w:rFonts w:ascii="Times New Roman" w:hAnsi="Times New Roman" w:cs="Times New Roman"/>
                <w:sz w:val="28"/>
                <w:szCs w:val="28"/>
              </w:rPr>
              <w:t>.</w:t>
            </w:r>
          </w:p>
        </w:tc>
        <w:tc>
          <w:tcPr>
            <w:tcW w:w="1740" w:type="dxa"/>
            <w:gridSpan w:val="5"/>
          </w:tcPr>
          <w:p w:rsidR="004E702E" w:rsidRPr="004E702E" w:rsidRDefault="004E702E">
            <w:pPr>
              <w:pStyle w:val="a9"/>
              <w:snapToGrid w:val="0"/>
              <w:ind w:left="540"/>
              <w:rPr>
                <w:rFonts w:ascii="Times New Roman" w:hAnsi="Times New Roman" w:cs="Times New Roman"/>
                <w:sz w:val="28"/>
                <w:szCs w:val="28"/>
              </w:rPr>
            </w:pPr>
          </w:p>
        </w:tc>
        <w:tc>
          <w:tcPr>
            <w:tcW w:w="420" w:type="dxa"/>
            <w:gridSpan w:val="3"/>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w:t>
            </w:r>
          </w:p>
        </w:tc>
        <w:tc>
          <w:tcPr>
            <w:tcW w:w="700" w:type="dxa"/>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280" w:type="dxa"/>
            <w:gridSpan w:val="5"/>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w:t>
            </w:r>
          </w:p>
        </w:tc>
        <w:tc>
          <w:tcPr>
            <w:tcW w:w="420" w:type="dxa"/>
            <w:gridSpan w:val="3"/>
            <w:hideMark/>
          </w:tcPr>
          <w:p w:rsidR="004E702E" w:rsidRPr="004E702E" w:rsidRDefault="004E702E">
            <w:pPr>
              <w:pStyle w:val="a9"/>
              <w:snapToGrid w:val="0"/>
              <w:ind w:left="540"/>
              <w:rPr>
                <w:rFonts w:ascii="Times New Roman" w:hAnsi="Times New Roman" w:cs="Times New Roman"/>
                <w:sz w:val="28"/>
                <w:szCs w:val="28"/>
              </w:rPr>
            </w:pPr>
            <w:proofErr w:type="gramStart"/>
            <w:r w:rsidRPr="004E702E">
              <w:rPr>
                <w:rFonts w:ascii="Times New Roman" w:hAnsi="Times New Roman" w:cs="Times New Roman"/>
                <w:sz w:val="28"/>
                <w:szCs w:val="28"/>
              </w:rPr>
              <w:t>ч</w:t>
            </w:r>
            <w:proofErr w:type="gramEnd"/>
            <w:r w:rsidRPr="004E702E">
              <w:rPr>
                <w:rFonts w:ascii="Times New Roman" w:hAnsi="Times New Roman" w:cs="Times New Roman"/>
                <w:sz w:val="28"/>
                <w:szCs w:val="28"/>
              </w:rPr>
              <w:t>.</w:t>
            </w:r>
          </w:p>
        </w:tc>
        <w:tc>
          <w:tcPr>
            <w:tcW w:w="280" w:type="dxa"/>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w:t>
            </w:r>
          </w:p>
        </w:tc>
        <w:tc>
          <w:tcPr>
            <w:tcW w:w="700" w:type="dxa"/>
            <w:gridSpan w:val="2"/>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280" w:type="dxa"/>
            <w:gridSpan w:val="2"/>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w:t>
            </w:r>
          </w:p>
        </w:tc>
        <w:tc>
          <w:tcPr>
            <w:tcW w:w="1266" w:type="dxa"/>
            <w:gridSpan w:val="2"/>
            <w:vAlign w:val="bottom"/>
            <w:hideMark/>
          </w:tcPr>
          <w:p w:rsidR="004E702E" w:rsidRPr="004E702E" w:rsidRDefault="004E702E">
            <w:pPr>
              <w:pStyle w:val="a9"/>
              <w:snapToGrid w:val="0"/>
              <w:ind w:left="430"/>
              <w:jc w:val="center"/>
              <w:rPr>
                <w:rFonts w:ascii="Times New Roman" w:hAnsi="Times New Roman" w:cs="Times New Roman"/>
                <w:sz w:val="28"/>
                <w:szCs w:val="28"/>
              </w:rPr>
            </w:pPr>
            <w:r w:rsidRPr="004E702E">
              <w:rPr>
                <w:rFonts w:ascii="Times New Roman" w:hAnsi="Times New Roman" w:cs="Times New Roman"/>
                <w:sz w:val="28"/>
                <w:szCs w:val="28"/>
              </w:rPr>
              <w:t>мин.</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5174" w:type="dxa"/>
            <w:gridSpan w:val="15"/>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(Фамилия, имя, отчество заявителя)</w:t>
            </w:r>
          </w:p>
        </w:tc>
        <w:tc>
          <w:tcPr>
            <w:tcW w:w="5046" w:type="dxa"/>
            <w:gridSpan w:val="21"/>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(подпись заявителя)</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2374" w:type="dxa"/>
            <w:gridSpan w:val="6"/>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Заявление принял:</w:t>
            </w:r>
          </w:p>
        </w:tc>
        <w:tc>
          <w:tcPr>
            <w:tcW w:w="420" w:type="dxa"/>
          </w:tcPr>
          <w:p w:rsidR="004E702E" w:rsidRPr="004E702E" w:rsidRDefault="004E702E">
            <w:pPr>
              <w:pStyle w:val="a9"/>
              <w:snapToGrid w:val="0"/>
              <w:ind w:left="540"/>
              <w:rPr>
                <w:rFonts w:ascii="Times New Roman" w:hAnsi="Times New Roman" w:cs="Times New Roman"/>
                <w:sz w:val="28"/>
                <w:szCs w:val="28"/>
              </w:rPr>
            </w:pPr>
          </w:p>
        </w:tc>
        <w:tc>
          <w:tcPr>
            <w:tcW w:w="4200" w:type="dxa"/>
            <w:gridSpan w:val="14"/>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560" w:type="dxa"/>
            <w:gridSpan w:val="7"/>
          </w:tcPr>
          <w:p w:rsidR="004E702E" w:rsidRPr="004E702E" w:rsidRDefault="004E702E">
            <w:pPr>
              <w:pStyle w:val="a9"/>
              <w:snapToGrid w:val="0"/>
              <w:ind w:left="540"/>
              <w:rPr>
                <w:rFonts w:ascii="Times New Roman" w:hAnsi="Times New Roman" w:cs="Times New Roman"/>
                <w:sz w:val="28"/>
                <w:szCs w:val="28"/>
              </w:rPr>
            </w:pPr>
          </w:p>
        </w:tc>
        <w:tc>
          <w:tcPr>
            <w:tcW w:w="2666" w:type="dxa"/>
            <w:gridSpan w:val="8"/>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2374" w:type="dxa"/>
            <w:gridSpan w:val="6"/>
          </w:tcPr>
          <w:p w:rsidR="004E702E" w:rsidRPr="004E702E" w:rsidRDefault="004E702E">
            <w:pPr>
              <w:pStyle w:val="a9"/>
              <w:snapToGrid w:val="0"/>
              <w:ind w:left="540"/>
              <w:rPr>
                <w:rFonts w:ascii="Times New Roman" w:hAnsi="Times New Roman" w:cs="Times New Roman"/>
                <w:sz w:val="28"/>
                <w:szCs w:val="28"/>
              </w:rPr>
            </w:pPr>
          </w:p>
        </w:tc>
        <w:tc>
          <w:tcPr>
            <w:tcW w:w="420" w:type="dxa"/>
          </w:tcPr>
          <w:p w:rsidR="004E702E" w:rsidRPr="004E702E" w:rsidRDefault="004E702E">
            <w:pPr>
              <w:pStyle w:val="a9"/>
              <w:snapToGrid w:val="0"/>
              <w:ind w:left="540"/>
              <w:rPr>
                <w:rFonts w:ascii="Times New Roman" w:hAnsi="Times New Roman" w:cs="Times New Roman"/>
                <w:sz w:val="28"/>
                <w:szCs w:val="28"/>
              </w:rPr>
            </w:pPr>
          </w:p>
        </w:tc>
        <w:tc>
          <w:tcPr>
            <w:tcW w:w="4200" w:type="dxa"/>
            <w:gridSpan w:val="14"/>
            <w:tcBorders>
              <w:top w:val="single" w:sz="4" w:space="0" w:color="000000"/>
              <w:left w:val="nil"/>
              <w:bottom w:val="nil"/>
              <w:right w:val="nil"/>
            </w:tcBorders>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(Фамилия, имя, отчество)</w:t>
            </w:r>
          </w:p>
        </w:tc>
        <w:tc>
          <w:tcPr>
            <w:tcW w:w="560" w:type="dxa"/>
            <w:gridSpan w:val="7"/>
          </w:tcPr>
          <w:p w:rsidR="004E702E" w:rsidRPr="004E702E" w:rsidRDefault="004E702E">
            <w:pPr>
              <w:pStyle w:val="a9"/>
              <w:snapToGrid w:val="0"/>
              <w:ind w:left="540"/>
              <w:rPr>
                <w:rFonts w:ascii="Times New Roman" w:hAnsi="Times New Roman" w:cs="Times New Roman"/>
                <w:sz w:val="28"/>
                <w:szCs w:val="28"/>
              </w:rPr>
            </w:pPr>
          </w:p>
        </w:tc>
        <w:tc>
          <w:tcPr>
            <w:tcW w:w="2666" w:type="dxa"/>
            <w:gridSpan w:val="8"/>
            <w:tcBorders>
              <w:top w:val="single" w:sz="4" w:space="0" w:color="000000"/>
              <w:left w:val="nil"/>
              <w:bottom w:val="nil"/>
              <w:right w:val="nil"/>
            </w:tcBorders>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(подпись)</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2874" w:type="dxa"/>
            <w:gridSpan w:val="8"/>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 xml:space="preserve">Приложение: </w:t>
            </w:r>
            <w:proofErr w:type="gramStart"/>
            <w:r w:rsidRPr="004E702E">
              <w:rPr>
                <w:rFonts w:ascii="Times New Roman" w:hAnsi="Times New Roman" w:cs="Times New Roman"/>
                <w:sz w:val="28"/>
                <w:szCs w:val="28"/>
              </w:rPr>
              <w:t>на</w:t>
            </w:r>
            <w:proofErr w:type="gramEnd"/>
          </w:p>
        </w:tc>
        <w:tc>
          <w:tcPr>
            <w:tcW w:w="480" w:type="dxa"/>
            <w:gridSpan w:val="3"/>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1860" w:type="dxa"/>
            <w:gridSpan w:val="5"/>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лист</w:t>
            </w:r>
          </w:p>
        </w:tc>
        <w:tc>
          <w:tcPr>
            <w:tcW w:w="940" w:type="dxa"/>
            <w:gridSpan w:val="3"/>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4066" w:type="dxa"/>
            <w:gridSpan w:val="17"/>
            <w:hideMark/>
          </w:tcPr>
          <w:p w:rsidR="004E702E" w:rsidRPr="004E702E" w:rsidRDefault="004E702E">
            <w:pPr>
              <w:pStyle w:val="a9"/>
              <w:snapToGrid w:val="0"/>
              <w:ind w:left="540"/>
              <w:rPr>
                <w:rFonts w:ascii="Times New Roman" w:hAnsi="Times New Roman" w:cs="Times New Roman"/>
                <w:sz w:val="28"/>
                <w:szCs w:val="28"/>
              </w:rPr>
            </w:pPr>
            <w:r w:rsidRPr="004E702E">
              <w:rPr>
                <w:rFonts w:ascii="Times New Roman" w:hAnsi="Times New Roman" w:cs="Times New Roman"/>
                <w:sz w:val="28"/>
                <w:szCs w:val="28"/>
              </w:rPr>
              <w:t>согласно описи.</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1"/>
              <w:snapToGrid w:val="0"/>
              <w:rPr>
                <w:rFonts w:ascii="Times New Roman" w:hAnsi="Times New Roman" w:cs="Times New Roman"/>
                <w:b w:val="0"/>
                <w:color w:val="auto"/>
                <w:sz w:val="28"/>
                <w:szCs w:val="28"/>
              </w:rPr>
            </w:pPr>
          </w:p>
          <w:p w:rsidR="004E702E" w:rsidRPr="004E702E" w:rsidRDefault="004E702E">
            <w:pPr>
              <w:pStyle w:val="1"/>
              <w:snapToGrid w:val="0"/>
              <w:rPr>
                <w:rFonts w:ascii="Times New Roman" w:hAnsi="Times New Roman" w:cs="Times New Roman"/>
                <w:b w:val="0"/>
                <w:color w:val="auto"/>
                <w:sz w:val="28"/>
                <w:szCs w:val="28"/>
              </w:rPr>
            </w:pPr>
            <w:r w:rsidRPr="004E702E">
              <w:rPr>
                <w:rFonts w:ascii="Times New Roman" w:hAnsi="Times New Roman" w:cs="Times New Roman"/>
                <w:b w:val="0"/>
                <w:color w:val="auto"/>
                <w:sz w:val="28"/>
                <w:szCs w:val="28"/>
              </w:rPr>
              <w:t>Опись</w:t>
            </w:r>
            <w:r w:rsidRPr="004E702E">
              <w:rPr>
                <w:rFonts w:ascii="Times New Roman" w:hAnsi="Times New Roman" w:cs="Times New Roman"/>
                <w:b w:val="0"/>
                <w:color w:val="auto"/>
                <w:sz w:val="28"/>
                <w:szCs w:val="28"/>
              </w:rPr>
              <w:br/>
              <w:t>документов, прилагаемых к заявлению о предоставлении земельного участка</w:t>
            </w: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c>
          <w:tcPr>
            <w:tcW w:w="61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N</w:t>
            </w:r>
          </w:p>
        </w:tc>
        <w:tc>
          <w:tcPr>
            <w:tcW w:w="6593" w:type="dxa"/>
            <w:gridSpan w:val="2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Наименование документа</w:t>
            </w:r>
          </w:p>
        </w:tc>
        <w:tc>
          <w:tcPr>
            <w:tcW w:w="309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Количество листов</w:t>
            </w:r>
          </w:p>
        </w:tc>
      </w:tr>
      <w:tr w:rsidR="004E702E" w:rsidRPr="004E702E" w:rsidTr="004E702E">
        <w:tc>
          <w:tcPr>
            <w:tcW w:w="61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702E" w:rsidRPr="004E702E" w:rsidRDefault="004E702E">
            <w:pPr>
              <w:pStyle w:val="a9"/>
              <w:snapToGrid w:val="0"/>
              <w:ind w:left="540"/>
              <w:rPr>
                <w:rFonts w:ascii="Times New Roman" w:hAnsi="Times New Roman" w:cs="Times New Roman"/>
                <w:sz w:val="28"/>
                <w:szCs w:val="28"/>
              </w:rPr>
            </w:pPr>
          </w:p>
        </w:tc>
        <w:tc>
          <w:tcPr>
            <w:tcW w:w="6593" w:type="dxa"/>
            <w:gridSpan w:val="2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702E" w:rsidRPr="004E702E" w:rsidRDefault="004E702E">
            <w:pPr>
              <w:pStyle w:val="a9"/>
              <w:snapToGrid w:val="0"/>
              <w:ind w:left="540"/>
              <w:rPr>
                <w:rFonts w:ascii="Times New Roman" w:hAnsi="Times New Roman" w:cs="Times New Roman"/>
                <w:sz w:val="28"/>
                <w:szCs w:val="28"/>
              </w:rPr>
            </w:pPr>
          </w:p>
        </w:tc>
        <w:tc>
          <w:tcPr>
            <w:tcW w:w="309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02E" w:rsidRPr="004E702E" w:rsidRDefault="004E702E">
            <w:pPr>
              <w:pStyle w:val="a9"/>
              <w:snapToGrid w:val="0"/>
              <w:ind w:left="540"/>
              <w:rPr>
                <w:rFonts w:ascii="Times New Roman" w:hAnsi="Times New Roman" w:cs="Times New Roman"/>
                <w:sz w:val="28"/>
                <w:szCs w:val="28"/>
              </w:rPr>
            </w:pPr>
          </w:p>
        </w:tc>
      </w:tr>
      <w:tr w:rsidR="004E702E" w:rsidRPr="004E702E" w:rsidTr="004E702E">
        <w:tc>
          <w:tcPr>
            <w:tcW w:w="61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702E" w:rsidRPr="004E702E" w:rsidRDefault="004E702E">
            <w:pPr>
              <w:pStyle w:val="a9"/>
              <w:snapToGrid w:val="0"/>
              <w:ind w:left="540"/>
              <w:rPr>
                <w:rFonts w:ascii="Times New Roman" w:hAnsi="Times New Roman" w:cs="Times New Roman"/>
                <w:sz w:val="28"/>
                <w:szCs w:val="28"/>
              </w:rPr>
            </w:pPr>
          </w:p>
        </w:tc>
        <w:tc>
          <w:tcPr>
            <w:tcW w:w="6593" w:type="dxa"/>
            <w:gridSpan w:val="2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702E" w:rsidRPr="004E702E" w:rsidRDefault="004E702E">
            <w:pPr>
              <w:pStyle w:val="a9"/>
              <w:snapToGrid w:val="0"/>
              <w:ind w:left="540"/>
              <w:rPr>
                <w:rFonts w:ascii="Times New Roman" w:hAnsi="Times New Roman" w:cs="Times New Roman"/>
                <w:sz w:val="28"/>
                <w:szCs w:val="28"/>
              </w:rPr>
            </w:pPr>
          </w:p>
        </w:tc>
        <w:tc>
          <w:tcPr>
            <w:tcW w:w="309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02E" w:rsidRPr="004E702E" w:rsidRDefault="004E702E">
            <w:pPr>
              <w:pStyle w:val="a9"/>
              <w:snapToGrid w:val="0"/>
              <w:ind w:left="540"/>
              <w:rPr>
                <w:rFonts w:ascii="Times New Roman" w:hAnsi="Times New Roman" w:cs="Times New Roman"/>
                <w:sz w:val="28"/>
                <w:szCs w:val="28"/>
              </w:rPr>
            </w:pPr>
          </w:p>
        </w:tc>
      </w:tr>
      <w:tr w:rsidR="004E702E" w:rsidRPr="004E702E" w:rsidTr="004E702E">
        <w:trPr>
          <w:gridAfter w:val="1"/>
          <w:wAfter w:w="20" w:type="dxa"/>
        </w:trPr>
        <w:tc>
          <w:tcPr>
            <w:tcW w:w="10220" w:type="dxa"/>
            <w:gridSpan w:val="36"/>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10220" w:type="dxa"/>
            <w:gridSpan w:val="36"/>
            <w:tcBorders>
              <w:top w:val="nil"/>
              <w:left w:val="nil"/>
              <w:bottom w:val="single" w:sz="4" w:space="0" w:color="000000"/>
              <w:right w:val="nil"/>
            </w:tcBorders>
          </w:tcPr>
          <w:p w:rsidR="004E702E" w:rsidRPr="004E702E" w:rsidRDefault="004E702E">
            <w:pPr>
              <w:pStyle w:val="a9"/>
              <w:snapToGrid w:val="0"/>
              <w:ind w:left="540"/>
              <w:rPr>
                <w:rFonts w:ascii="Times New Roman" w:hAnsi="Times New Roman" w:cs="Times New Roman"/>
                <w:sz w:val="28"/>
                <w:szCs w:val="28"/>
              </w:rPr>
            </w:pPr>
          </w:p>
        </w:tc>
        <w:tc>
          <w:tcPr>
            <w:tcW w:w="58" w:type="dxa"/>
          </w:tcPr>
          <w:p w:rsidR="004E702E" w:rsidRPr="004E702E" w:rsidRDefault="004E702E">
            <w:pPr>
              <w:snapToGrid w:val="0"/>
              <w:rPr>
                <w:rFonts w:ascii="Times New Roman" w:hAnsi="Times New Roman" w:cs="Times New Roman"/>
                <w:sz w:val="28"/>
                <w:szCs w:val="28"/>
              </w:rPr>
            </w:pPr>
          </w:p>
        </w:tc>
      </w:tr>
      <w:tr w:rsidR="004E702E" w:rsidRPr="004E702E" w:rsidTr="004E702E">
        <w:trPr>
          <w:gridAfter w:val="1"/>
          <w:wAfter w:w="20" w:type="dxa"/>
        </w:trPr>
        <w:tc>
          <w:tcPr>
            <w:tcW w:w="5174" w:type="dxa"/>
            <w:gridSpan w:val="15"/>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(подпись заявителя)</w:t>
            </w:r>
          </w:p>
        </w:tc>
        <w:tc>
          <w:tcPr>
            <w:tcW w:w="5046" w:type="dxa"/>
            <w:gridSpan w:val="21"/>
            <w:hideMark/>
          </w:tcPr>
          <w:p w:rsidR="004E702E" w:rsidRPr="004E702E" w:rsidRDefault="004E702E">
            <w:pPr>
              <w:pStyle w:val="a9"/>
              <w:snapToGrid w:val="0"/>
              <w:ind w:left="540"/>
              <w:jc w:val="center"/>
              <w:rPr>
                <w:rFonts w:ascii="Times New Roman" w:hAnsi="Times New Roman" w:cs="Times New Roman"/>
                <w:sz w:val="28"/>
                <w:szCs w:val="28"/>
              </w:rPr>
            </w:pPr>
            <w:r w:rsidRPr="004E702E">
              <w:rPr>
                <w:rFonts w:ascii="Times New Roman" w:hAnsi="Times New Roman" w:cs="Times New Roman"/>
                <w:sz w:val="28"/>
                <w:szCs w:val="28"/>
              </w:rPr>
              <w:t>(полностью Ф.И.О.)</w:t>
            </w:r>
          </w:p>
        </w:tc>
        <w:tc>
          <w:tcPr>
            <w:tcW w:w="58" w:type="dxa"/>
          </w:tcPr>
          <w:p w:rsidR="004E702E" w:rsidRPr="004E702E" w:rsidRDefault="004E702E">
            <w:pPr>
              <w:snapToGrid w:val="0"/>
              <w:rPr>
                <w:rFonts w:ascii="Times New Roman" w:hAnsi="Times New Roman" w:cs="Times New Roman"/>
                <w:sz w:val="28"/>
                <w:szCs w:val="28"/>
              </w:rPr>
            </w:pPr>
          </w:p>
        </w:tc>
      </w:tr>
    </w:tbl>
    <w:p w:rsidR="004E702E" w:rsidRPr="004E702E" w:rsidRDefault="004E702E" w:rsidP="004E702E">
      <w:pPr>
        <w:ind w:firstLine="27"/>
        <w:jc w:val="left"/>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p>
    <w:p w:rsidR="004E702E" w:rsidRPr="004E702E" w:rsidRDefault="004E702E" w:rsidP="004E702E">
      <w:pPr>
        <w:ind w:left="540"/>
        <w:rPr>
          <w:rFonts w:ascii="Times New Roman" w:hAnsi="Times New Roman" w:cs="Times New Roman"/>
          <w:sz w:val="28"/>
          <w:szCs w:val="28"/>
        </w:rPr>
      </w:pPr>
    </w:p>
    <w:p w:rsidR="004E702E" w:rsidRPr="004E702E" w:rsidRDefault="00B05195" w:rsidP="004E702E">
      <w:pPr>
        <w:ind w:firstLine="142"/>
        <w:rPr>
          <w:rFonts w:ascii="Times New Roman" w:hAnsi="Times New Roman" w:cs="Times New Roman"/>
          <w:sz w:val="28"/>
          <w:szCs w:val="28"/>
        </w:rPr>
      </w:pPr>
      <w:r w:rsidRPr="00513129">
        <w:rPr>
          <w:rFonts w:ascii="Times New Roman" w:hAnsi="Times New Roman" w:cs="Times New Roman"/>
          <w:color w:val="000000"/>
          <w:sz w:val="28"/>
          <w:szCs w:val="28"/>
        </w:rPr>
        <w:t xml:space="preserve">Ведущий специалист                                                                      </w:t>
      </w:r>
      <w:proofErr w:type="spellStart"/>
      <w:r w:rsidRPr="00513129">
        <w:rPr>
          <w:rFonts w:ascii="Times New Roman" w:hAnsi="Times New Roman" w:cs="Times New Roman"/>
          <w:color w:val="000000"/>
          <w:sz w:val="28"/>
          <w:szCs w:val="28"/>
        </w:rPr>
        <w:t>О.А.</w:t>
      </w:r>
      <w:proofErr w:type="gramStart"/>
      <w:r w:rsidRPr="00513129">
        <w:rPr>
          <w:rFonts w:ascii="Times New Roman" w:hAnsi="Times New Roman" w:cs="Times New Roman"/>
          <w:color w:val="000000"/>
          <w:sz w:val="28"/>
          <w:szCs w:val="28"/>
        </w:rPr>
        <w:t>Свинцова</w:t>
      </w:r>
      <w:proofErr w:type="spellEnd"/>
      <w:proofErr w:type="gramEnd"/>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
    <w:p w:rsidR="004E702E" w:rsidRPr="004E702E" w:rsidRDefault="004E702E" w:rsidP="004E702E">
      <w:pPr>
        <w:ind w:firstLine="0"/>
        <w:jc w:val="left"/>
        <w:rPr>
          <w:rFonts w:ascii="Times New Roman" w:hAnsi="Times New Roman" w:cs="Times New Roman"/>
          <w:sz w:val="28"/>
          <w:szCs w:val="28"/>
        </w:rPr>
      </w:pPr>
    </w:p>
    <w:p w:rsidR="00B05195" w:rsidRDefault="00B05195" w:rsidP="004E702E">
      <w:pPr>
        <w:ind w:firstLine="0"/>
        <w:jc w:val="left"/>
        <w:rPr>
          <w:rStyle w:val="aa"/>
          <w:rFonts w:ascii="Times New Roman" w:hAnsi="Times New Roman" w:cs="Times New Roman"/>
          <w:b w:val="0"/>
          <w:sz w:val="28"/>
          <w:szCs w:val="28"/>
        </w:rPr>
      </w:pPr>
    </w:p>
    <w:p w:rsidR="00B05195" w:rsidRDefault="00B05195" w:rsidP="004E702E">
      <w:pPr>
        <w:ind w:firstLine="0"/>
        <w:jc w:val="left"/>
        <w:rPr>
          <w:rStyle w:val="aa"/>
          <w:rFonts w:ascii="Times New Roman" w:hAnsi="Times New Roman" w:cs="Times New Roman"/>
          <w:b w:val="0"/>
          <w:sz w:val="28"/>
          <w:szCs w:val="28"/>
        </w:rPr>
      </w:pPr>
    </w:p>
    <w:p w:rsidR="00B05195" w:rsidRDefault="00B05195" w:rsidP="004E702E">
      <w:pPr>
        <w:ind w:firstLine="0"/>
        <w:jc w:val="left"/>
        <w:rPr>
          <w:rStyle w:val="aa"/>
          <w:rFonts w:ascii="Times New Roman" w:hAnsi="Times New Roman" w:cs="Times New Roman"/>
          <w:b w:val="0"/>
          <w:sz w:val="28"/>
          <w:szCs w:val="28"/>
        </w:rPr>
      </w:pPr>
    </w:p>
    <w:p w:rsidR="00B05195" w:rsidRDefault="00B05195" w:rsidP="004E702E">
      <w:pPr>
        <w:ind w:firstLine="0"/>
        <w:jc w:val="left"/>
        <w:rPr>
          <w:rStyle w:val="aa"/>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5195" w:rsidTr="00B05195">
        <w:tc>
          <w:tcPr>
            <w:tcW w:w="4785" w:type="dxa"/>
          </w:tcPr>
          <w:p w:rsidR="00B05195" w:rsidRDefault="00B05195" w:rsidP="004E702E">
            <w:pPr>
              <w:ind w:firstLine="0"/>
              <w:jc w:val="left"/>
              <w:rPr>
                <w:rStyle w:val="aa"/>
                <w:rFonts w:ascii="Times New Roman" w:hAnsi="Times New Roman" w:cs="Times New Roman"/>
                <w:b w:val="0"/>
                <w:sz w:val="28"/>
                <w:szCs w:val="28"/>
              </w:rPr>
            </w:pPr>
          </w:p>
        </w:tc>
        <w:tc>
          <w:tcPr>
            <w:tcW w:w="4786" w:type="dxa"/>
          </w:tcPr>
          <w:p w:rsidR="00B05195" w:rsidRPr="004E702E" w:rsidRDefault="00B05195" w:rsidP="00B05195">
            <w:pPr>
              <w:ind w:firstLine="0"/>
              <w:jc w:val="left"/>
              <w:rPr>
                <w:rFonts w:ascii="Times New Roman" w:hAnsi="Times New Roman" w:cs="Times New Roman"/>
                <w:sz w:val="28"/>
                <w:szCs w:val="28"/>
              </w:rPr>
            </w:pPr>
            <w:r>
              <w:rPr>
                <w:rStyle w:val="aa"/>
                <w:rFonts w:ascii="Times New Roman" w:hAnsi="Times New Roman" w:cs="Times New Roman"/>
                <w:b w:val="0"/>
                <w:sz w:val="28"/>
                <w:szCs w:val="28"/>
              </w:rPr>
              <w:t>ПРИЛОЖЕНИЕ № 4</w:t>
            </w:r>
            <w:r w:rsidRPr="004E702E">
              <w:rPr>
                <w:rStyle w:val="aa"/>
                <w:rFonts w:ascii="Times New Roman" w:hAnsi="Times New Roman" w:cs="Times New Roman"/>
                <w:sz w:val="28"/>
                <w:szCs w:val="28"/>
              </w:rPr>
              <w:br/>
            </w:r>
            <w:r w:rsidRPr="004E702E">
              <w:rPr>
                <w:rStyle w:val="aa"/>
                <w:rFonts w:ascii="Times New Roman" w:hAnsi="Times New Roman" w:cs="Times New Roman"/>
                <w:b w:val="0"/>
                <w:sz w:val="28"/>
                <w:szCs w:val="28"/>
              </w:rPr>
              <w:t xml:space="preserve">к </w:t>
            </w:r>
            <w:hyperlink r:id="rId14" w:anchor="sub_1000" w:history="1">
              <w:r w:rsidRPr="004E702E">
                <w:rPr>
                  <w:rStyle w:val="a3"/>
                  <w:rFonts w:ascii="Times New Roman" w:hAnsi="Times New Roman" w:cs="Times New Roman"/>
                  <w:sz w:val="28"/>
                  <w:szCs w:val="28"/>
                </w:rPr>
                <w:t>административному регламенту</w:t>
              </w:r>
            </w:hyperlink>
            <w:r w:rsidRPr="004E702E">
              <w:rPr>
                <w:rFonts w:ascii="Times New Roman" w:hAnsi="Times New Roman" w:cs="Times New Roman"/>
                <w:sz w:val="28"/>
                <w:szCs w:val="28"/>
              </w:rPr>
              <w:t xml:space="preserve"> </w:t>
            </w:r>
          </w:p>
          <w:p w:rsidR="00B05195" w:rsidRPr="004E702E" w:rsidRDefault="00B05195" w:rsidP="00B05195">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предос</w:t>
            </w:r>
            <w:r>
              <w:rPr>
                <w:rStyle w:val="aa"/>
                <w:rFonts w:ascii="Times New Roman" w:hAnsi="Times New Roman" w:cs="Times New Roman"/>
                <w:b w:val="0"/>
                <w:sz w:val="28"/>
                <w:szCs w:val="28"/>
              </w:rPr>
              <w:t xml:space="preserve">тавления муниципальной  услуги </w:t>
            </w:r>
            <w:r w:rsidRPr="004E702E">
              <w:rPr>
                <w:rStyle w:val="aa"/>
                <w:rFonts w:ascii="Times New Roman" w:hAnsi="Times New Roman" w:cs="Times New Roman"/>
                <w:b w:val="0"/>
                <w:sz w:val="28"/>
                <w:szCs w:val="28"/>
              </w:rPr>
              <w:t>«Предост</w:t>
            </w:r>
            <w:r>
              <w:rPr>
                <w:rStyle w:val="aa"/>
                <w:rFonts w:ascii="Times New Roman" w:hAnsi="Times New Roman" w:cs="Times New Roman"/>
                <w:b w:val="0"/>
                <w:sz w:val="28"/>
                <w:szCs w:val="28"/>
              </w:rPr>
              <w:t xml:space="preserve">авление в аренду без проведения </w:t>
            </w:r>
            <w:r w:rsidRPr="004E702E">
              <w:rPr>
                <w:rStyle w:val="aa"/>
                <w:rFonts w:ascii="Times New Roman" w:hAnsi="Times New Roman" w:cs="Times New Roman"/>
                <w:b w:val="0"/>
                <w:sz w:val="28"/>
                <w:szCs w:val="28"/>
              </w:rPr>
              <w:t>торгов земельного участка, который  находится</w:t>
            </w:r>
          </w:p>
          <w:p w:rsidR="00B05195" w:rsidRPr="004E702E" w:rsidRDefault="00B05195" w:rsidP="00B05195">
            <w:pPr>
              <w:ind w:firstLine="0"/>
              <w:jc w:val="left"/>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в государственной или </w:t>
            </w:r>
            <w:r w:rsidRPr="004E702E">
              <w:rPr>
                <w:rStyle w:val="aa"/>
                <w:rFonts w:ascii="Times New Roman" w:hAnsi="Times New Roman" w:cs="Times New Roman"/>
                <w:b w:val="0"/>
                <w:sz w:val="28"/>
                <w:szCs w:val="28"/>
              </w:rPr>
              <w:t xml:space="preserve">муниципальной </w:t>
            </w:r>
          </w:p>
          <w:p w:rsidR="00B05195" w:rsidRDefault="00B05195" w:rsidP="00B05195">
            <w:pPr>
              <w:ind w:firstLine="0"/>
              <w:jc w:val="left"/>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собственности, на </w:t>
            </w:r>
            <w:proofErr w:type="gramStart"/>
            <w:r>
              <w:rPr>
                <w:rStyle w:val="aa"/>
                <w:rFonts w:ascii="Times New Roman" w:hAnsi="Times New Roman" w:cs="Times New Roman"/>
                <w:b w:val="0"/>
                <w:sz w:val="28"/>
                <w:szCs w:val="28"/>
              </w:rPr>
              <w:t>котором</w:t>
            </w:r>
            <w:proofErr w:type="gramEnd"/>
          </w:p>
          <w:p w:rsidR="00B05195" w:rsidRPr="004E702E" w:rsidRDefault="00B05195" w:rsidP="00B05195">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 xml:space="preserve">расположен </w:t>
            </w:r>
          </w:p>
          <w:p w:rsidR="00B05195" w:rsidRDefault="00B05195" w:rsidP="00B05195">
            <w:pPr>
              <w:ind w:firstLine="0"/>
              <w:jc w:val="left"/>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объект  незавершенного строительства»</w:t>
            </w:r>
          </w:p>
        </w:tc>
      </w:tr>
    </w:tbl>
    <w:p w:rsidR="004E702E" w:rsidRPr="004E702E" w:rsidRDefault="004E702E" w:rsidP="004E702E">
      <w:pPr>
        <w:ind w:firstLine="0"/>
        <w:jc w:val="left"/>
        <w:rPr>
          <w:rStyle w:val="aa"/>
          <w:rFonts w:ascii="Times New Roman" w:hAnsi="Times New Roman" w:cs="Times New Roman"/>
          <w:b w:val="0"/>
          <w:sz w:val="28"/>
          <w:szCs w:val="28"/>
        </w:rPr>
      </w:pPr>
    </w:p>
    <w:p w:rsidR="004E702E" w:rsidRPr="004E702E" w:rsidRDefault="004E702E" w:rsidP="004E702E">
      <w:pPr>
        <w:ind w:left="4253" w:firstLine="0"/>
        <w:jc w:val="left"/>
        <w:rPr>
          <w:rStyle w:val="aa"/>
          <w:rFonts w:ascii="Times New Roman" w:hAnsi="Times New Roman" w:cs="Times New Roman"/>
          <w:b w:val="0"/>
          <w:sz w:val="28"/>
          <w:szCs w:val="28"/>
        </w:rPr>
      </w:pPr>
    </w:p>
    <w:p w:rsidR="004E702E" w:rsidRPr="004E702E" w:rsidRDefault="004E702E" w:rsidP="004E702E">
      <w:pPr>
        <w:ind w:firstLine="0"/>
        <w:jc w:val="center"/>
        <w:rPr>
          <w:rFonts w:ascii="Times New Roman" w:hAnsi="Times New Roman" w:cs="Times New Roman"/>
          <w:sz w:val="28"/>
          <w:szCs w:val="28"/>
        </w:rPr>
      </w:pPr>
      <w:r w:rsidRPr="004E702E">
        <w:rPr>
          <w:rFonts w:ascii="Times New Roman" w:hAnsi="Times New Roman" w:cs="Times New Roman"/>
          <w:sz w:val="28"/>
          <w:szCs w:val="28"/>
        </w:rPr>
        <w:t>Блок-схема</w:t>
      </w:r>
    </w:p>
    <w:p w:rsidR="004E702E" w:rsidRPr="004E702E" w:rsidRDefault="004E702E" w:rsidP="004E702E">
      <w:pPr>
        <w:ind w:firstLine="0"/>
        <w:jc w:val="center"/>
        <w:rPr>
          <w:rStyle w:val="aa"/>
          <w:rFonts w:ascii="Times New Roman" w:hAnsi="Times New Roman" w:cs="Times New Roman"/>
          <w:b w:val="0"/>
          <w:sz w:val="28"/>
          <w:szCs w:val="28"/>
        </w:rPr>
      </w:pPr>
      <w:r w:rsidRPr="004E702E">
        <w:rPr>
          <w:rFonts w:ascii="Times New Roman" w:hAnsi="Times New Roman" w:cs="Times New Roman"/>
          <w:sz w:val="28"/>
          <w:szCs w:val="28"/>
        </w:rPr>
        <w:t xml:space="preserve">предоставления муниципальной услуги «Предоставление </w:t>
      </w:r>
      <w:r w:rsidRPr="004E702E">
        <w:rPr>
          <w:rStyle w:val="aa"/>
          <w:rFonts w:ascii="Times New Roman" w:hAnsi="Times New Roman" w:cs="Times New Roman"/>
          <w:b w:val="0"/>
          <w:sz w:val="28"/>
          <w:szCs w:val="28"/>
        </w:rPr>
        <w:t>в</w:t>
      </w:r>
      <w:r w:rsidRPr="004E702E">
        <w:rPr>
          <w:rStyle w:val="aa"/>
          <w:rFonts w:ascii="Times New Roman" w:hAnsi="Times New Roman" w:cs="Times New Roman"/>
          <w:b w:val="0"/>
          <w:bCs w:val="0"/>
          <w:sz w:val="28"/>
          <w:szCs w:val="28"/>
        </w:rPr>
        <w:t xml:space="preserve"> </w:t>
      </w:r>
      <w:r w:rsidRPr="004E702E">
        <w:rPr>
          <w:rStyle w:val="aa"/>
          <w:rFonts w:ascii="Times New Roman" w:hAnsi="Times New Roman" w:cs="Times New Roman"/>
          <w:b w:val="0"/>
          <w:sz w:val="28"/>
          <w:szCs w:val="28"/>
        </w:rPr>
        <w:t>аренду</w:t>
      </w:r>
    </w:p>
    <w:p w:rsidR="004E702E" w:rsidRPr="004E702E" w:rsidRDefault="004E702E" w:rsidP="004E702E">
      <w:pPr>
        <w:ind w:firstLine="0"/>
        <w:jc w:val="center"/>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без проведения торгов земельного участка, который</w:t>
      </w:r>
      <w:r w:rsidRPr="004E702E">
        <w:rPr>
          <w:rStyle w:val="aa"/>
          <w:rFonts w:ascii="Times New Roman" w:hAnsi="Times New Roman" w:cs="Times New Roman"/>
          <w:b w:val="0"/>
          <w:bCs w:val="0"/>
          <w:sz w:val="28"/>
          <w:szCs w:val="28"/>
        </w:rPr>
        <w:t xml:space="preserve"> </w:t>
      </w:r>
      <w:r w:rsidRPr="004E702E">
        <w:rPr>
          <w:rStyle w:val="aa"/>
          <w:rFonts w:ascii="Times New Roman" w:hAnsi="Times New Roman" w:cs="Times New Roman"/>
          <w:b w:val="0"/>
          <w:sz w:val="28"/>
          <w:szCs w:val="28"/>
        </w:rPr>
        <w:t xml:space="preserve">находится </w:t>
      </w:r>
      <w:proofErr w:type="gramStart"/>
      <w:r w:rsidRPr="004E702E">
        <w:rPr>
          <w:rStyle w:val="aa"/>
          <w:rFonts w:ascii="Times New Roman" w:hAnsi="Times New Roman" w:cs="Times New Roman"/>
          <w:b w:val="0"/>
          <w:sz w:val="28"/>
          <w:szCs w:val="28"/>
        </w:rPr>
        <w:t>в</w:t>
      </w:r>
      <w:proofErr w:type="gramEnd"/>
    </w:p>
    <w:p w:rsidR="004E702E" w:rsidRPr="004E702E" w:rsidRDefault="004E702E" w:rsidP="004E702E">
      <w:pPr>
        <w:ind w:firstLine="0"/>
        <w:jc w:val="center"/>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государственной или муниципальной собственности, на</w:t>
      </w:r>
      <w:r w:rsidRPr="004E702E">
        <w:rPr>
          <w:rStyle w:val="aa"/>
          <w:rFonts w:ascii="Times New Roman" w:hAnsi="Times New Roman" w:cs="Times New Roman"/>
          <w:b w:val="0"/>
          <w:bCs w:val="0"/>
          <w:sz w:val="28"/>
          <w:szCs w:val="28"/>
        </w:rPr>
        <w:t xml:space="preserve"> </w:t>
      </w:r>
      <w:proofErr w:type="gramStart"/>
      <w:r w:rsidRPr="004E702E">
        <w:rPr>
          <w:rStyle w:val="aa"/>
          <w:rFonts w:ascii="Times New Roman" w:hAnsi="Times New Roman" w:cs="Times New Roman"/>
          <w:b w:val="0"/>
          <w:sz w:val="28"/>
          <w:szCs w:val="28"/>
        </w:rPr>
        <w:t>котором</w:t>
      </w:r>
      <w:proofErr w:type="gramEnd"/>
      <w:r w:rsidRPr="004E702E">
        <w:rPr>
          <w:rStyle w:val="aa"/>
          <w:rFonts w:ascii="Times New Roman" w:hAnsi="Times New Roman" w:cs="Times New Roman"/>
          <w:b w:val="0"/>
          <w:sz w:val="28"/>
          <w:szCs w:val="28"/>
        </w:rPr>
        <w:t xml:space="preserve"> </w:t>
      </w:r>
    </w:p>
    <w:p w:rsidR="004E702E" w:rsidRPr="004E702E" w:rsidRDefault="004E702E" w:rsidP="004E702E">
      <w:pPr>
        <w:ind w:firstLine="0"/>
        <w:jc w:val="center"/>
        <w:rPr>
          <w:rStyle w:val="aa"/>
          <w:rFonts w:ascii="Times New Roman" w:hAnsi="Times New Roman" w:cs="Times New Roman"/>
          <w:b w:val="0"/>
          <w:sz w:val="28"/>
          <w:szCs w:val="28"/>
        </w:rPr>
      </w:pPr>
      <w:r w:rsidRPr="004E702E">
        <w:rPr>
          <w:rStyle w:val="aa"/>
          <w:rFonts w:ascii="Times New Roman" w:hAnsi="Times New Roman" w:cs="Times New Roman"/>
          <w:b w:val="0"/>
          <w:sz w:val="28"/>
          <w:szCs w:val="28"/>
        </w:rPr>
        <w:t>расположен объект незавершенного строительства»</w:t>
      </w:r>
    </w:p>
    <w:p w:rsidR="004E702E" w:rsidRPr="004E702E" w:rsidRDefault="004E702E" w:rsidP="004E702E">
      <w:pPr>
        <w:ind w:firstLine="0"/>
        <w:jc w:val="center"/>
        <w:rPr>
          <w:rStyle w:val="aa"/>
          <w:rFonts w:ascii="Times New Roman" w:hAnsi="Times New Roman" w:cs="Times New Roman"/>
          <w:b w:val="0"/>
          <w:sz w:val="28"/>
          <w:szCs w:val="28"/>
        </w:rPr>
      </w:pPr>
    </w:p>
    <w:bookmarkEnd w:id="59"/>
    <w:bookmarkEnd w:id="120"/>
    <w:bookmarkEnd w:id="122"/>
    <w:p w:rsidR="004E702E" w:rsidRPr="004E702E" w:rsidRDefault="004E702E" w:rsidP="004E702E">
      <w:pPr>
        <w:jc w:val="center"/>
        <w:rPr>
          <w:rFonts w:ascii="Times New Roman" w:hAnsi="Times New Roman" w:cs="Times New Roman"/>
          <w:sz w:val="28"/>
          <w:szCs w:val="28"/>
        </w:rPr>
      </w:pPr>
      <w:r w:rsidRPr="004E702E">
        <w:rPr>
          <w:rFonts w:ascii="Times New Roman" w:hAnsi="Times New Roman" w:cs="Times New Roman"/>
          <w:noProof/>
          <w:sz w:val="28"/>
          <w:szCs w:val="28"/>
          <w:lang w:eastAsia="ru-RU"/>
        </w:rPr>
        <mc:AlternateContent>
          <mc:Choice Requires="wps">
            <w:drawing>
              <wp:anchor distT="0" distB="0" distL="114935" distR="114935" simplePos="0" relativeHeight="251650560" behindDoc="0" locked="0" layoutInCell="1" allowOverlap="1" wp14:anchorId="412C5221" wp14:editId="5C5786FD">
                <wp:simplePos x="0" y="0"/>
                <wp:positionH relativeFrom="column">
                  <wp:posOffset>571500</wp:posOffset>
                </wp:positionH>
                <wp:positionV relativeFrom="paragraph">
                  <wp:posOffset>106045</wp:posOffset>
                </wp:positionV>
                <wp:extent cx="5216525" cy="656590"/>
                <wp:effectExtent l="9525" t="10795" r="12700" b="889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56590"/>
                        </a:xfrm>
                        <a:prstGeom prst="rect">
                          <a:avLst/>
                        </a:prstGeom>
                        <a:solidFill>
                          <a:srgbClr val="FFFFFF"/>
                        </a:solidFill>
                        <a:ln w="6350">
                          <a:solidFill>
                            <a:srgbClr val="000000"/>
                          </a:solidFill>
                          <a:miter lim="800000"/>
                          <a:headEnd/>
                          <a:tailEnd/>
                        </a:ln>
                      </wps:spPr>
                      <wps:txbx>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 xml:space="preserve">Прием и регистрация документов в администрации </w:t>
                            </w:r>
                            <w:proofErr w:type="gramStart"/>
                            <w:r w:rsidRPr="00B05195">
                              <w:rPr>
                                <w:rFonts w:ascii="Times New Roman" w:hAnsi="Times New Roman" w:cs="Times New Roman"/>
                              </w:rPr>
                              <w:t>Владимирского</w:t>
                            </w:r>
                            <w:proofErr w:type="gramEnd"/>
                          </w:p>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 xml:space="preserve"> сельского поселения Тбилисского района (или в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45pt;margin-top:8.35pt;width:410.75pt;height:51.7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" strokeweight=".5pt">
                <v:textbox inset="7.45pt,3.85pt,7.45pt,3.85pt">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 xml:space="preserve">Прием и регистрация документов в администрации </w:t>
                      </w:r>
                      <w:proofErr w:type="gramStart"/>
                      <w:r w:rsidRPr="00B05195">
                        <w:rPr>
                          <w:rFonts w:ascii="Times New Roman" w:hAnsi="Times New Roman" w:cs="Times New Roman"/>
                        </w:rPr>
                        <w:t>Владимирского</w:t>
                      </w:r>
                      <w:proofErr w:type="gramEnd"/>
                    </w:p>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 xml:space="preserve"> сельского поселения Тбилисского района (или в МФЦ)</w:t>
                      </w:r>
                    </w:p>
                  </w:txbxContent>
                </v:textbox>
              </v:shape>
            </w:pict>
          </mc:Fallback>
        </mc:AlternateContent>
      </w:r>
    </w:p>
    <w:p w:rsidR="004E702E" w:rsidRPr="004E702E" w:rsidRDefault="004E702E" w:rsidP="004E702E">
      <w:pPr>
        <w:jc w:val="center"/>
        <w:rPr>
          <w:rFonts w:ascii="Times New Roman" w:hAnsi="Times New Roman" w:cs="Times New Roman"/>
          <w:sz w:val="28"/>
          <w:szCs w:val="28"/>
        </w:rPr>
      </w:pPr>
    </w:p>
    <w:p w:rsidR="004E702E" w:rsidRPr="004E702E" w:rsidRDefault="004E702E" w:rsidP="004E702E">
      <w:pPr>
        <w:pStyle w:val="1"/>
        <w:rPr>
          <w:rFonts w:ascii="Times New Roman" w:hAnsi="Times New Roman" w:cs="Times New Roman"/>
          <w:sz w:val="28"/>
          <w:szCs w:val="28"/>
        </w:rPr>
      </w:pPr>
    </w:p>
    <w:p w:rsidR="004E702E" w:rsidRPr="004E702E" w:rsidRDefault="004E702E" w:rsidP="004E702E">
      <w:pPr>
        <w:pStyle w:val="1"/>
        <w:spacing w:before="0"/>
        <w:rPr>
          <w:rFonts w:ascii="Times New Roman" w:hAnsi="Times New Roman" w:cs="Times New Roman"/>
          <w:sz w:val="28"/>
          <w:szCs w:val="28"/>
        </w:rPr>
      </w:pPr>
      <w:r w:rsidRPr="004E702E">
        <w:rPr>
          <w:rFonts w:ascii="Times New Roman" w:hAnsi="Times New Roman" w:cs="Times New Roman"/>
          <w:noProof/>
          <w:sz w:val="28"/>
          <w:szCs w:val="28"/>
          <w:lang w:eastAsia="ru-RU"/>
        </w:rPr>
        <mc:AlternateContent>
          <mc:Choice Requires="wps">
            <w:drawing>
              <wp:anchor distT="0" distB="0" distL="114300" distR="114300" simplePos="0" relativeHeight="251651584" behindDoc="0" locked="0" layoutInCell="1" allowOverlap="1" wp14:anchorId="24E2914C" wp14:editId="22ECCDFA">
                <wp:simplePos x="0" y="0"/>
                <wp:positionH relativeFrom="column">
                  <wp:posOffset>3140075</wp:posOffset>
                </wp:positionH>
                <wp:positionV relativeFrom="paragraph">
                  <wp:posOffset>100330</wp:posOffset>
                </wp:positionV>
                <wp:extent cx="123825" cy="228600"/>
                <wp:effectExtent l="25400" t="5080" r="22225" b="1397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28600"/>
                        </a:xfrm>
                        <a:prstGeom prst="downArrow">
                          <a:avLst>
                            <a:gd name="adj1" fmla="val 50000"/>
                            <a:gd name="adj2" fmla="val 46154"/>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47.25pt;margin-top:7.9pt;width:9.75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" strokeweight=".26mm"/>
            </w:pict>
          </mc:Fallback>
        </mc:AlternateContent>
      </w:r>
      <w:r w:rsidRPr="004E702E">
        <w:rPr>
          <w:rFonts w:ascii="Times New Roman" w:hAnsi="Times New Roman" w:cs="Times New Roman"/>
          <w:sz w:val="28"/>
          <w:szCs w:val="28"/>
        </w:rPr>
        <w:t xml:space="preserve">          </w:t>
      </w:r>
    </w:p>
    <w:p w:rsidR="004E702E" w:rsidRPr="004E702E" w:rsidRDefault="004E702E" w:rsidP="004E702E">
      <w:pPr>
        <w:pStyle w:val="a7"/>
        <w:jc w:val="center"/>
        <w:rPr>
          <w:rFonts w:ascii="Times New Roman" w:hAnsi="Times New Roman"/>
          <w:szCs w:val="28"/>
        </w:rPr>
      </w:pPr>
      <w:r w:rsidRPr="004E702E">
        <w:rPr>
          <w:rFonts w:ascii="Times New Roman" w:hAnsi="Times New Roman"/>
          <w:noProof/>
          <w:szCs w:val="28"/>
          <w:lang w:eastAsia="ru-RU"/>
        </w:rPr>
        <mc:AlternateContent>
          <mc:Choice Requires="wps">
            <w:drawing>
              <wp:anchor distT="0" distB="0" distL="114300" distR="114300" simplePos="0" relativeHeight="251652608" behindDoc="0" locked="0" layoutInCell="1" allowOverlap="1" wp14:anchorId="71A6C097" wp14:editId="253759B7">
                <wp:simplePos x="0" y="0"/>
                <wp:positionH relativeFrom="column">
                  <wp:posOffset>3140075</wp:posOffset>
                </wp:positionH>
                <wp:positionV relativeFrom="paragraph">
                  <wp:posOffset>452755</wp:posOffset>
                </wp:positionV>
                <wp:extent cx="123825" cy="284480"/>
                <wp:effectExtent l="15875" t="5080" r="22225" b="1524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84480"/>
                        </a:xfrm>
                        <a:prstGeom prst="downArrow">
                          <a:avLst>
                            <a:gd name="adj1" fmla="val 50000"/>
                            <a:gd name="adj2" fmla="val 57436"/>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47.25pt;margin-top:35.65pt;width:9.75pt;height:22.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" strokeweight=".26mm"/>
            </w:pict>
          </mc:Fallback>
        </mc:AlternateContent>
      </w:r>
      <w:r w:rsidRPr="004E702E">
        <w:rPr>
          <w:rFonts w:ascii="Times New Roman" w:hAnsi="Times New Roman"/>
          <w:noProof/>
          <w:szCs w:val="28"/>
          <w:lang w:eastAsia="ru-RU"/>
        </w:rPr>
        <mc:AlternateContent>
          <mc:Choice Requires="wps">
            <w:drawing>
              <wp:anchor distT="0" distB="0" distL="114300" distR="114300" simplePos="0" relativeHeight="251653632" behindDoc="0" locked="0" layoutInCell="1" allowOverlap="1" wp14:anchorId="57799ADE" wp14:editId="6F372B3C">
                <wp:simplePos x="0" y="0"/>
                <wp:positionH relativeFrom="column">
                  <wp:posOffset>4177665</wp:posOffset>
                </wp:positionH>
                <wp:positionV relativeFrom="paragraph">
                  <wp:posOffset>996950</wp:posOffset>
                </wp:positionV>
                <wp:extent cx="123825" cy="342900"/>
                <wp:effectExtent l="15240" t="6350" r="22860" b="2222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328.95pt;margin-top:78.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" strokeweight=".26mm"/>
            </w:pict>
          </mc:Fallback>
        </mc:AlternateContent>
      </w:r>
      <w:r w:rsidRPr="004E702E">
        <w:rPr>
          <w:rFonts w:ascii="Times New Roman" w:hAnsi="Times New Roman"/>
          <w:noProof/>
          <w:szCs w:val="28"/>
          <w:lang w:eastAsia="ru-RU"/>
        </w:rPr>
        <mc:AlternateContent>
          <mc:Choice Requires="wps">
            <w:drawing>
              <wp:anchor distT="0" distB="0" distL="114300" distR="114300" simplePos="0" relativeHeight="251654656" behindDoc="0" locked="0" layoutInCell="1" allowOverlap="1" wp14:anchorId="32828EEA" wp14:editId="55B1730F">
                <wp:simplePos x="0" y="0"/>
                <wp:positionH relativeFrom="column">
                  <wp:posOffset>1604010</wp:posOffset>
                </wp:positionH>
                <wp:positionV relativeFrom="paragraph">
                  <wp:posOffset>996950</wp:posOffset>
                </wp:positionV>
                <wp:extent cx="123825" cy="342900"/>
                <wp:effectExtent l="22860" t="6350" r="15240" b="2222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26.3pt;margin-top:78.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HYgIAAKE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" strokeweight=".26mm"/>
            </w:pict>
          </mc:Fallback>
        </mc:AlternateContent>
      </w:r>
      <w:r w:rsidRPr="004E702E">
        <w:rPr>
          <w:rFonts w:ascii="Times New Roman" w:hAnsi="Times New Roman"/>
          <w:noProof/>
          <w:szCs w:val="28"/>
          <w:lang w:eastAsia="ru-RU"/>
        </w:rPr>
        <mc:AlternateContent>
          <mc:Choice Requires="wps">
            <w:drawing>
              <wp:anchor distT="0" distB="0" distL="114935" distR="114935" simplePos="0" relativeHeight="251655680" behindDoc="0" locked="0" layoutInCell="1" allowOverlap="1" wp14:anchorId="1397EE4E" wp14:editId="469DD05F">
                <wp:simplePos x="0" y="0"/>
                <wp:positionH relativeFrom="column">
                  <wp:posOffset>730250</wp:posOffset>
                </wp:positionH>
                <wp:positionV relativeFrom="paragraph">
                  <wp:posOffset>85090</wp:posOffset>
                </wp:positionV>
                <wp:extent cx="4880610" cy="467995"/>
                <wp:effectExtent l="6350" t="8890" r="8890"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467995"/>
                        </a:xfrm>
                        <a:prstGeom prst="rect">
                          <a:avLst/>
                        </a:prstGeom>
                        <a:solidFill>
                          <a:srgbClr val="FFFFFF"/>
                        </a:solidFill>
                        <a:ln w="6350">
                          <a:solidFill>
                            <a:srgbClr val="000000"/>
                          </a:solidFill>
                          <a:miter lim="800000"/>
                          <a:headEnd/>
                          <a:tailEnd/>
                        </a:ln>
                      </wps:spPr>
                      <wps:txbx>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57.5pt;margin-top:6.7pt;width:384.3pt;height:36.8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" strokeweight=".5pt">
                <v:textbox inset="7.45pt,3.85pt,7.45pt,3.85pt">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Рассмотрение заявления и прилагаемых к нему документов заявителя</w:t>
                      </w:r>
                    </w:p>
                  </w:txbxContent>
                </v:textbox>
              </v:shape>
            </w:pict>
          </mc:Fallback>
        </mc:AlternateContent>
      </w:r>
      <w:r w:rsidRPr="004E702E">
        <w:rPr>
          <w:rFonts w:ascii="Times New Roman" w:hAnsi="Times New Roman"/>
          <w:noProof/>
          <w:szCs w:val="28"/>
          <w:lang w:eastAsia="ru-RU"/>
        </w:rPr>
        <mc:AlternateContent>
          <mc:Choice Requires="wps">
            <w:drawing>
              <wp:anchor distT="0" distB="0" distL="114935" distR="114935" simplePos="0" relativeHeight="251656704" behindDoc="0" locked="0" layoutInCell="1" allowOverlap="1" wp14:anchorId="2F4FA288" wp14:editId="1D1B02F7">
                <wp:simplePos x="0" y="0"/>
                <wp:positionH relativeFrom="column">
                  <wp:posOffset>921385</wp:posOffset>
                </wp:positionH>
                <wp:positionV relativeFrom="paragraph">
                  <wp:posOffset>704215</wp:posOffset>
                </wp:positionV>
                <wp:extent cx="4397375" cy="358775"/>
                <wp:effectExtent l="6985" t="8890" r="5715" b="133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358775"/>
                        </a:xfrm>
                        <a:prstGeom prst="rect">
                          <a:avLst/>
                        </a:prstGeom>
                        <a:solidFill>
                          <a:srgbClr val="FFFFFF"/>
                        </a:solidFill>
                        <a:ln w="6350">
                          <a:solidFill>
                            <a:srgbClr val="000000"/>
                          </a:solidFill>
                          <a:miter lim="800000"/>
                          <a:headEnd/>
                          <a:tailEnd/>
                        </a:ln>
                      </wps:spPr>
                      <wps:txbx>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72.55pt;margin-top:55.45pt;width:346.25pt;height:28.2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" strokeweight=".5pt">
                <v:textbox inset="7.45pt,3.85pt,7.45pt,3.85pt">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Принятие решения</w:t>
                      </w:r>
                    </w:p>
                  </w:txbxContent>
                </v:textbox>
              </v:shape>
            </w:pict>
          </mc:Fallback>
        </mc:AlternateContent>
      </w:r>
    </w:p>
    <w:p w:rsidR="004E702E" w:rsidRPr="004E702E" w:rsidRDefault="004E702E" w:rsidP="004E702E">
      <w:pPr>
        <w:pStyle w:val="a7"/>
        <w:jc w:val="center"/>
        <w:rPr>
          <w:rFonts w:ascii="Times New Roman" w:hAnsi="Times New Roman"/>
          <w:szCs w:val="28"/>
        </w:rPr>
      </w:pPr>
    </w:p>
    <w:p w:rsidR="004E702E" w:rsidRPr="004E702E" w:rsidRDefault="004E702E" w:rsidP="004E702E">
      <w:pPr>
        <w:pStyle w:val="a7"/>
        <w:jc w:val="center"/>
        <w:rPr>
          <w:rFonts w:ascii="Times New Roman" w:hAnsi="Times New Roman"/>
          <w:szCs w:val="28"/>
        </w:rPr>
      </w:pPr>
    </w:p>
    <w:p w:rsidR="004E702E" w:rsidRPr="004E702E" w:rsidRDefault="004E702E" w:rsidP="004E702E">
      <w:pPr>
        <w:pStyle w:val="a7"/>
        <w:jc w:val="center"/>
        <w:rPr>
          <w:rFonts w:ascii="Times New Roman" w:hAnsi="Times New Roman"/>
          <w:szCs w:val="28"/>
        </w:rPr>
      </w:pPr>
    </w:p>
    <w:p w:rsidR="004E702E" w:rsidRPr="004E702E" w:rsidRDefault="004E702E" w:rsidP="004E702E">
      <w:pPr>
        <w:pStyle w:val="a7"/>
        <w:jc w:val="center"/>
        <w:rPr>
          <w:rFonts w:ascii="Times New Roman" w:hAnsi="Times New Roman"/>
          <w:szCs w:val="28"/>
        </w:rPr>
      </w:pPr>
    </w:p>
    <w:p w:rsidR="004E702E" w:rsidRPr="004E702E" w:rsidRDefault="004E702E" w:rsidP="004E702E">
      <w:pPr>
        <w:pStyle w:val="a7"/>
        <w:rPr>
          <w:rFonts w:ascii="Times New Roman" w:hAnsi="Times New Roman"/>
          <w:szCs w:val="28"/>
        </w:rPr>
      </w:pPr>
    </w:p>
    <w:p w:rsidR="004E702E" w:rsidRPr="004E702E" w:rsidRDefault="004E702E" w:rsidP="004E702E">
      <w:pPr>
        <w:pStyle w:val="a7"/>
        <w:rPr>
          <w:rFonts w:ascii="Times New Roman" w:hAnsi="Times New Roman"/>
          <w:szCs w:val="28"/>
        </w:rPr>
      </w:pPr>
      <w:r w:rsidRPr="004E702E">
        <w:rPr>
          <w:rFonts w:ascii="Times New Roman" w:hAnsi="Times New Roman"/>
          <w:szCs w:val="28"/>
        </w:rPr>
        <w:t xml:space="preserve">                                    Да</w:t>
      </w:r>
      <w:proofErr w:type="gramStart"/>
      <w:r w:rsidRPr="004E702E">
        <w:rPr>
          <w:rFonts w:ascii="Times New Roman" w:hAnsi="Times New Roman"/>
          <w:szCs w:val="28"/>
        </w:rPr>
        <w:tab/>
      </w:r>
      <w:r w:rsidRPr="004E702E">
        <w:rPr>
          <w:rFonts w:ascii="Times New Roman" w:hAnsi="Times New Roman"/>
          <w:szCs w:val="28"/>
        </w:rPr>
        <w:tab/>
      </w:r>
      <w:r w:rsidRPr="004E702E">
        <w:rPr>
          <w:rFonts w:ascii="Times New Roman" w:hAnsi="Times New Roman"/>
          <w:szCs w:val="28"/>
        </w:rPr>
        <w:tab/>
      </w:r>
      <w:r w:rsidRPr="004E702E">
        <w:rPr>
          <w:rFonts w:ascii="Times New Roman" w:hAnsi="Times New Roman"/>
          <w:szCs w:val="28"/>
        </w:rPr>
        <w:tab/>
      </w:r>
      <w:r w:rsidRPr="004E702E">
        <w:rPr>
          <w:rFonts w:ascii="Times New Roman" w:hAnsi="Times New Roman"/>
          <w:szCs w:val="28"/>
        </w:rPr>
        <w:tab/>
        <w:t xml:space="preserve">       Н</w:t>
      </w:r>
      <w:proofErr w:type="gramEnd"/>
      <w:r w:rsidRPr="004E702E">
        <w:rPr>
          <w:rFonts w:ascii="Times New Roman" w:hAnsi="Times New Roman"/>
          <w:szCs w:val="28"/>
        </w:rPr>
        <w:t>ет</w:t>
      </w:r>
    </w:p>
    <w:p w:rsidR="004E702E" w:rsidRPr="004E702E" w:rsidRDefault="004E702E" w:rsidP="004E702E">
      <w:pPr>
        <w:rPr>
          <w:rFonts w:ascii="Times New Roman" w:hAnsi="Times New Roman" w:cs="Times New Roman"/>
          <w:sz w:val="28"/>
          <w:szCs w:val="28"/>
        </w:rPr>
      </w:pPr>
      <w:r w:rsidRPr="004E702E">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304D831E" wp14:editId="28ABD105">
                <wp:simplePos x="0" y="0"/>
                <wp:positionH relativeFrom="column">
                  <wp:posOffset>4451985</wp:posOffset>
                </wp:positionH>
                <wp:positionV relativeFrom="paragraph">
                  <wp:posOffset>317500</wp:posOffset>
                </wp:positionV>
                <wp:extent cx="123825" cy="342900"/>
                <wp:effectExtent l="22860" t="12700" r="15240" b="1587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350.55pt;margin-top:2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" strokeweight=".26mm"/>
            </w:pict>
          </mc:Fallback>
        </mc:AlternateContent>
      </w:r>
      <w:r w:rsidRPr="004E702E">
        <w:rPr>
          <w:rFonts w:ascii="Times New Roman" w:hAnsi="Times New Roman" w:cs="Times New Roman"/>
          <w:noProof/>
          <w:sz w:val="28"/>
          <w:szCs w:val="28"/>
          <w:lang w:eastAsia="ru-RU"/>
        </w:rPr>
        <mc:AlternateContent>
          <mc:Choice Requires="wps">
            <w:drawing>
              <wp:anchor distT="0" distB="0" distL="114935" distR="114935" simplePos="0" relativeHeight="251658752" behindDoc="0" locked="0" layoutInCell="1" allowOverlap="1" wp14:anchorId="627E6C5B" wp14:editId="270FBA19">
                <wp:simplePos x="0" y="0"/>
                <wp:positionH relativeFrom="column">
                  <wp:posOffset>3195320</wp:posOffset>
                </wp:positionH>
                <wp:positionV relativeFrom="paragraph">
                  <wp:posOffset>102870</wp:posOffset>
                </wp:positionV>
                <wp:extent cx="2592705" cy="962025"/>
                <wp:effectExtent l="13970" t="7620" r="1270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962025"/>
                        </a:xfrm>
                        <a:prstGeom prst="rect">
                          <a:avLst/>
                        </a:prstGeom>
                        <a:solidFill>
                          <a:srgbClr val="FFFFFF"/>
                        </a:solidFill>
                        <a:ln w="6350">
                          <a:solidFill>
                            <a:srgbClr val="000000"/>
                          </a:solidFill>
                          <a:miter lim="800000"/>
                          <a:headEnd/>
                          <a:tailEnd/>
                        </a:ln>
                      </wps:spPr>
                      <wps:txbx>
                        <w:txbxContent>
                          <w:p w:rsidR="00074193" w:rsidRPr="00B05195" w:rsidRDefault="00074193" w:rsidP="004E702E">
                            <w:pPr>
                              <w:ind w:firstLine="0"/>
                              <w:jc w:val="center"/>
                              <w:rPr>
                                <w:rFonts w:ascii="Times New Roman" w:hAnsi="Times New Roman" w:cs="Times New Roman"/>
                              </w:rPr>
                            </w:pPr>
                            <w:r w:rsidRPr="00B05195">
                              <w:rPr>
                                <w:rFonts w:ascii="Times New Roman" w:hAnsi="Times New Roman" w:cs="Times New Roman"/>
                              </w:rPr>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251.6pt;margin-top:8.1pt;width:204.15pt;height:75.7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" strokeweight=".5pt">
                <v:textbox inset="7.45pt,3.85pt,7.45pt,3.85pt">
                  <w:txbxContent>
                    <w:p w:rsidR="00074193" w:rsidRPr="00B05195" w:rsidRDefault="00074193" w:rsidP="004E702E">
                      <w:pPr>
                        <w:ind w:firstLine="0"/>
                        <w:jc w:val="center"/>
                        <w:rPr>
                          <w:rFonts w:ascii="Times New Roman" w:hAnsi="Times New Roman" w:cs="Times New Roman"/>
                        </w:rPr>
                      </w:pPr>
                      <w:r w:rsidRPr="00B05195">
                        <w:rPr>
                          <w:rFonts w:ascii="Times New Roman" w:hAnsi="Times New Roman" w:cs="Times New Roman"/>
                        </w:rPr>
                        <w:t>Оформление и подписание уведомления об отказе в предоставлении муниципальной услуги</w:t>
                      </w:r>
                    </w:p>
                  </w:txbxContent>
                </v:textbox>
              </v:shape>
            </w:pict>
          </mc:Fallback>
        </mc:AlternateContent>
      </w:r>
      <w:r w:rsidRPr="004E702E">
        <w:rPr>
          <w:rFonts w:ascii="Times New Roman" w:hAnsi="Times New Roman" w:cs="Times New Roman"/>
          <w:noProof/>
          <w:sz w:val="28"/>
          <w:szCs w:val="28"/>
          <w:lang w:eastAsia="ru-RU"/>
        </w:rPr>
        <mc:AlternateContent>
          <mc:Choice Requires="wps">
            <w:drawing>
              <wp:anchor distT="0" distB="0" distL="114300" distR="114300" simplePos="0" relativeHeight="251659776" behindDoc="0" locked="0" layoutInCell="1" allowOverlap="1" wp14:anchorId="21631F29" wp14:editId="72AF25B5">
                <wp:simplePos x="0" y="0"/>
                <wp:positionH relativeFrom="column">
                  <wp:posOffset>4423410</wp:posOffset>
                </wp:positionH>
                <wp:positionV relativeFrom="paragraph">
                  <wp:posOffset>1042035</wp:posOffset>
                </wp:positionV>
                <wp:extent cx="123825" cy="342900"/>
                <wp:effectExtent l="22860" t="13335" r="15240" b="1524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48.3pt;margin-top:82.0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" strokeweight=".26mm"/>
            </w:pict>
          </mc:Fallback>
        </mc:AlternateContent>
      </w:r>
      <w:r w:rsidRPr="004E702E">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44468B56" wp14:editId="615C4260">
                <wp:simplePos x="0" y="0"/>
                <wp:positionH relativeFrom="column">
                  <wp:posOffset>1604010</wp:posOffset>
                </wp:positionH>
                <wp:positionV relativeFrom="paragraph">
                  <wp:posOffset>317500</wp:posOffset>
                </wp:positionV>
                <wp:extent cx="123825" cy="342900"/>
                <wp:effectExtent l="22860" t="12700" r="15240" b="158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26.3pt;margin-top:2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WUYgIAAJ8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" strokeweight=".26mm"/>
            </w:pict>
          </mc:Fallback>
        </mc:AlternateContent>
      </w:r>
      <w:r w:rsidRPr="004E702E">
        <w:rPr>
          <w:rFonts w:ascii="Times New Roman" w:hAnsi="Times New Roman" w:cs="Times New Roman"/>
          <w:noProof/>
          <w:sz w:val="28"/>
          <w:szCs w:val="28"/>
          <w:lang w:eastAsia="ru-RU"/>
        </w:rPr>
        <mc:AlternateContent>
          <mc:Choice Requires="wps">
            <w:drawing>
              <wp:anchor distT="0" distB="0" distL="114935" distR="114935" simplePos="0" relativeHeight="251661824" behindDoc="0" locked="0" layoutInCell="1" allowOverlap="1" wp14:anchorId="2B6B3870" wp14:editId="4B60F92D">
                <wp:simplePos x="0" y="0"/>
                <wp:positionH relativeFrom="column">
                  <wp:posOffset>571500</wp:posOffset>
                </wp:positionH>
                <wp:positionV relativeFrom="paragraph">
                  <wp:posOffset>102870</wp:posOffset>
                </wp:positionV>
                <wp:extent cx="2358390" cy="962025"/>
                <wp:effectExtent l="9525" t="7620" r="13335"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962025"/>
                        </a:xfrm>
                        <a:prstGeom prst="rect">
                          <a:avLst/>
                        </a:prstGeom>
                        <a:solidFill>
                          <a:srgbClr val="FFFFFF"/>
                        </a:solidFill>
                        <a:ln w="6350">
                          <a:solidFill>
                            <a:srgbClr val="000000"/>
                          </a:solidFill>
                          <a:miter lim="800000"/>
                          <a:headEnd/>
                          <a:tailEnd/>
                        </a:ln>
                      </wps:spPr>
                      <wps:txbx>
                        <w:txbxContent>
                          <w:p w:rsidR="00074193" w:rsidRPr="00B05195" w:rsidRDefault="00074193" w:rsidP="004E702E">
                            <w:pPr>
                              <w:ind w:firstLine="0"/>
                              <w:jc w:val="center"/>
                              <w:rPr>
                                <w:rFonts w:ascii="Times New Roman" w:hAnsi="Times New Roman" w:cs="Times New Roman"/>
                              </w:rPr>
                            </w:pPr>
                            <w:r w:rsidRPr="00B05195">
                              <w:rPr>
                                <w:rFonts w:ascii="Times New Roman" w:hAnsi="Times New Roman" w:cs="Times New Roman"/>
                              </w:rPr>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45pt;margin-top:8.1pt;width:185.7pt;height:75.7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" strokeweight=".5pt">
                <v:textbox inset="7.45pt,3.85pt,7.45pt,3.85pt">
                  <w:txbxContent>
                    <w:p w:rsidR="00074193" w:rsidRPr="00B05195" w:rsidRDefault="00074193" w:rsidP="004E702E">
                      <w:pPr>
                        <w:ind w:firstLine="0"/>
                        <w:jc w:val="center"/>
                        <w:rPr>
                          <w:rFonts w:ascii="Times New Roman" w:hAnsi="Times New Roman" w:cs="Times New Roman"/>
                        </w:rPr>
                      </w:pPr>
                      <w:r w:rsidRPr="00B05195">
                        <w:rPr>
                          <w:rFonts w:ascii="Times New Roman" w:hAnsi="Times New Roman" w:cs="Times New Roman"/>
                        </w:rPr>
                        <w:t>Оформление и подписание документов о предоставлении муниципальной услуги</w:t>
                      </w:r>
                    </w:p>
                  </w:txbxContent>
                </v:textbox>
              </v:shape>
            </w:pict>
          </mc:Fallback>
        </mc:AlternateContent>
      </w:r>
      <w:r w:rsidRPr="004E702E">
        <w:rPr>
          <w:rFonts w:ascii="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14:anchorId="6244210A" wp14:editId="6AB479D6">
                <wp:simplePos x="0" y="0"/>
                <wp:positionH relativeFrom="column">
                  <wp:posOffset>1671955</wp:posOffset>
                </wp:positionH>
                <wp:positionV relativeFrom="paragraph">
                  <wp:posOffset>1042035</wp:posOffset>
                </wp:positionV>
                <wp:extent cx="123825" cy="342900"/>
                <wp:effectExtent l="14605" t="13335" r="23495" b="1524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31.65pt;margin-top:82.0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" strokeweight=".26mm"/>
            </w:pict>
          </mc:Fallback>
        </mc:AlternateContent>
      </w:r>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
    <w:p w:rsidR="004E702E" w:rsidRPr="004E702E" w:rsidRDefault="004E702E" w:rsidP="004E702E">
      <w:pPr>
        <w:rPr>
          <w:rFonts w:ascii="Times New Roman" w:hAnsi="Times New Roman" w:cs="Times New Roman"/>
          <w:sz w:val="28"/>
          <w:szCs w:val="28"/>
        </w:rPr>
      </w:pPr>
    </w:p>
    <w:p w:rsidR="004E702E" w:rsidRPr="004E702E" w:rsidRDefault="004E702E" w:rsidP="004E702E">
      <w:pPr>
        <w:pStyle w:val="ConsPlusNonformat"/>
        <w:jc w:val="both"/>
        <w:rPr>
          <w:rFonts w:ascii="Times New Roman" w:hAnsi="Times New Roman" w:cs="Times New Roman"/>
          <w:sz w:val="28"/>
          <w:szCs w:val="28"/>
        </w:rPr>
      </w:pPr>
      <w:r w:rsidRPr="004E702E">
        <w:rPr>
          <w:rFonts w:ascii="Times New Roman" w:hAnsi="Times New Roman" w:cs="Times New Roman"/>
          <w:sz w:val="28"/>
          <w:szCs w:val="28"/>
        </w:rPr>
        <w:t xml:space="preserve">             </w:t>
      </w:r>
    </w:p>
    <w:p w:rsidR="004E702E" w:rsidRPr="004E702E" w:rsidRDefault="004E702E" w:rsidP="004E702E">
      <w:pPr>
        <w:ind w:left="540"/>
        <w:jc w:val="right"/>
        <w:rPr>
          <w:rFonts w:ascii="Times New Roman" w:hAnsi="Times New Roman" w:cs="Times New Roman"/>
          <w:sz w:val="28"/>
          <w:szCs w:val="28"/>
        </w:rPr>
      </w:pPr>
      <w:r w:rsidRPr="004E702E">
        <w:rPr>
          <w:rFonts w:ascii="Times New Roman" w:hAnsi="Times New Roman" w:cs="Times New Roman"/>
          <w:noProof/>
          <w:sz w:val="28"/>
          <w:szCs w:val="28"/>
          <w:lang w:eastAsia="ru-RU"/>
        </w:rPr>
        <mc:AlternateContent>
          <mc:Choice Requires="wps">
            <w:drawing>
              <wp:anchor distT="0" distB="0" distL="114935" distR="114935" simplePos="0" relativeHeight="251663872" behindDoc="0" locked="0" layoutInCell="1" allowOverlap="1" wp14:anchorId="28B2F497" wp14:editId="745E0345">
                <wp:simplePos x="0" y="0"/>
                <wp:positionH relativeFrom="column">
                  <wp:posOffset>730250</wp:posOffset>
                </wp:positionH>
                <wp:positionV relativeFrom="paragraph">
                  <wp:posOffset>5715</wp:posOffset>
                </wp:positionV>
                <wp:extent cx="4761230" cy="358775"/>
                <wp:effectExtent l="6350" t="5715" r="13970"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358775"/>
                        </a:xfrm>
                        <a:prstGeom prst="rect">
                          <a:avLst/>
                        </a:prstGeom>
                        <a:solidFill>
                          <a:srgbClr val="FFFFFF"/>
                        </a:solidFill>
                        <a:ln w="6350">
                          <a:solidFill>
                            <a:srgbClr val="000000"/>
                          </a:solidFill>
                          <a:miter lim="800000"/>
                          <a:headEnd/>
                          <a:tailEnd/>
                        </a:ln>
                      </wps:spPr>
                      <wps:txbx>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left:0;text-align:left;margin-left:57.5pt;margin-top:.45pt;width:374.9pt;height:28.2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" strokeweight=".5pt">
                <v:textbox inset="7.45pt,3.85pt,7.45pt,3.85pt">
                  <w:txbxContent>
                    <w:p w:rsidR="00074193" w:rsidRPr="00B05195" w:rsidRDefault="00074193" w:rsidP="004E702E">
                      <w:pPr>
                        <w:jc w:val="center"/>
                        <w:rPr>
                          <w:rFonts w:ascii="Times New Roman" w:hAnsi="Times New Roman" w:cs="Times New Roman"/>
                        </w:rPr>
                      </w:pPr>
                      <w:r w:rsidRPr="00B05195">
                        <w:rPr>
                          <w:rFonts w:ascii="Times New Roman" w:hAnsi="Times New Roman" w:cs="Times New Roman"/>
                        </w:rPr>
                        <w:t xml:space="preserve">Информирование заявителя о принятом решении  </w:t>
                      </w:r>
                    </w:p>
                  </w:txbxContent>
                </v:textbox>
              </v:shape>
            </w:pict>
          </mc:Fallback>
        </mc:AlternateContent>
      </w:r>
    </w:p>
    <w:p w:rsidR="004E702E" w:rsidRPr="004E702E" w:rsidRDefault="004E702E" w:rsidP="004E702E">
      <w:pPr>
        <w:ind w:left="540"/>
        <w:jc w:val="right"/>
        <w:rPr>
          <w:rFonts w:ascii="Times New Roman" w:hAnsi="Times New Roman" w:cs="Times New Roman"/>
          <w:sz w:val="28"/>
          <w:szCs w:val="28"/>
        </w:rPr>
      </w:pPr>
    </w:p>
    <w:p w:rsidR="004E702E" w:rsidRPr="004E702E" w:rsidRDefault="004E702E" w:rsidP="004E702E">
      <w:pPr>
        <w:ind w:left="540"/>
        <w:jc w:val="right"/>
        <w:rPr>
          <w:rFonts w:ascii="Times New Roman" w:hAnsi="Times New Roman" w:cs="Times New Roman"/>
          <w:sz w:val="28"/>
          <w:szCs w:val="28"/>
        </w:rPr>
      </w:pPr>
    </w:p>
    <w:p w:rsidR="004E702E" w:rsidRPr="004E702E" w:rsidRDefault="004E702E" w:rsidP="004E702E">
      <w:pPr>
        <w:ind w:left="540"/>
        <w:jc w:val="right"/>
        <w:rPr>
          <w:rFonts w:ascii="Times New Roman" w:hAnsi="Times New Roman" w:cs="Times New Roman"/>
          <w:sz w:val="28"/>
          <w:szCs w:val="28"/>
        </w:rPr>
      </w:pPr>
    </w:p>
    <w:p w:rsidR="004E702E" w:rsidRPr="004E702E" w:rsidRDefault="00B05195" w:rsidP="00B05195">
      <w:pPr>
        <w:ind w:firstLine="0"/>
        <w:rPr>
          <w:rFonts w:ascii="Times New Roman" w:hAnsi="Times New Roman" w:cs="Times New Roman"/>
          <w:sz w:val="28"/>
          <w:szCs w:val="28"/>
        </w:rPr>
      </w:pPr>
      <w:r w:rsidRPr="00513129">
        <w:rPr>
          <w:rFonts w:ascii="Times New Roman" w:hAnsi="Times New Roman" w:cs="Times New Roman"/>
          <w:color w:val="000000"/>
          <w:sz w:val="28"/>
          <w:szCs w:val="28"/>
        </w:rPr>
        <w:t xml:space="preserve">Ведущий специалист                                                                      </w:t>
      </w:r>
      <w:proofErr w:type="spellStart"/>
      <w:r w:rsidRPr="00513129">
        <w:rPr>
          <w:rFonts w:ascii="Times New Roman" w:hAnsi="Times New Roman" w:cs="Times New Roman"/>
          <w:color w:val="000000"/>
          <w:sz w:val="28"/>
          <w:szCs w:val="28"/>
        </w:rPr>
        <w:t>О.А.</w:t>
      </w:r>
      <w:proofErr w:type="gramStart"/>
      <w:r w:rsidRPr="00513129">
        <w:rPr>
          <w:rFonts w:ascii="Times New Roman" w:hAnsi="Times New Roman" w:cs="Times New Roman"/>
          <w:color w:val="000000"/>
          <w:sz w:val="28"/>
          <w:szCs w:val="28"/>
        </w:rPr>
        <w:t>Свинцов</w:t>
      </w:r>
      <w:r>
        <w:rPr>
          <w:rFonts w:ascii="Times New Roman" w:hAnsi="Times New Roman" w:cs="Times New Roman"/>
          <w:color w:val="000000"/>
          <w:sz w:val="28"/>
          <w:szCs w:val="28"/>
        </w:rPr>
        <w:t>а</w:t>
      </w:r>
      <w:proofErr w:type="spellEnd"/>
      <w:proofErr w:type="gramEnd"/>
    </w:p>
    <w:sectPr w:rsidR="004E702E" w:rsidRPr="004E7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EB"/>
    <w:rsid w:val="00026BB0"/>
    <w:rsid w:val="00074193"/>
    <w:rsid w:val="000846AD"/>
    <w:rsid w:val="000B44B6"/>
    <w:rsid w:val="001F14CD"/>
    <w:rsid w:val="00350CDB"/>
    <w:rsid w:val="003C3B1D"/>
    <w:rsid w:val="004E702E"/>
    <w:rsid w:val="00513129"/>
    <w:rsid w:val="00956318"/>
    <w:rsid w:val="00A214FD"/>
    <w:rsid w:val="00B05195"/>
    <w:rsid w:val="00BC7728"/>
    <w:rsid w:val="00C225EB"/>
    <w:rsid w:val="00EA1583"/>
    <w:rsid w:val="00F61209"/>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2E"/>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4E702E"/>
    <w:pPr>
      <w:numPr>
        <w:numId w:val="2"/>
      </w:num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02E"/>
    <w:rPr>
      <w:rFonts w:ascii="Arial" w:eastAsia="Times New Roman" w:hAnsi="Arial" w:cs="Arial"/>
      <w:b/>
      <w:bCs/>
      <w:color w:val="26282F"/>
      <w:sz w:val="24"/>
      <w:szCs w:val="24"/>
      <w:lang w:eastAsia="ar-SA"/>
    </w:rPr>
  </w:style>
  <w:style w:type="character" w:styleId="a3">
    <w:name w:val="Hyperlink"/>
    <w:semiHidden/>
    <w:unhideWhenUsed/>
    <w:rsid w:val="004E702E"/>
    <w:rPr>
      <w:color w:val="0000FF"/>
      <w:u w:val="single"/>
    </w:rPr>
  </w:style>
  <w:style w:type="character" w:styleId="a4">
    <w:name w:val="FollowedHyperlink"/>
    <w:basedOn w:val="a0"/>
    <w:uiPriority w:val="99"/>
    <w:semiHidden/>
    <w:unhideWhenUsed/>
    <w:rsid w:val="004E702E"/>
    <w:rPr>
      <w:color w:val="800080" w:themeColor="followedHyperlink"/>
      <w:u w:val="single"/>
    </w:rPr>
  </w:style>
  <w:style w:type="paragraph" w:styleId="a5">
    <w:name w:val="header"/>
    <w:basedOn w:val="a"/>
    <w:link w:val="a6"/>
    <w:uiPriority w:val="99"/>
    <w:semiHidden/>
    <w:unhideWhenUsed/>
    <w:rsid w:val="004E702E"/>
    <w:pPr>
      <w:tabs>
        <w:tab w:val="center" w:pos="4677"/>
        <w:tab w:val="right" w:pos="9355"/>
      </w:tabs>
    </w:pPr>
    <w:rPr>
      <w:rFonts w:cs="Times New Roman"/>
      <w:lang w:val="x-none"/>
    </w:rPr>
  </w:style>
  <w:style w:type="character" w:customStyle="1" w:styleId="a6">
    <w:name w:val="Верхний колонтитул Знак"/>
    <w:basedOn w:val="a0"/>
    <w:link w:val="a5"/>
    <w:uiPriority w:val="99"/>
    <w:semiHidden/>
    <w:rsid w:val="004E702E"/>
    <w:rPr>
      <w:rFonts w:ascii="Arial" w:eastAsia="Times New Roman" w:hAnsi="Arial" w:cs="Times New Roman"/>
      <w:sz w:val="24"/>
      <w:szCs w:val="24"/>
      <w:lang w:val="x-none" w:eastAsia="ar-SA"/>
    </w:rPr>
  </w:style>
  <w:style w:type="paragraph" w:styleId="a7">
    <w:name w:val="Body Text"/>
    <w:basedOn w:val="a"/>
    <w:link w:val="a8"/>
    <w:semiHidden/>
    <w:unhideWhenUsed/>
    <w:rsid w:val="004E702E"/>
    <w:pPr>
      <w:widowControl/>
      <w:autoSpaceDE/>
      <w:ind w:firstLine="567"/>
    </w:pPr>
    <w:rPr>
      <w:rFonts w:cs="Times New Roman"/>
      <w:sz w:val="28"/>
    </w:rPr>
  </w:style>
  <w:style w:type="character" w:customStyle="1" w:styleId="a8">
    <w:name w:val="Основной текст Знак"/>
    <w:basedOn w:val="a0"/>
    <w:link w:val="a7"/>
    <w:semiHidden/>
    <w:rsid w:val="004E702E"/>
    <w:rPr>
      <w:rFonts w:ascii="Arial" w:eastAsia="Times New Roman" w:hAnsi="Arial" w:cs="Times New Roman"/>
      <w:sz w:val="28"/>
      <w:szCs w:val="24"/>
      <w:lang w:eastAsia="ar-SA"/>
    </w:rPr>
  </w:style>
  <w:style w:type="paragraph" w:customStyle="1" w:styleId="a9">
    <w:name w:val="Нормальный (таблица)"/>
    <w:basedOn w:val="a"/>
    <w:next w:val="a"/>
    <w:rsid w:val="004E702E"/>
    <w:pPr>
      <w:ind w:firstLine="0"/>
    </w:pPr>
  </w:style>
  <w:style w:type="paragraph" w:customStyle="1" w:styleId="ConsPlusNonformat">
    <w:name w:val="ConsPlusNonformat"/>
    <w:rsid w:val="004E702E"/>
    <w:pPr>
      <w:suppressAutoHyphens/>
      <w:spacing w:after="0" w:line="100" w:lineRule="atLeast"/>
    </w:pPr>
    <w:rPr>
      <w:rFonts w:ascii="Courier New" w:eastAsia="Arial" w:hAnsi="Courier New" w:cs="Courier New"/>
      <w:kern w:val="2"/>
      <w:sz w:val="20"/>
      <w:szCs w:val="20"/>
      <w:lang w:eastAsia="ar-SA"/>
    </w:rPr>
  </w:style>
  <w:style w:type="character" w:customStyle="1" w:styleId="aa">
    <w:name w:val="Цветовое выделение"/>
    <w:rsid w:val="004E702E"/>
    <w:rPr>
      <w:b/>
      <w:bCs/>
      <w:color w:val="26282F"/>
    </w:rPr>
  </w:style>
  <w:style w:type="table" w:styleId="ab">
    <w:name w:val="Table Grid"/>
    <w:basedOn w:val="a1"/>
    <w:uiPriority w:val="59"/>
    <w:rsid w:val="004E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0CD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Основной текст_"/>
    <w:link w:val="4"/>
    <w:locked/>
    <w:rsid w:val="00350CDB"/>
    <w:rPr>
      <w:sz w:val="25"/>
      <w:szCs w:val="25"/>
      <w:shd w:val="clear" w:color="auto" w:fill="FFFFFF"/>
    </w:rPr>
  </w:style>
  <w:style w:type="paragraph" w:customStyle="1" w:styleId="4">
    <w:name w:val="Основной текст4"/>
    <w:basedOn w:val="a"/>
    <w:link w:val="ac"/>
    <w:rsid w:val="00350CDB"/>
    <w:pPr>
      <w:widowControl/>
      <w:shd w:val="clear" w:color="auto" w:fill="FFFFFF"/>
      <w:suppressAutoHyphens w:val="0"/>
      <w:autoSpaceDE/>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
    <w:name w:val="Заголовок №2_"/>
    <w:link w:val="20"/>
    <w:locked/>
    <w:rsid w:val="00513129"/>
    <w:rPr>
      <w:sz w:val="26"/>
      <w:szCs w:val="26"/>
      <w:shd w:val="clear" w:color="auto" w:fill="FFFFFF"/>
    </w:rPr>
  </w:style>
  <w:style w:type="paragraph" w:customStyle="1" w:styleId="20">
    <w:name w:val="Заголовок №2"/>
    <w:basedOn w:val="a"/>
    <w:link w:val="2"/>
    <w:rsid w:val="00513129"/>
    <w:pPr>
      <w:widowControl/>
      <w:shd w:val="clear" w:color="auto" w:fill="FFFFFF"/>
      <w:suppressAutoHyphens w:val="0"/>
      <w:autoSpaceDE/>
      <w:spacing w:after="420" w:line="240" w:lineRule="atLeast"/>
      <w:ind w:firstLine="0"/>
      <w:jc w:val="left"/>
      <w:outlineLvl w:val="1"/>
    </w:pPr>
    <w:rPr>
      <w:rFonts w:asciiTheme="minorHAnsi" w:eastAsiaTheme="minorHAnsi" w:hAnsiTheme="minorHAnsi" w:cstheme="minorBidi"/>
      <w:sz w:val="26"/>
      <w:szCs w:val="26"/>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2E"/>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4E702E"/>
    <w:pPr>
      <w:numPr>
        <w:numId w:val="2"/>
      </w:num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02E"/>
    <w:rPr>
      <w:rFonts w:ascii="Arial" w:eastAsia="Times New Roman" w:hAnsi="Arial" w:cs="Arial"/>
      <w:b/>
      <w:bCs/>
      <w:color w:val="26282F"/>
      <w:sz w:val="24"/>
      <w:szCs w:val="24"/>
      <w:lang w:eastAsia="ar-SA"/>
    </w:rPr>
  </w:style>
  <w:style w:type="character" w:styleId="a3">
    <w:name w:val="Hyperlink"/>
    <w:semiHidden/>
    <w:unhideWhenUsed/>
    <w:rsid w:val="004E702E"/>
    <w:rPr>
      <w:color w:val="0000FF"/>
      <w:u w:val="single"/>
    </w:rPr>
  </w:style>
  <w:style w:type="character" w:styleId="a4">
    <w:name w:val="FollowedHyperlink"/>
    <w:basedOn w:val="a0"/>
    <w:uiPriority w:val="99"/>
    <w:semiHidden/>
    <w:unhideWhenUsed/>
    <w:rsid w:val="004E702E"/>
    <w:rPr>
      <w:color w:val="800080" w:themeColor="followedHyperlink"/>
      <w:u w:val="single"/>
    </w:rPr>
  </w:style>
  <w:style w:type="paragraph" w:styleId="a5">
    <w:name w:val="header"/>
    <w:basedOn w:val="a"/>
    <w:link w:val="a6"/>
    <w:uiPriority w:val="99"/>
    <w:semiHidden/>
    <w:unhideWhenUsed/>
    <w:rsid w:val="004E702E"/>
    <w:pPr>
      <w:tabs>
        <w:tab w:val="center" w:pos="4677"/>
        <w:tab w:val="right" w:pos="9355"/>
      </w:tabs>
    </w:pPr>
    <w:rPr>
      <w:rFonts w:cs="Times New Roman"/>
      <w:lang w:val="x-none"/>
    </w:rPr>
  </w:style>
  <w:style w:type="character" w:customStyle="1" w:styleId="a6">
    <w:name w:val="Верхний колонтитул Знак"/>
    <w:basedOn w:val="a0"/>
    <w:link w:val="a5"/>
    <w:uiPriority w:val="99"/>
    <w:semiHidden/>
    <w:rsid w:val="004E702E"/>
    <w:rPr>
      <w:rFonts w:ascii="Arial" w:eastAsia="Times New Roman" w:hAnsi="Arial" w:cs="Times New Roman"/>
      <w:sz w:val="24"/>
      <w:szCs w:val="24"/>
      <w:lang w:val="x-none" w:eastAsia="ar-SA"/>
    </w:rPr>
  </w:style>
  <w:style w:type="paragraph" w:styleId="a7">
    <w:name w:val="Body Text"/>
    <w:basedOn w:val="a"/>
    <w:link w:val="a8"/>
    <w:semiHidden/>
    <w:unhideWhenUsed/>
    <w:rsid w:val="004E702E"/>
    <w:pPr>
      <w:widowControl/>
      <w:autoSpaceDE/>
      <w:ind w:firstLine="567"/>
    </w:pPr>
    <w:rPr>
      <w:rFonts w:cs="Times New Roman"/>
      <w:sz w:val="28"/>
    </w:rPr>
  </w:style>
  <w:style w:type="character" w:customStyle="1" w:styleId="a8">
    <w:name w:val="Основной текст Знак"/>
    <w:basedOn w:val="a0"/>
    <w:link w:val="a7"/>
    <w:semiHidden/>
    <w:rsid w:val="004E702E"/>
    <w:rPr>
      <w:rFonts w:ascii="Arial" w:eastAsia="Times New Roman" w:hAnsi="Arial" w:cs="Times New Roman"/>
      <w:sz w:val="28"/>
      <w:szCs w:val="24"/>
      <w:lang w:eastAsia="ar-SA"/>
    </w:rPr>
  </w:style>
  <w:style w:type="paragraph" w:customStyle="1" w:styleId="a9">
    <w:name w:val="Нормальный (таблица)"/>
    <w:basedOn w:val="a"/>
    <w:next w:val="a"/>
    <w:rsid w:val="004E702E"/>
    <w:pPr>
      <w:ind w:firstLine="0"/>
    </w:pPr>
  </w:style>
  <w:style w:type="paragraph" w:customStyle="1" w:styleId="ConsPlusNonformat">
    <w:name w:val="ConsPlusNonformat"/>
    <w:rsid w:val="004E702E"/>
    <w:pPr>
      <w:suppressAutoHyphens/>
      <w:spacing w:after="0" w:line="100" w:lineRule="atLeast"/>
    </w:pPr>
    <w:rPr>
      <w:rFonts w:ascii="Courier New" w:eastAsia="Arial" w:hAnsi="Courier New" w:cs="Courier New"/>
      <w:kern w:val="2"/>
      <w:sz w:val="20"/>
      <w:szCs w:val="20"/>
      <w:lang w:eastAsia="ar-SA"/>
    </w:rPr>
  </w:style>
  <w:style w:type="character" w:customStyle="1" w:styleId="aa">
    <w:name w:val="Цветовое выделение"/>
    <w:rsid w:val="004E702E"/>
    <w:rPr>
      <w:b/>
      <w:bCs/>
      <w:color w:val="26282F"/>
    </w:rPr>
  </w:style>
  <w:style w:type="table" w:styleId="ab">
    <w:name w:val="Table Grid"/>
    <w:basedOn w:val="a1"/>
    <w:uiPriority w:val="59"/>
    <w:rsid w:val="004E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0CD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Основной текст_"/>
    <w:link w:val="4"/>
    <w:locked/>
    <w:rsid w:val="00350CDB"/>
    <w:rPr>
      <w:sz w:val="25"/>
      <w:szCs w:val="25"/>
      <w:shd w:val="clear" w:color="auto" w:fill="FFFFFF"/>
    </w:rPr>
  </w:style>
  <w:style w:type="paragraph" w:customStyle="1" w:styleId="4">
    <w:name w:val="Основной текст4"/>
    <w:basedOn w:val="a"/>
    <w:link w:val="ac"/>
    <w:rsid w:val="00350CDB"/>
    <w:pPr>
      <w:widowControl/>
      <w:shd w:val="clear" w:color="auto" w:fill="FFFFFF"/>
      <w:suppressAutoHyphens w:val="0"/>
      <w:autoSpaceDE/>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
    <w:name w:val="Заголовок №2_"/>
    <w:link w:val="20"/>
    <w:locked/>
    <w:rsid w:val="00513129"/>
    <w:rPr>
      <w:sz w:val="26"/>
      <w:szCs w:val="26"/>
      <w:shd w:val="clear" w:color="auto" w:fill="FFFFFF"/>
    </w:rPr>
  </w:style>
  <w:style w:type="paragraph" w:customStyle="1" w:styleId="20">
    <w:name w:val="Заголовок №2"/>
    <w:basedOn w:val="a"/>
    <w:link w:val="2"/>
    <w:rsid w:val="00513129"/>
    <w:pPr>
      <w:widowControl/>
      <w:shd w:val="clear" w:color="auto" w:fill="FFFFFF"/>
      <w:suppressAutoHyphens w:val="0"/>
      <w:autoSpaceDE/>
      <w:spacing w:after="420" w:line="240" w:lineRule="atLeast"/>
      <w:ind w:firstLine="0"/>
      <w:jc w:val="left"/>
      <w:outlineLvl w:val="1"/>
    </w:pPr>
    <w:rPr>
      <w:rFonts w:asciiTheme="minorHAnsi" w:eastAsiaTheme="minorHAnsi" w:hAnsiTheme="minorHAnsi" w:cstheme="minorBidi"/>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im-admin.ru/" TargetMode="External"/><Relationship Id="rId13" Type="http://schemas.openxmlformats.org/officeDocument/2006/relationships/hyperlink" Target="file:///E:\&#1056;&#1077;&#1075;&#1083;&#1072;&#1084;&#1077;&#1085;&#1090;&#1099;%20&#1089;&#1074;&#1077;&#1078;&#1080;&#1077;\&#1056;&#1077;&#1075;&#1083;&#1072;&#1084;&#1077;&#1085;&#1090;&#1099;\1.1.10%20&#1055;&#1077;&#1076;&#1086;&#1089;&#1090;&#1072;&#1074;&#1083;&#1077;&#1085;&#1080;&#1077;%20&#1074;%20&#1072;&#1088;&#1077;&#1085;&#1076;&#1091;%20&#1073;&#1077;&#1079;%20&#1087;&#1088;&#1086;&#1074;&#1077;&#1076;&#1077;&#1085;&#1080;&#1103;%20&#1090;&#1086;&#1088;&#1075;&#1086;&#1074;%20&#1079;&#1077;&#1084;&#1077;&#1083;&#1100;&#1085;&#1086;&#1075;&#1086;%20&#1091;&#1095;&#1072;&#1089;&#1090;&#1082;&#1072;,%20&#1082;&#1086;&#1090;&#1086;&#1088;&#1099;&#1081;%20&#1085;&#1072;&#1093;&#1086;&#1076;&#1080;&#1090;&#1089;&#1103;%20&#1074;%20&#1075;&#1086;&#1089;&#1091;&#1076;&#1072;&#1088;&#1089;&#1090;&#1074;&#1077;&#1085;&#1085;&#1086;&#1081;%20&#1080;&#1083;&#1080;%20&#1084;&#1091;&#1085;&#1080;&#1094;&#1080;&#1087;&#1072;&#1083;&#1100;&#1085;&#1086;&#1081;%20&#1089;&#1086;&#1073;&#1089;&#1090;&#1074;&#1077;&#1085;&#1085;&#1086;&#1089;&#1090;&#1080;,%20&#1085;&#1072;%20&#1082;&#1086;&#1090;&#1086;&#1088;&#1086;&#1084;%20&#1088;&#1072;&#1089;&#1087;&#1086;&#1083;&#1086;&#1078;&#1077;&#1085;%20&#1086;&#1073;&#1098;&#1077;&#1082;&#1090;%20&#1085;&#1077;&#1079;&#1072;&#1074;&#1077;&#1088;&#1096;&#1077;&#1085;&#1085;&#1086;&#1075;&#1086;%20&#1089;&#1090;&#1088;&#1086;&#1080;&#1090;&#1077;&#1083;&#1100;&#1089;&#1090;&#1074;&#1072;.do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file:///E:\&#1056;&#1077;&#1075;&#1083;&#1072;&#1084;&#1077;&#1085;&#1090;&#1099;%20&#1089;&#1074;&#1077;&#1078;&#1080;&#1077;\&#1056;&#1077;&#1075;&#1083;&#1072;&#1084;&#1077;&#1085;&#1090;&#1099;\1.1.10%20&#1055;&#1077;&#1076;&#1086;&#1089;&#1090;&#1072;&#1074;&#1083;&#1077;&#1085;&#1080;&#1077;%20&#1074;%20&#1072;&#1088;&#1077;&#1085;&#1076;&#1091;%20&#1073;&#1077;&#1079;%20&#1087;&#1088;&#1086;&#1074;&#1077;&#1076;&#1077;&#1085;&#1080;&#1103;%20&#1090;&#1086;&#1088;&#1075;&#1086;&#1074;%20&#1079;&#1077;&#1084;&#1077;&#1083;&#1100;&#1085;&#1086;&#1075;&#1086;%20&#1091;&#1095;&#1072;&#1089;&#1090;&#1082;&#1072;,%20&#1082;&#1086;&#1090;&#1086;&#1088;&#1099;&#1081;%20&#1085;&#1072;&#1093;&#1086;&#1076;&#1080;&#1090;&#1089;&#1103;%20&#1074;%20&#1075;&#1086;&#1089;&#1091;&#1076;&#1072;&#1088;&#1089;&#1090;&#1074;&#1077;&#1085;&#1085;&#1086;&#1081;%20&#1080;&#1083;&#1080;%20&#1084;&#1091;&#1085;&#1080;&#1094;&#1080;&#1087;&#1072;&#1083;&#1100;&#1085;&#1086;&#1081;%20&#1089;&#1086;&#1073;&#1089;&#1090;&#1074;&#1077;&#1085;&#1085;&#1086;&#1089;&#1090;&#1080;,%20&#1085;&#1072;%20&#1082;&#1086;&#1090;&#1086;&#1088;&#1086;&#1084;%20&#1088;&#1072;&#1089;&#1087;&#1086;&#1083;&#1086;&#1078;&#1077;&#1085;%20&#1086;&#1073;&#1098;&#1077;&#1082;&#1090;%20&#1085;&#1077;&#1079;&#1072;&#1074;&#1077;&#1088;&#1096;&#1077;&#1085;&#1085;&#1086;&#1075;&#1086;%20&#1089;&#1090;&#1088;&#1086;&#1080;&#1090;&#1077;&#1083;&#1100;&#1089;&#1090;&#1074;&#107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6;&#1077;&#1075;&#1083;&#1072;&#1084;&#1077;&#1085;&#1090;&#1099;%20&#1089;&#1074;&#1077;&#1078;&#1080;&#1077;\&#1056;&#1077;&#1075;&#1083;&#1072;&#1084;&#1077;&#1085;&#1090;&#1099;\1.1.10%20&#1055;&#1077;&#1076;&#1086;&#1089;&#1090;&#1072;&#1074;&#1083;&#1077;&#1085;&#1080;&#1077;%20&#1074;%20&#1072;&#1088;&#1077;&#1085;&#1076;&#1091;%20&#1073;&#1077;&#1079;%20&#1087;&#1088;&#1086;&#1074;&#1077;&#1076;&#1077;&#1085;&#1080;&#1103;%20&#1090;&#1086;&#1088;&#1075;&#1086;&#1074;%20&#1079;&#1077;&#1084;&#1077;&#1083;&#1100;&#1085;&#1086;&#1075;&#1086;%20&#1091;&#1095;&#1072;&#1089;&#1090;&#1082;&#1072;,%20&#1082;&#1086;&#1090;&#1086;&#1088;&#1099;&#1081;%20&#1085;&#1072;&#1093;&#1086;&#1076;&#1080;&#1090;&#1089;&#1103;%20&#1074;%20&#1075;&#1086;&#1089;&#1091;&#1076;&#1072;&#1088;&#1089;&#1090;&#1074;&#1077;&#1085;&#1085;&#1086;&#1081;%20&#1080;&#1083;&#1080;%20&#1084;&#1091;&#1085;&#1080;&#1094;&#1080;&#1087;&#1072;&#1083;&#1100;&#1085;&#1086;&#1081;%20&#1089;&#1086;&#1073;&#1089;&#1090;&#1074;&#1077;&#1085;&#1085;&#1086;&#1089;&#1090;&#1080;,%20&#1085;&#1072;%20&#1082;&#1086;&#1090;&#1086;&#1088;&#1086;&#1084;%20&#1088;&#1072;&#1089;&#1087;&#1086;&#1083;&#1086;&#1078;&#1077;&#1085;%20&#1086;&#1073;&#1098;&#1077;&#1082;&#1090;%20&#1085;&#1077;&#1079;&#1072;&#1074;&#1077;&#1088;&#1096;&#1077;&#1085;&#1085;&#1086;&#1075;&#1086;%20&#1089;&#1090;&#1088;&#1086;&#1080;&#1090;&#1077;&#1083;&#1100;&#1089;&#1090;&#1074;&#107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B963BCA6BB8733B6493EA0CFC20EEC57A0E5CB13FED24EEC103DF9100T3O3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file:///E:\&#1056;&#1077;&#1075;&#1083;&#1072;&#1084;&#1077;&#1085;&#1090;&#1099;%20&#1089;&#1074;&#1077;&#1078;&#1080;&#1077;\&#1056;&#1077;&#1075;&#1083;&#1072;&#1084;&#1077;&#1085;&#1090;&#1099;\1.1.10%20&#1055;&#1077;&#1076;&#1086;&#1089;&#1090;&#1072;&#1074;&#1083;&#1077;&#1085;&#1080;&#1077;%20&#1074;%20&#1072;&#1088;&#1077;&#1085;&#1076;&#1091;%20&#1073;&#1077;&#1079;%20&#1087;&#1088;&#1086;&#1074;&#1077;&#1076;&#1077;&#1085;&#1080;&#1103;%20&#1090;&#1086;&#1088;&#1075;&#1086;&#1074;%20&#1079;&#1077;&#1084;&#1077;&#1083;&#1100;&#1085;&#1086;&#1075;&#1086;%20&#1091;&#1095;&#1072;&#1089;&#1090;&#1082;&#1072;,%20&#1082;&#1086;&#1090;&#1086;&#1088;&#1099;&#1081;%20&#1085;&#1072;&#1093;&#1086;&#1076;&#1080;&#1090;&#1089;&#1103;%20&#1074;%20&#1075;&#1086;&#1089;&#1091;&#1076;&#1072;&#1088;&#1089;&#1090;&#1074;&#1077;&#1085;&#1085;&#1086;&#1081;%20&#1080;&#1083;&#1080;%20&#1084;&#1091;&#1085;&#1080;&#1094;&#1080;&#1087;&#1072;&#1083;&#1100;&#1085;&#1086;&#1081;%20&#1089;&#1086;&#1073;&#1089;&#1090;&#1074;&#1077;&#1085;&#1085;&#1086;&#1089;&#1090;&#1080;,%20&#1085;&#1072;%20&#1082;&#1086;&#1090;&#1086;&#1088;&#1086;&#1084;%20&#1088;&#1072;&#1089;&#1087;&#1086;&#1083;&#1086;&#1078;&#1077;&#1085;%20&#1086;&#1073;&#1098;&#1077;&#1082;&#1090;%20&#1085;&#1077;&#1079;&#1072;&#1074;&#1077;&#1088;&#1096;&#1077;&#1085;&#1085;&#1086;&#1075;&#1086;%20&#1089;&#1090;&#1088;&#1086;&#1080;&#1090;&#1077;&#1083;&#1100;&#1089;&#1090;&#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570CA-BFCC-4BDB-8B9D-4EB838E9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10739</Words>
  <Characters>61213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dcterms:created xsi:type="dcterms:W3CDTF">2016-02-13T09:29:00Z</dcterms:created>
  <dcterms:modified xsi:type="dcterms:W3CDTF">2016-02-13T10:45:00Z</dcterms:modified>
</cp:coreProperties>
</file>