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7E" w:rsidRDefault="00FE5E7E" w:rsidP="00FE5E7E">
      <w:pPr>
        <w:ind w:firstLine="567"/>
        <w:jc w:val="right"/>
        <w:rPr>
          <w:b/>
          <w:bCs/>
          <w:sz w:val="28"/>
          <w:szCs w:val="28"/>
        </w:rPr>
      </w:pPr>
      <w:r>
        <w:rPr>
          <w:b/>
          <w:bCs/>
          <w:sz w:val="28"/>
          <w:szCs w:val="28"/>
        </w:rPr>
        <w:t>ПРОЕКТ</w:t>
      </w:r>
    </w:p>
    <w:p w:rsidR="00FE5E7E" w:rsidRPr="001F757A" w:rsidRDefault="00FE5E7E" w:rsidP="00FE5E7E">
      <w:pPr>
        <w:ind w:firstLine="567"/>
        <w:jc w:val="center"/>
        <w:rPr>
          <w:b/>
          <w:bCs/>
          <w:sz w:val="28"/>
          <w:szCs w:val="28"/>
        </w:rPr>
      </w:pPr>
      <w:r w:rsidRPr="001F757A">
        <w:rPr>
          <w:noProof/>
          <w:sz w:val="28"/>
          <w:szCs w:val="28"/>
        </w:rPr>
        <w:drawing>
          <wp:anchor distT="0" distB="0" distL="0" distR="0" simplePos="0" relativeHeight="251659264" behindDoc="0" locked="0" layoutInCell="1" allowOverlap="1" wp14:anchorId="39E11BBB" wp14:editId="0BF1A808">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b/>
          <w:bCs/>
          <w:sz w:val="28"/>
          <w:szCs w:val="28"/>
        </w:rPr>
        <w:t>АДМИНИСТРАЦИЯ ВЛАДИМИРСКОГО СЕЛЬСКОГО ПОСЕЛЕНИЯ</w:t>
      </w:r>
    </w:p>
    <w:p w:rsidR="00FE5E7E" w:rsidRPr="001F757A" w:rsidRDefault="00FE5E7E" w:rsidP="00FE5E7E">
      <w:pPr>
        <w:jc w:val="center"/>
        <w:rPr>
          <w:b/>
          <w:bCs/>
          <w:sz w:val="28"/>
          <w:szCs w:val="28"/>
        </w:rPr>
      </w:pPr>
      <w:r w:rsidRPr="001F757A">
        <w:rPr>
          <w:b/>
          <w:bCs/>
          <w:sz w:val="28"/>
          <w:szCs w:val="28"/>
        </w:rPr>
        <w:t>ЛАБИНСКОГО РАЙОНА</w:t>
      </w:r>
    </w:p>
    <w:p w:rsidR="00FE5E7E" w:rsidRPr="001F757A" w:rsidRDefault="00FE5E7E" w:rsidP="00FE5E7E">
      <w:pPr>
        <w:jc w:val="center"/>
        <w:rPr>
          <w:b/>
          <w:bCs/>
          <w:sz w:val="28"/>
          <w:szCs w:val="28"/>
        </w:rPr>
      </w:pPr>
      <w:r w:rsidRPr="001F757A">
        <w:rPr>
          <w:b/>
          <w:bCs/>
          <w:sz w:val="28"/>
          <w:szCs w:val="28"/>
        </w:rPr>
        <w:t>П О С Т А Н О В Л Е Н И Е</w:t>
      </w:r>
    </w:p>
    <w:p w:rsidR="00FE5E7E" w:rsidRDefault="00FE5E7E" w:rsidP="00FE5E7E">
      <w:pPr>
        <w:jc w:val="both"/>
        <w:rPr>
          <w:b/>
          <w:sz w:val="28"/>
        </w:rPr>
      </w:pPr>
      <w:r>
        <w:rPr>
          <w:sz w:val="28"/>
        </w:rPr>
        <w:t xml:space="preserve">                                                                                                                    </w:t>
      </w:r>
    </w:p>
    <w:p w:rsidR="00FE5E7E" w:rsidRDefault="00FE5E7E" w:rsidP="00FE5E7E">
      <w:pPr>
        <w:jc w:val="both"/>
        <w:rPr>
          <w:sz w:val="28"/>
        </w:rPr>
      </w:pPr>
      <w:r>
        <w:rPr>
          <w:sz w:val="28"/>
        </w:rPr>
        <w:t xml:space="preserve">От ________2016 г.                                                             </w:t>
      </w:r>
      <w:r w:rsidR="002E26BE">
        <w:rPr>
          <w:sz w:val="28"/>
        </w:rPr>
        <w:t xml:space="preserve">                           № 394</w:t>
      </w:r>
      <w:bookmarkStart w:id="0" w:name="_GoBack"/>
      <w:bookmarkEnd w:id="0"/>
    </w:p>
    <w:p w:rsidR="00FE5E7E" w:rsidRDefault="00FE5E7E" w:rsidP="00FE5E7E">
      <w:pPr>
        <w:jc w:val="both"/>
        <w:rPr>
          <w:sz w:val="28"/>
        </w:rPr>
      </w:pPr>
      <w:r>
        <w:rPr>
          <w:sz w:val="28"/>
        </w:rPr>
        <w:t xml:space="preserve">                                                     </w:t>
      </w:r>
      <w:proofErr w:type="spellStart"/>
      <w:r>
        <w:rPr>
          <w:sz w:val="28"/>
        </w:rPr>
        <w:t>ст-ца</w:t>
      </w:r>
      <w:proofErr w:type="spellEnd"/>
      <w:r>
        <w:rPr>
          <w:sz w:val="28"/>
        </w:rPr>
        <w:t xml:space="preserve"> Владимирская </w:t>
      </w:r>
    </w:p>
    <w:p w:rsidR="00FE5E7E" w:rsidRDefault="00FE5E7E" w:rsidP="00FE5E7E">
      <w:pPr>
        <w:jc w:val="both"/>
        <w:rPr>
          <w:b/>
          <w:sz w:val="28"/>
        </w:rPr>
      </w:pPr>
    </w:p>
    <w:p w:rsidR="00FE5E7E" w:rsidRDefault="00FE5E7E" w:rsidP="00FE5E7E">
      <w:pPr>
        <w:jc w:val="center"/>
        <w:rPr>
          <w:b/>
          <w:color w:val="000000"/>
          <w:sz w:val="28"/>
          <w:shd w:val="clear" w:color="auto" w:fill="FFFFFF"/>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Pr>
          <w:b/>
          <w:color w:val="000000"/>
          <w:sz w:val="28"/>
          <w:shd w:val="clear" w:color="auto" w:fill="FFFFFF"/>
        </w:rPr>
        <w:t>«Предварительное согласование предоставления земельного участка»</w:t>
      </w:r>
    </w:p>
    <w:p w:rsidR="00FE5E7E" w:rsidRDefault="00FE5E7E" w:rsidP="00FE5E7E">
      <w:pPr>
        <w:jc w:val="both"/>
        <w:rPr>
          <w:color w:val="000000"/>
          <w:sz w:val="28"/>
          <w:shd w:val="clear" w:color="auto" w:fill="FFFFFF"/>
        </w:rPr>
      </w:pPr>
    </w:p>
    <w:p w:rsidR="00FE5E7E" w:rsidRDefault="00FE5E7E" w:rsidP="00FE5E7E">
      <w:pPr>
        <w:jc w:val="both"/>
        <w:rPr>
          <w:color w:val="000000"/>
          <w:sz w:val="28"/>
          <w:shd w:val="clear" w:color="auto" w:fill="FFFFFF"/>
        </w:rPr>
      </w:pPr>
    </w:p>
    <w:p w:rsidR="00FE5E7E" w:rsidRDefault="00FE5E7E" w:rsidP="00FE5E7E">
      <w:pPr>
        <w:ind w:firstLine="851"/>
        <w:jc w:val="both"/>
        <w:rPr>
          <w:sz w:val="28"/>
        </w:rPr>
      </w:pPr>
      <w:r>
        <w:rPr>
          <w:sz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FE5E7E" w:rsidRDefault="00FE5E7E" w:rsidP="00FE5E7E">
      <w:pPr>
        <w:ind w:firstLine="851"/>
        <w:jc w:val="both"/>
        <w:rPr>
          <w:sz w:val="28"/>
        </w:rPr>
      </w:pPr>
      <w:r>
        <w:rPr>
          <w:sz w:val="28"/>
        </w:rPr>
        <w:t xml:space="preserve">1. Утвердить Административный регламент предоставления муниципальной услуги </w:t>
      </w:r>
      <w:r>
        <w:rPr>
          <w:color w:val="000000"/>
          <w:sz w:val="28"/>
        </w:rPr>
        <w:t>«Предварительное согласование предоставления земельного участка»</w:t>
      </w:r>
      <w:r>
        <w:rPr>
          <w:sz w:val="28"/>
        </w:rPr>
        <w:t xml:space="preserve"> (прилагается).</w:t>
      </w:r>
    </w:p>
    <w:p w:rsidR="00FE5E7E" w:rsidRPr="004D58FB" w:rsidRDefault="00FE5E7E" w:rsidP="00FE5E7E">
      <w:pPr>
        <w:ind w:firstLine="851"/>
        <w:jc w:val="both"/>
        <w:rPr>
          <w:sz w:val="28"/>
        </w:rPr>
      </w:pPr>
      <w:r w:rsidRPr="004D58FB">
        <w:rPr>
          <w:sz w:val="28"/>
          <w:szCs w:val="28"/>
        </w:rPr>
        <w:t>2. Признать утратившим силу постановление администрации Владимирского сельского поселения Лабинского район</w:t>
      </w:r>
      <w:r>
        <w:rPr>
          <w:sz w:val="28"/>
          <w:szCs w:val="28"/>
        </w:rPr>
        <w:t>а от 02.02.</w:t>
      </w:r>
      <w:r w:rsidRPr="004D58FB">
        <w:rPr>
          <w:sz w:val="28"/>
          <w:szCs w:val="28"/>
        </w:rPr>
        <w:t xml:space="preserve"> </w:t>
      </w:r>
      <w:r>
        <w:rPr>
          <w:sz w:val="28"/>
          <w:szCs w:val="28"/>
        </w:rPr>
        <w:t>2016 года № 39 «</w:t>
      </w:r>
      <w:r w:rsidRPr="004D58FB">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Pr="004D58FB">
        <w:rPr>
          <w:color w:val="000000"/>
          <w:sz w:val="28"/>
          <w:shd w:val="clear" w:color="auto" w:fill="FFFFFF"/>
        </w:rPr>
        <w:t>«Предварительное согласование предоставления земельного участка»</w:t>
      </w:r>
      <w:r>
        <w:rPr>
          <w:color w:val="000000"/>
          <w:sz w:val="28"/>
          <w:shd w:val="clear" w:color="auto" w:fill="FFFFFF"/>
        </w:rPr>
        <w:t>.</w:t>
      </w:r>
    </w:p>
    <w:p w:rsidR="00FE5E7E" w:rsidRDefault="00FE5E7E" w:rsidP="00FE5E7E">
      <w:pPr>
        <w:ind w:firstLine="851"/>
        <w:jc w:val="both"/>
        <w:rPr>
          <w:b/>
          <w:sz w:val="28"/>
        </w:rPr>
      </w:pPr>
      <w:r>
        <w:rPr>
          <w:sz w:val="28"/>
        </w:rPr>
        <w:t>3. Общему отделу администрации Владимирского сельского поселения Лабинского района (Зенина) разместить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FE5E7E" w:rsidRDefault="00FE5E7E" w:rsidP="00FE5E7E">
      <w:pPr>
        <w:ind w:firstLine="851"/>
        <w:jc w:val="both"/>
        <w:rPr>
          <w:sz w:val="28"/>
        </w:rPr>
      </w:pPr>
      <w:r>
        <w:rPr>
          <w:sz w:val="28"/>
        </w:rPr>
        <w:t xml:space="preserve">4.Контроль за исполнением настоящего постановления оставляю за собой. </w:t>
      </w:r>
    </w:p>
    <w:p w:rsidR="00FE5E7E" w:rsidRDefault="00FE5E7E" w:rsidP="00FE5E7E">
      <w:pPr>
        <w:ind w:firstLine="851"/>
        <w:jc w:val="both"/>
        <w:rPr>
          <w:sz w:val="28"/>
        </w:rPr>
      </w:pPr>
      <w:r>
        <w:rPr>
          <w:sz w:val="28"/>
        </w:rPr>
        <w:t>5.Настоящее постановление вступает в силу со дня его обнародования.</w:t>
      </w:r>
    </w:p>
    <w:p w:rsidR="00FE5E7E" w:rsidRDefault="00FE5E7E" w:rsidP="00FE5E7E">
      <w:pPr>
        <w:ind w:firstLine="720"/>
        <w:jc w:val="both"/>
        <w:rPr>
          <w:sz w:val="28"/>
        </w:rPr>
      </w:pPr>
    </w:p>
    <w:p w:rsidR="00FE5E7E" w:rsidRDefault="00FE5E7E" w:rsidP="00FE5E7E">
      <w:pPr>
        <w:jc w:val="both"/>
        <w:rPr>
          <w:sz w:val="28"/>
        </w:rPr>
      </w:pPr>
      <w:r>
        <w:rPr>
          <w:sz w:val="28"/>
        </w:rPr>
        <w:t xml:space="preserve">Глава администрации </w:t>
      </w:r>
    </w:p>
    <w:p w:rsidR="00FE5E7E" w:rsidRDefault="00FE5E7E" w:rsidP="00FE5E7E">
      <w:pPr>
        <w:jc w:val="both"/>
        <w:rPr>
          <w:sz w:val="28"/>
        </w:rPr>
      </w:pPr>
      <w:r>
        <w:rPr>
          <w:sz w:val="28"/>
        </w:rPr>
        <w:t xml:space="preserve">Владимирского сельского поселения </w:t>
      </w:r>
    </w:p>
    <w:p w:rsidR="00FE5E7E" w:rsidRDefault="00FE5E7E" w:rsidP="00FE5E7E">
      <w:pPr>
        <w:jc w:val="both"/>
        <w:rPr>
          <w:color w:val="000000"/>
          <w:sz w:val="28"/>
          <w:shd w:val="clear" w:color="auto" w:fill="FFFFFF"/>
        </w:rPr>
      </w:pPr>
      <w:r>
        <w:rPr>
          <w:sz w:val="28"/>
          <w:shd w:val="clear" w:color="auto" w:fill="FFFFFF"/>
        </w:rPr>
        <w:t xml:space="preserve">Лабинского района </w:t>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t xml:space="preserve">     И.В.Тараськова</w:t>
      </w:r>
    </w:p>
    <w:p w:rsidR="00FE5E7E" w:rsidRDefault="00FE5E7E" w:rsidP="00FE5E7E">
      <w:pPr>
        <w:jc w:val="both"/>
        <w:rPr>
          <w:color w:val="000000"/>
          <w:sz w:val="28"/>
          <w:shd w:val="clear" w:color="auto" w:fill="FFFFFF"/>
        </w:rPr>
      </w:pPr>
    </w:p>
    <w:p w:rsidR="00FE5E7E" w:rsidRDefault="00FE5E7E" w:rsidP="00FE5E7E">
      <w:pPr>
        <w:jc w:val="both"/>
        <w:rPr>
          <w:color w:val="000000"/>
          <w:sz w:val="28"/>
          <w:shd w:val="clear" w:color="auto" w:fill="FFFFFF"/>
        </w:rPr>
      </w:pPr>
    </w:p>
    <w:p w:rsidR="00FE5E7E" w:rsidRDefault="00FE5E7E" w:rsidP="00FE5E7E">
      <w:pPr>
        <w:jc w:val="both"/>
        <w:rPr>
          <w:color w:val="000000"/>
          <w:sz w:val="28"/>
          <w:shd w:val="clear" w:color="auto" w:fill="FFFFFF"/>
        </w:rPr>
      </w:pPr>
    </w:p>
    <w:p w:rsidR="00FE5E7E" w:rsidRDefault="00FE5E7E" w:rsidP="00FE5E7E">
      <w:pPr>
        <w:jc w:val="both"/>
        <w:rPr>
          <w:color w:val="000000"/>
          <w:sz w:val="28"/>
          <w:shd w:val="clear" w:color="auto" w:fill="FFFFFF"/>
        </w:rPr>
      </w:pPr>
    </w:p>
    <w:p w:rsidR="00FE5E7E" w:rsidRDefault="00FE5E7E" w:rsidP="00FE5E7E">
      <w:pPr>
        <w:rPr>
          <w:rFonts w:ascii="Calibri" w:eastAsia="Calibri" w:hAnsi="Calibri" w:cs="Calibri"/>
          <w:sz w:val="28"/>
        </w:rPr>
      </w:pPr>
    </w:p>
    <w:p w:rsidR="00FE5E7E" w:rsidRDefault="00FE5E7E" w:rsidP="00FE5E7E">
      <w:pPr>
        <w:jc w:val="center"/>
        <w:rPr>
          <w:sz w:val="28"/>
        </w:rPr>
      </w:pPr>
      <w:r>
        <w:rPr>
          <w:sz w:val="28"/>
        </w:rPr>
        <w:t xml:space="preserve">ЛИСТ СОГЛАСОВАНИЯ </w:t>
      </w:r>
    </w:p>
    <w:p w:rsidR="00FE5E7E" w:rsidRDefault="00FE5E7E" w:rsidP="00FE5E7E">
      <w:pPr>
        <w:jc w:val="center"/>
        <w:rPr>
          <w:sz w:val="28"/>
        </w:rPr>
      </w:pPr>
      <w:r>
        <w:rPr>
          <w:sz w:val="28"/>
        </w:rPr>
        <w:t>проекта постановления администрации</w:t>
      </w:r>
    </w:p>
    <w:p w:rsidR="00FE5E7E" w:rsidRDefault="00FE5E7E" w:rsidP="00FE5E7E">
      <w:pPr>
        <w:jc w:val="center"/>
        <w:rPr>
          <w:sz w:val="28"/>
        </w:rPr>
      </w:pPr>
      <w:r>
        <w:rPr>
          <w:sz w:val="28"/>
        </w:rPr>
        <w:t xml:space="preserve">Владимирского сельского поселения Лабинского района </w:t>
      </w:r>
    </w:p>
    <w:p w:rsidR="00FE5E7E" w:rsidRDefault="00FE5E7E" w:rsidP="00FE5E7E">
      <w:pPr>
        <w:jc w:val="center"/>
        <w:rPr>
          <w:sz w:val="28"/>
        </w:rPr>
      </w:pPr>
      <w:r>
        <w:rPr>
          <w:sz w:val="28"/>
          <w:szCs w:val="28"/>
        </w:rPr>
        <w:t>от ________2016 г. № _____</w:t>
      </w:r>
      <w:r>
        <w:rPr>
          <w:sz w:val="28"/>
        </w:rPr>
        <w:t xml:space="preserve"> </w:t>
      </w:r>
    </w:p>
    <w:p w:rsidR="00FE5E7E" w:rsidRDefault="00FE5E7E" w:rsidP="00FE5E7E">
      <w:pPr>
        <w:jc w:val="center"/>
        <w:rPr>
          <w:sz w:val="28"/>
        </w:rPr>
      </w:pPr>
      <w:r>
        <w:rPr>
          <w:sz w:val="28"/>
        </w:rPr>
        <w:t xml:space="preserve">«Об утверждении Административного регламента предоставления муниципальной услуги </w:t>
      </w:r>
      <w:r>
        <w:rPr>
          <w:color w:val="000000"/>
          <w:sz w:val="28"/>
        </w:rPr>
        <w:t>«Предварительное согласование предоставления земельного участка</w:t>
      </w:r>
      <w:r>
        <w:rPr>
          <w:sz w:val="28"/>
        </w:rPr>
        <w:t>»</w:t>
      </w:r>
    </w:p>
    <w:p w:rsidR="00FE5E7E" w:rsidRDefault="00FE5E7E" w:rsidP="00FE5E7E">
      <w:pPr>
        <w:tabs>
          <w:tab w:val="left" w:pos="1920"/>
        </w:tabs>
        <w:rPr>
          <w:sz w:val="28"/>
        </w:rPr>
      </w:pPr>
    </w:p>
    <w:p w:rsidR="00FE5E7E" w:rsidRDefault="00FE5E7E" w:rsidP="00FE5E7E">
      <w:pPr>
        <w:tabs>
          <w:tab w:val="left" w:pos="1920"/>
        </w:tabs>
        <w:rPr>
          <w:sz w:val="28"/>
        </w:rPr>
      </w:pPr>
      <w:r>
        <w:rPr>
          <w:sz w:val="28"/>
        </w:rPr>
        <w:t>Проект подготовлен и внесен:</w:t>
      </w:r>
    </w:p>
    <w:p w:rsidR="00FE5E7E" w:rsidRDefault="00FE5E7E" w:rsidP="00FE5E7E">
      <w:pPr>
        <w:tabs>
          <w:tab w:val="left" w:pos="1920"/>
        </w:tabs>
        <w:rPr>
          <w:sz w:val="28"/>
        </w:rPr>
      </w:pPr>
      <w:r>
        <w:rPr>
          <w:sz w:val="28"/>
        </w:rPr>
        <w:t>Ведущий специалист</w:t>
      </w:r>
    </w:p>
    <w:p w:rsidR="00FE5E7E" w:rsidRDefault="00FE5E7E" w:rsidP="00FE5E7E">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О.А.Свинцова</w:t>
      </w:r>
      <w:proofErr w:type="spellEnd"/>
      <w:r>
        <w:rPr>
          <w:sz w:val="28"/>
        </w:rPr>
        <w:t xml:space="preserve"> </w:t>
      </w:r>
    </w:p>
    <w:p w:rsidR="00FE5E7E" w:rsidRDefault="00FE5E7E" w:rsidP="00FE5E7E">
      <w:pPr>
        <w:tabs>
          <w:tab w:val="left" w:pos="1920"/>
        </w:tabs>
        <w:rPr>
          <w:sz w:val="28"/>
        </w:rPr>
      </w:pPr>
    </w:p>
    <w:p w:rsidR="00FE5E7E" w:rsidRDefault="00FE5E7E" w:rsidP="00FE5E7E">
      <w:pPr>
        <w:tabs>
          <w:tab w:val="left" w:pos="1920"/>
        </w:tabs>
        <w:rPr>
          <w:sz w:val="28"/>
        </w:rPr>
      </w:pPr>
      <w:r>
        <w:rPr>
          <w:sz w:val="28"/>
        </w:rPr>
        <w:t>Проект согласован:</w:t>
      </w:r>
    </w:p>
    <w:p w:rsidR="00FE5E7E" w:rsidRDefault="00FE5E7E" w:rsidP="00FE5E7E">
      <w:pPr>
        <w:tabs>
          <w:tab w:val="left" w:pos="1920"/>
        </w:tabs>
        <w:rPr>
          <w:sz w:val="28"/>
        </w:rPr>
      </w:pPr>
      <w:r>
        <w:rPr>
          <w:sz w:val="28"/>
        </w:rPr>
        <w:t xml:space="preserve">Начальник общего отдела </w:t>
      </w:r>
    </w:p>
    <w:p w:rsidR="00FE5E7E" w:rsidRDefault="00FE5E7E" w:rsidP="00FE5E7E">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О.С.Зенина</w:t>
      </w:r>
    </w:p>
    <w:p w:rsidR="00FE5E7E" w:rsidRDefault="00FE5E7E" w:rsidP="00FE5E7E">
      <w:pPr>
        <w:tabs>
          <w:tab w:val="left" w:pos="1920"/>
        </w:tabs>
        <w:rPr>
          <w:sz w:val="28"/>
        </w:rPr>
      </w:pPr>
    </w:p>
    <w:p w:rsidR="00FE5E7E" w:rsidRDefault="00FE5E7E" w:rsidP="00FE5E7E">
      <w:pPr>
        <w:tabs>
          <w:tab w:val="left" w:pos="1920"/>
        </w:tabs>
        <w:rPr>
          <w:sz w:val="28"/>
        </w:rPr>
      </w:pPr>
      <w:r>
        <w:rPr>
          <w:sz w:val="28"/>
        </w:rPr>
        <w:t>Заявка на рассылку: общий отдел администрации сельского поселения.</w:t>
      </w:r>
    </w:p>
    <w:p w:rsidR="00FE5E7E" w:rsidRDefault="00FE5E7E" w:rsidP="00FE5E7E">
      <w:pPr>
        <w:jc w:val="both"/>
        <w:rPr>
          <w:sz w:val="28"/>
        </w:rPr>
      </w:pPr>
    </w:p>
    <w:p w:rsidR="00FE5E7E" w:rsidRDefault="00FE5E7E" w:rsidP="00FE5E7E">
      <w:pPr>
        <w:jc w:val="both"/>
        <w:rPr>
          <w:sz w:val="28"/>
        </w:rPr>
      </w:pPr>
      <w:r>
        <w:rPr>
          <w:sz w:val="28"/>
        </w:rPr>
        <w:t xml:space="preserve">Заявку составил: </w:t>
      </w:r>
    </w:p>
    <w:p w:rsidR="00FE5E7E" w:rsidRDefault="00FE5E7E" w:rsidP="00FE5E7E">
      <w:pPr>
        <w:tabs>
          <w:tab w:val="left" w:pos="1920"/>
        </w:tabs>
        <w:rPr>
          <w:sz w:val="28"/>
        </w:rPr>
      </w:pPr>
      <w:r>
        <w:rPr>
          <w:sz w:val="28"/>
        </w:rPr>
        <w:t>Ведущий специалист</w:t>
      </w:r>
    </w:p>
    <w:p w:rsidR="00FE5E7E" w:rsidRPr="00FE5E7E" w:rsidRDefault="00FE5E7E" w:rsidP="00FE5E7E">
      <w:pPr>
        <w:pStyle w:val="Heading"/>
        <w:ind w:right="-1"/>
        <w:jc w:val="right"/>
        <w:rPr>
          <w:rFonts w:ascii="Times New Roman" w:hAnsi="Times New Roman"/>
          <w:b w:val="0"/>
          <w:bCs w:val="0"/>
          <w:color w:val="000000" w:themeColor="text1"/>
          <w:sz w:val="28"/>
          <w:szCs w:val="28"/>
        </w:rPr>
      </w:pPr>
      <w:r w:rsidRPr="00FE5E7E">
        <w:rPr>
          <w:rFonts w:ascii="Times New Roman" w:hAnsi="Times New Roman" w:cs="Times New Roman"/>
          <w:b w:val="0"/>
          <w:sz w:val="28"/>
          <w:shd w:val="clear" w:color="auto" w:fill="FFFFFF"/>
        </w:rPr>
        <w:t xml:space="preserve">администрации  </w:t>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t xml:space="preserve">                  </w:t>
      </w:r>
      <w:proofErr w:type="spellStart"/>
      <w:r w:rsidRPr="00FE5E7E">
        <w:rPr>
          <w:rFonts w:ascii="Times New Roman" w:hAnsi="Times New Roman" w:cs="Times New Roman"/>
          <w:b w:val="0"/>
          <w:sz w:val="28"/>
          <w:shd w:val="clear" w:color="auto" w:fill="FFFFFF"/>
        </w:rPr>
        <w:t>О.А.Свинцова</w:t>
      </w:r>
      <w:proofErr w:type="spellEnd"/>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FE5E7E" w:rsidRDefault="00FE5E7E" w:rsidP="00361CCC">
      <w:pPr>
        <w:pStyle w:val="Heading"/>
        <w:ind w:right="-1"/>
        <w:jc w:val="right"/>
        <w:rPr>
          <w:rFonts w:ascii="Times New Roman" w:hAnsi="Times New Roman"/>
          <w:b w:val="0"/>
          <w:bCs w:val="0"/>
          <w:color w:val="000000" w:themeColor="text1"/>
          <w:sz w:val="28"/>
          <w:szCs w:val="28"/>
        </w:rPr>
      </w:pPr>
    </w:p>
    <w:p w:rsidR="00361CCC" w:rsidRDefault="00361CCC" w:rsidP="00361CCC">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61CCC" w:rsidTr="00361CCC">
        <w:tc>
          <w:tcPr>
            <w:tcW w:w="4644" w:type="dxa"/>
            <w:tcBorders>
              <w:top w:val="nil"/>
              <w:left w:val="nil"/>
              <w:bottom w:val="nil"/>
              <w:right w:val="nil"/>
            </w:tcBorders>
          </w:tcPr>
          <w:p w:rsidR="00361CCC" w:rsidRDefault="00361CCC">
            <w:pPr>
              <w:pStyle w:val="Heading"/>
              <w:ind w:right="-1"/>
              <w:jc w:val="center"/>
              <w:rPr>
                <w:rFonts w:ascii="Times New Roman" w:hAnsi="Times New Roman"/>
                <w:b w:val="0"/>
                <w:bCs w:val="0"/>
                <w:color w:val="000000" w:themeColor="text1"/>
                <w:sz w:val="28"/>
                <w:szCs w:val="28"/>
              </w:rPr>
            </w:pPr>
            <w:bookmarkStart w:id="1" w:name="_Toc136666921"/>
            <w:bookmarkStart w:id="2" w:name="_Toc136321769"/>
            <w:bookmarkStart w:id="3" w:name="_Toc136239795"/>
            <w:bookmarkStart w:id="4" w:name="_Toc136151950"/>
          </w:p>
        </w:tc>
        <w:tc>
          <w:tcPr>
            <w:tcW w:w="5164" w:type="dxa"/>
            <w:tcBorders>
              <w:top w:val="nil"/>
              <w:left w:val="nil"/>
              <w:bottom w:val="nil"/>
              <w:right w:val="nil"/>
            </w:tcBorders>
          </w:tcPr>
          <w:p w:rsidR="00FE5E7E" w:rsidRPr="00704EED" w:rsidRDefault="00FE5E7E" w:rsidP="00FE5E7E">
            <w:pPr>
              <w:pStyle w:val="Heading"/>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ПРИЛОЖЕНИЕ</w:t>
            </w:r>
          </w:p>
          <w:p w:rsidR="00FE5E7E" w:rsidRPr="00704EED" w:rsidRDefault="00FE5E7E" w:rsidP="00FE5E7E">
            <w:pPr>
              <w:pStyle w:val="Heading"/>
              <w:ind w:right="-1"/>
              <w:rPr>
                <w:rFonts w:ascii="Times New Roman" w:hAnsi="Times New Roman"/>
                <w:b w:val="0"/>
                <w:bCs w:val="0"/>
                <w:color w:val="000000"/>
                <w:sz w:val="28"/>
                <w:szCs w:val="28"/>
              </w:rPr>
            </w:pPr>
          </w:p>
          <w:p w:rsidR="00FE5E7E" w:rsidRDefault="00FE5E7E" w:rsidP="00FE5E7E">
            <w:pPr>
              <w:pStyle w:val="Heading"/>
              <w:ind w:right="-1"/>
              <w:rPr>
                <w:rFonts w:ascii="Times New Roman" w:hAnsi="Times New Roman"/>
                <w:b w:val="0"/>
                <w:bCs w:val="0"/>
                <w:color w:val="000000"/>
                <w:sz w:val="28"/>
                <w:szCs w:val="28"/>
              </w:rPr>
            </w:pPr>
            <w:r w:rsidRPr="00704EED">
              <w:rPr>
                <w:rFonts w:ascii="Times New Roman" w:hAnsi="Times New Roman"/>
                <w:b w:val="0"/>
                <w:bCs w:val="0"/>
                <w:color w:val="000000"/>
                <w:sz w:val="28"/>
                <w:szCs w:val="28"/>
              </w:rPr>
              <w:t>УТВЕРЖДЕН</w:t>
            </w:r>
          </w:p>
          <w:p w:rsidR="00FE5E7E" w:rsidRDefault="00FE5E7E" w:rsidP="00FE5E7E">
            <w:pPr>
              <w:pStyle w:val="a5"/>
              <w:rPr>
                <w:bCs/>
                <w:sz w:val="28"/>
                <w:szCs w:val="28"/>
              </w:rPr>
            </w:pPr>
            <w:r>
              <w:rPr>
                <w:bCs/>
                <w:sz w:val="28"/>
                <w:szCs w:val="28"/>
              </w:rPr>
              <w:t>постановлением администрации</w:t>
            </w:r>
          </w:p>
          <w:p w:rsidR="00FE5E7E" w:rsidRDefault="00FE5E7E" w:rsidP="00FE5E7E">
            <w:pPr>
              <w:pStyle w:val="a5"/>
              <w:rPr>
                <w:bCs/>
                <w:sz w:val="28"/>
                <w:szCs w:val="28"/>
              </w:rPr>
            </w:pPr>
            <w:r>
              <w:rPr>
                <w:sz w:val="28"/>
                <w:szCs w:val="28"/>
              </w:rPr>
              <w:t>Владимирского сельского поселения Лабинского района</w:t>
            </w:r>
          </w:p>
          <w:p w:rsidR="00361CCC" w:rsidRDefault="00FE5E7E" w:rsidP="00FE5E7E">
            <w:pPr>
              <w:pStyle w:val="Heading"/>
              <w:ind w:right="-1"/>
              <w:rPr>
                <w:rFonts w:ascii="Times New Roman" w:hAnsi="Times New Roman"/>
                <w:b w:val="0"/>
                <w:bCs w:val="0"/>
                <w:color w:val="000000" w:themeColor="text1"/>
                <w:sz w:val="28"/>
                <w:szCs w:val="28"/>
              </w:rPr>
            </w:pPr>
            <w:r>
              <w:rPr>
                <w:rFonts w:ascii="Times New Roman" w:hAnsi="Times New Roman"/>
                <w:b w:val="0"/>
                <w:bCs w:val="0"/>
                <w:color w:val="000000"/>
                <w:sz w:val="28"/>
                <w:szCs w:val="28"/>
              </w:rPr>
              <w:t>От __________2016 года № ______</w:t>
            </w:r>
          </w:p>
          <w:p w:rsidR="00361CCC" w:rsidRDefault="00361CCC">
            <w:pPr>
              <w:pStyle w:val="Heading"/>
              <w:ind w:right="-1"/>
              <w:rPr>
                <w:rFonts w:ascii="Times New Roman" w:hAnsi="Times New Roman"/>
                <w:b w:val="0"/>
                <w:bCs w:val="0"/>
                <w:color w:val="000000" w:themeColor="text1"/>
                <w:sz w:val="28"/>
                <w:szCs w:val="28"/>
              </w:rPr>
            </w:pPr>
          </w:p>
        </w:tc>
      </w:tr>
    </w:tbl>
    <w:p w:rsidR="00361CCC" w:rsidRDefault="00361CCC" w:rsidP="00361CCC">
      <w:pPr>
        <w:jc w:val="center"/>
        <w:rPr>
          <w:b/>
          <w:color w:val="000000" w:themeColor="text1"/>
          <w:sz w:val="28"/>
          <w:szCs w:val="28"/>
        </w:rPr>
      </w:pPr>
    </w:p>
    <w:p w:rsidR="00361CCC" w:rsidRDefault="00361CCC" w:rsidP="00361CCC">
      <w:pPr>
        <w:jc w:val="center"/>
        <w:rPr>
          <w:b/>
          <w:color w:val="000000" w:themeColor="text1"/>
          <w:sz w:val="28"/>
          <w:szCs w:val="28"/>
        </w:rPr>
      </w:pPr>
    </w:p>
    <w:p w:rsidR="00361CCC" w:rsidRPr="00FE5E7E" w:rsidRDefault="00361CCC" w:rsidP="00361CCC">
      <w:pPr>
        <w:jc w:val="center"/>
        <w:rPr>
          <w:b/>
          <w:color w:val="000000" w:themeColor="text1"/>
          <w:sz w:val="28"/>
          <w:szCs w:val="28"/>
        </w:rPr>
      </w:pPr>
      <w:r w:rsidRPr="00FE5E7E">
        <w:rPr>
          <w:b/>
          <w:color w:val="000000" w:themeColor="text1"/>
          <w:sz w:val="28"/>
          <w:szCs w:val="28"/>
        </w:rPr>
        <w:t>АДМИНИСТРАТИВНЫЙ РЕГЛАМЕНТ</w:t>
      </w:r>
    </w:p>
    <w:p w:rsidR="00361CCC" w:rsidRPr="00FE5E7E" w:rsidRDefault="00361CCC" w:rsidP="00361CCC">
      <w:pPr>
        <w:jc w:val="center"/>
        <w:rPr>
          <w:b/>
          <w:color w:val="000000" w:themeColor="text1"/>
          <w:sz w:val="28"/>
          <w:szCs w:val="28"/>
        </w:rPr>
      </w:pPr>
      <w:r w:rsidRPr="00FE5E7E">
        <w:rPr>
          <w:b/>
          <w:color w:val="000000" w:themeColor="text1"/>
          <w:sz w:val="28"/>
          <w:szCs w:val="28"/>
        </w:rPr>
        <w:t xml:space="preserve">предоставления администрацией </w:t>
      </w:r>
      <w:r w:rsidR="00FE5E7E" w:rsidRPr="00FE5E7E">
        <w:rPr>
          <w:b/>
          <w:color w:val="000000" w:themeColor="text1"/>
          <w:sz w:val="28"/>
          <w:szCs w:val="28"/>
        </w:rPr>
        <w:t xml:space="preserve">Владимирского сельского поселения Лабинского района </w:t>
      </w:r>
      <w:r w:rsidRPr="00FE5E7E">
        <w:rPr>
          <w:b/>
          <w:color w:val="000000" w:themeColor="text1"/>
          <w:sz w:val="28"/>
          <w:szCs w:val="28"/>
        </w:rPr>
        <w:t xml:space="preserve">муниципальной услуги </w:t>
      </w:r>
    </w:p>
    <w:p w:rsidR="00361CCC" w:rsidRDefault="00361CCC" w:rsidP="00361CCC">
      <w:pPr>
        <w:jc w:val="center"/>
        <w:rPr>
          <w:color w:val="000000" w:themeColor="text1"/>
          <w:sz w:val="28"/>
          <w:szCs w:val="28"/>
        </w:rPr>
      </w:pPr>
      <w:r w:rsidRPr="00FE5E7E">
        <w:rPr>
          <w:b/>
          <w:color w:val="000000" w:themeColor="text1"/>
          <w:sz w:val="28"/>
          <w:szCs w:val="28"/>
        </w:rPr>
        <w:t>«Предварительное согласование предоставления земельного участка»</w:t>
      </w:r>
    </w:p>
    <w:p w:rsidR="00361CCC" w:rsidRDefault="00361CCC" w:rsidP="00361CCC">
      <w:pPr>
        <w:jc w:val="center"/>
        <w:rPr>
          <w:b/>
          <w:color w:val="000000" w:themeColor="text1"/>
          <w:sz w:val="28"/>
          <w:szCs w:val="28"/>
        </w:rPr>
      </w:pPr>
    </w:p>
    <w:bookmarkEnd w:id="1"/>
    <w:bookmarkEnd w:id="2"/>
    <w:bookmarkEnd w:id="3"/>
    <w:bookmarkEnd w:id="4"/>
    <w:p w:rsidR="00361CCC" w:rsidRDefault="00361CCC" w:rsidP="00361CCC">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Раздел I. ОБЩИЕ ПОЛОЖЕНИЯ</w:t>
      </w:r>
    </w:p>
    <w:p w:rsidR="00361CCC" w:rsidRDefault="00361CCC" w:rsidP="00361CCC">
      <w:pPr>
        <w:widowControl w:val="0"/>
        <w:autoSpaceDE w:val="0"/>
        <w:autoSpaceDN w:val="0"/>
        <w:adjustRightInd w:val="0"/>
        <w:ind w:firstLine="720"/>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bookmarkStart w:id="5" w:name="Par43"/>
      <w:bookmarkEnd w:id="5"/>
      <w:r>
        <w:rPr>
          <w:color w:val="000000" w:themeColor="text1"/>
          <w:sz w:val="28"/>
          <w:szCs w:val="28"/>
        </w:rPr>
        <w:t xml:space="preserve">Подраздел 1.1. ПРЕДМЕТ РЕГУЛИРОВАНИЯ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АДМИНИСТРАТИВНОГО РЕГЛАМЕНТА</w:t>
      </w:r>
    </w:p>
    <w:p w:rsidR="00361CCC" w:rsidRDefault="00361CCC" w:rsidP="00361CCC">
      <w:pPr>
        <w:ind w:firstLine="851"/>
        <w:jc w:val="center"/>
        <w:rPr>
          <w:color w:val="000000" w:themeColor="text1"/>
          <w:sz w:val="28"/>
          <w:szCs w:val="28"/>
        </w:rPr>
      </w:pPr>
    </w:p>
    <w:p w:rsidR="00361CCC" w:rsidRDefault="00361CCC" w:rsidP="00361CCC">
      <w:pPr>
        <w:pStyle w:val="af"/>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Административный регламент предоставления администрацией </w:t>
      </w:r>
      <w:r w:rsidR="00FE5E7E">
        <w:rPr>
          <w:rFonts w:ascii="Times New Roman" w:hAnsi="Times New Roman"/>
          <w:color w:val="000000" w:themeColor="text1"/>
          <w:sz w:val="28"/>
          <w:szCs w:val="28"/>
        </w:rPr>
        <w:t>Владимирского сельского поселения Лабинского района</w:t>
      </w:r>
      <w:r>
        <w:rPr>
          <w:rFonts w:ascii="Times New Roman" w:hAnsi="Times New Roman"/>
          <w:color w:val="000000" w:themeColor="text1"/>
          <w:sz w:val="28"/>
          <w:szCs w:val="28"/>
        </w:rPr>
        <w:t xml:space="preserve"> муниципальной услуги «Предварительное согласование предоставления земельного участка»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FE5E7E">
        <w:rPr>
          <w:rFonts w:ascii="Times New Roman" w:hAnsi="Times New Roman"/>
          <w:color w:val="000000" w:themeColor="text1"/>
          <w:sz w:val="28"/>
          <w:szCs w:val="28"/>
        </w:rPr>
        <w:t>Владимирского сельского поселения Лабинского района</w:t>
      </w:r>
      <w:r>
        <w:rPr>
          <w:rFonts w:ascii="Times New Roman" w:hAnsi="Times New Roman"/>
          <w:color w:val="000000" w:themeColor="text1"/>
          <w:sz w:val="28"/>
          <w:szCs w:val="28"/>
        </w:rPr>
        <w:t xml:space="preserve"> муниципальной услуги «Предварительное согласование предоставления земельного участка» (далее –</w:t>
      </w:r>
      <w:r w:rsidR="0001010B">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Муниципальная услуга).</w:t>
      </w:r>
    </w:p>
    <w:p w:rsidR="00361CCC" w:rsidRDefault="00361CCC" w:rsidP="00361CCC">
      <w:pPr>
        <w:pStyle w:val="af"/>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Муниципальная услуга по предварительному согласованию предоставления земельного участка осуществляется в следующих случаях:</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9100"/>
      </w:tblGrid>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N</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jc w:val="center"/>
              <w:rPr>
                <w:rFonts w:ascii="Times New Roman" w:hAnsi="Times New Roman" w:cs="Times New Roman"/>
                <w:sz w:val="28"/>
                <w:szCs w:val="28"/>
              </w:rPr>
            </w:pPr>
            <w:r>
              <w:rPr>
                <w:rFonts w:ascii="Times New Roman" w:hAnsi="Times New Roman" w:cs="Times New Roman"/>
                <w:sz w:val="28"/>
                <w:szCs w:val="28"/>
              </w:rPr>
              <w:t>Наименование случаев предварительного согласования предоставления земельного участка</w:t>
            </w:r>
          </w:p>
        </w:tc>
      </w:tr>
      <w:tr w:rsidR="00361CCC" w:rsidTr="00361CCC">
        <w:tc>
          <w:tcPr>
            <w:tcW w:w="560" w:type="dxa"/>
            <w:tcBorders>
              <w:top w:val="single" w:sz="4" w:space="0" w:color="auto"/>
              <w:left w:val="single" w:sz="4" w:space="0" w:color="auto"/>
              <w:bottom w:val="single" w:sz="4" w:space="0" w:color="auto"/>
              <w:right w:val="single" w:sz="4" w:space="0" w:color="auto"/>
            </w:tcBorders>
          </w:tcPr>
          <w:p w:rsidR="00361CCC" w:rsidRDefault="00361CCC">
            <w:pPr>
              <w:pStyle w:val="af0"/>
              <w:rPr>
                <w:rFonts w:ascii="Times New Roman" w:hAnsi="Times New Roman" w:cs="Times New Roman"/>
                <w:sz w:val="28"/>
                <w:szCs w:val="28"/>
              </w:rPr>
            </w:pP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В целях осуществления продажи земельного участка, без проведения торгов:</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6" w:name="sub_31"/>
            <w:r>
              <w:rPr>
                <w:rFonts w:ascii="Times New Roman" w:hAnsi="Times New Roman" w:cs="Times New Roman"/>
                <w:sz w:val="28"/>
                <w:szCs w:val="28"/>
              </w:rPr>
              <w:t>1</w:t>
            </w:r>
            <w:bookmarkEnd w:id="6"/>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образованного из земельного участка, предоставленного в аренду для комплексного освоения территории, лицу, с которым в соответствии с </w:t>
            </w:r>
            <w:hyperlink r:id="rId6" w:history="1">
              <w:r>
                <w:rPr>
                  <w:rStyle w:val="af1"/>
                  <w:rFonts w:ascii="Times New Roman" w:hAnsi="Times New Roman" w:cs="Times New Roman"/>
                  <w:sz w:val="28"/>
                  <w:szCs w:val="28"/>
                </w:rPr>
                <w:t>Градостроительным кодексом</w:t>
              </w:r>
            </w:hyperlink>
            <w:r>
              <w:rPr>
                <w:rFonts w:ascii="Times New Roman" w:hAnsi="Times New Roman" w:cs="Times New Roman"/>
                <w:sz w:val="28"/>
                <w:szCs w:val="28"/>
              </w:rPr>
              <w:t xml:space="preserve"> Российской Федерации заключен договор о комплексном освоении территории, если иное не предусмотрено </w:t>
            </w:r>
            <w:hyperlink r:id="rId7" w:anchor="sub_132" w:history="1">
              <w:r>
                <w:rPr>
                  <w:rStyle w:val="af1"/>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8" w:anchor="sub_134" w:history="1">
              <w:r>
                <w:rPr>
                  <w:rStyle w:val="af1"/>
                  <w:rFonts w:ascii="Times New Roman" w:hAnsi="Times New Roman" w:cs="Times New Roman"/>
                  <w:sz w:val="28"/>
                  <w:szCs w:val="28"/>
                </w:rPr>
                <w:t>4</w:t>
              </w:r>
            </w:hyperlink>
            <w:r>
              <w:rPr>
                <w:rFonts w:ascii="Times New Roman" w:hAnsi="Times New Roman" w:cs="Times New Roman"/>
                <w:sz w:val="28"/>
                <w:szCs w:val="28"/>
              </w:rPr>
              <w:t xml:space="preserve"> настоящей таблицы (</w:t>
            </w:r>
            <w:hyperlink r:id="rId9" w:history="1">
              <w:r>
                <w:rPr>
                  <w:rStyle w:val="af1"/>
                  <w:rFonts w:ascii="Times New Roman" w:hAnsi="Times New Roman" w:cs="Times New Roman"/>
                  <w:sz w:val="28"/>
                  <w:szCs w:val="28"/>
                </w:rPr>
                <w:t>пункт 1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7" w:name="sub_132"/>
            <w:r>
              <w:rPr>
                <w:rFonts w:ascii="Times New Roman" w:hAnsi="Times New Roman" w:cs="Times New Roman"/>
                <w:sz w:val="28"/>
                <w:szCs w:val="28"/>
              </w:rPr>
              <w:t>2</w:t>
            </w:r>
            <w:bookmarkEnd w:id="7"/>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w:t>
            </w:r>
            <w:r>
              <w:rPr>
                <w:rFonts w:ascii="Times New Roman" w:hAnsi="Times New Roman" w:cs="Times New Roman"/>
                <w:sz w:val="28"/>
                <w:szCs w:val="28"/>
              </w:rPr>
              <w:lastRenderedPageBreak/>
              <w:t>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t>
            </w:r>
            <w:hyperlink r:id="rId10" w:history="1">
              <w:r>
                <w:rPr>
                  <w:rStyle w:val="af1"/>
                  <w:rFonts w:ascii="Times New Roman" w:hAnsi="Times New Roman" w:cs="Times New Roman"/>
                  <w:sz w:val="28"/>
                  <w:szCs w:val="28"/>
                </w:rPr>
                <w:t>пункт 2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3</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w:t>
            </w:r>
            <w:hyperlink r:id="rId11" w:history="1">
              <w:r>
                <w:rPr>
                  <w:rStyle w:val="af1"/>
                  <w:rFonts w:ascii="Times New Roman" w:hAnsi="Times New Roman" w:cs="Times New Roman"/>
                  <w:sz w:val="28"/>
                  <w:szCs w:val="28"/>
                </w:rPr>
                <w:t>пункт 3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8" w:name="sub_134"/>
            <w:r>
              <w:rPr>
                <w:rFonts w:ascii="Times New Roman" w:hAnsi="Times New Roman" w:cs="Times New Roman"/>
                <w:sz w:val="28"/>
                <w:szCs w:val="28"/>
              </w:rPr>
              <w:t>4</w:t>
            </w:r>
            <w:bookmarkEnd w:id="8"/>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t>
            </w:r>
            <w:hyperlink r:id="rId12" w:history="1">
              <w:r>
                <w:rPr>
                  <w:rStyle w:val="af1"/>
                  <w:rFonts w:ascii="Times New Roman" w:hAnsi="Times New Roman" w:cs="Times New Roman"/>
                  <w:sz w:val="28"/>
                  <w:szCs w:val="28"/>
                </w:rPr>
                <w:t>пункт 4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9" w:name="sub_135"/>
            <w:r>
              <w:rPr>
                <w:rFonts w:ascii="Times New Roman" w:hAnsi="Times New Roman" w:cs="Times New Roman"/>
                <w:sz w:val="28"/>
                <w:szCs w:val="28"/>
              </w:rPr>
              <w:t>5</w:t>
            </w:r>
            <w:bookmarkEnd w:id="9"/>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 (</w:t>
            </w:r>
            <w:hyperlink r:id="rId13" w:history="1">
              <w:r>
                <w:rPr>
                  <w:rStyle w:val="af1"/>
                  <w:rFonts w:ascii="Times New Roman" w:hAnsi="Times New Roman" w:cs="Times New Roman"/>
                  <w:sz w:val="28"/>
                  <w:szCs w:val="28"/>
                </w:rPr>
                <w:t>пункт 5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0" w:name="sub_136"/>
            <w:r>
              <w:rPr>
                <w:rFonts w:ascii="Times New Roman" w:hAnsi="Times New Roman" w:cs="Times New Roman"/>
                <w:sz w:val="28"/>
                <w:szCs w:val="28"/>
              </w:rPr>
              <w:t>6</w:t>
            </w:r>
            <w:bookmarkEnd w:id="10"/>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14" w:history="1">
              <w:r>
                <w:rPr>
                  <w:rStyle w:val="af1"/>
                  <w:rFonts w:ascii="Times New Roman" w:hAnsi="Times New Roman" w:cs="Times New Roman"/>
                  <w:sz w:val="28"/>
                  <w:szCs w:val="28"/>
                </w:rPr>
                <w:t>статьей 39.20</w:t>
              </w:r>
            </w:hyperlink>
            <w:r>
              <w:rPr>
                <w:rFonts w:ascii="Times New Roman" w:hAnsi="Times New Roman" w:cs="Times New Roman"/>
                <w:sz w:val="28"/>
                <w:szCs w:val="28"/>
              </w:rPr>
              <w:t xml:space="preserve"> Земельного кодекса Российской Федерации (</w:t>
            </w:r>
            <w:hyperlink r:id="rId15" w:history="1">
              <w:r>
                <w:rPr>
                  <w:rStyle w:val="af1"/>
                  <w:rFonts w:ascii="Times New Roman" w:hAnsi="Times New Roman" w:cs="Times New Roman"/>
                  <w:sz w:val="28"/>
                  <w:szCs w:val="28"/>
                </w:rPr>
                <w:t>пункт 6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1" w:name="sub_137"/>
            <w:r>
              <w:rPr>
                <w:rFonts w:ascii="Times New Roman" w:hAnsi="Times New Roman" w:cs="Times New Roman"/>
                <w:sz w:val="28"/>
                <w:szCs w:val="28"/>
              </w:rPr>
              <w:t>7</w:t>
            </w:r>
            <w:bookmarkEnd w:id="11"/>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6" w:history="1">
              <w:r>
                <w:rPr>
                  <w:rStyle w:val="af1"/>
                  <w:rFonts w:ascii="Times New Roman" w:hAnsi="Times New Roman" w:cs="Times New Roman"/>
                  <w:sz w:val="28"/>
                  <w:szCs w:val="28"/>
                </w:rPr>
                <w:t>статьей 39.20</w:t>
              </w:r>
            </w:hyperlink>
            <w:r>
              <w:rPr>
                <w:rFonts w:ascii="Times New Roman" w:hAnsi="Times New Roman" w:cs="Times New Roman"/>
                <w:sz w:val="28"/>
                <w:szCs w:val="28"/>
              </w:rPr>
              <w:t xml:space="preserve"> Земельного кодекса Российской Федерации, за исключением случаев, предусмотренных </w:t>
            </w:r>
            <w:hyperlink r:id="rId17" w:anchor="sub_136" w:history="1">
              <w:r>
                <w:rPr>
                  <w:rStyle w:val="af1"/>
                  <w:rFonts w:ascii="Times New Roman" w:hAnsi="Times New Roman" w:cs="Times New Roman"/>
                  <w:sz w:val="28"/>
                  <w:szCs w:val="28"/>
                </w:rPr>
                <w:t>пунктом 6</w:t>
              </w:r>
            </w:hyperlink>
            <w:r>
              <w:rPr>
                <w:rFonts w:ascii="Times New Roman" w:hAnsi="Times New Roman" w:cs="Times New Roman"/>
                <w:sz w:val="28"/>
                <w:szCs w:val="28"/>
              </w:rPr>
              <w:t xml:space="preserve"> настоящей таблицы (</w:t>
            </w:r>
            <w:hyperlink r:id="rId18" w:history="1">
              <w:r>
                <w:rPr>
                  <w:rStyle w:val="af1"/>
                  <w:rFonts w:ascii="Times New Roman" w:hAnsi="Times New Roman" w:cs="Times New Roman"/>
                  <w:sz w:val="28"/>
                  <w:szCs w:val="28"/>
                </w:rPr>
                <w:t>пункт 6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8</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находящихся в постоянном (бессрочном) пользовании юридических лиц, </w:t>
            </w:r>
            <w:r>
              <w:rPr>
                <w:rFonts w:ascii="Times New Roman" w:hAnsi="Times New Roman" w:cs="Times New Roman"/>
                <w:sz w:val="28"/>
                <w:szCs w:val="28"/>
              </w:rPr>
              <w:lastRenderedPageBreak/>
              <w:t xml:space="preserve">указанным юридическим лицам, за исключением лиц, указанных в </w:t>
            </w:r>
            <w:hyperlink r:id="rId19" w:history="1">
              <w:r>
                <w:rPr>
                  <w:rStyle w:val="af1"/>
                  <w:rFonts w:ascii="Times New Roman" w:hAnsi="Times New Roman" w:cs="Times New Roman"/>
                  <w:sz w:val="28"/>
                  <w:szCs w:val="28"/>
                </w:rPr>
                <w:t>пункте 2 статьи 39.9</w:t>
              </w:r>
            </w:hyperlink>
            <w:r>
              <w:rPr>
                <w:rFonts w:ascii="Times New Roman" w:hAnsi="Times New Roman" w:cs="Times New Roman"/>
                <w:sz w:val="28"/>
                <w:szCs w:val="28"/>
              </w:rPr>
              <w:t xml:space="preserve"> Земельного Кодекса РФ (</w:t>
            </w:r>
            <w:hyperlink r:id="rId20" w:history="1">
              <w:r>
                <w:rPr>
                  <w:rStyle w:val="af1"/>
                  <w:rFonts w:ascii="Times New Roman" w:hAnsi="Times New Roman" w:cs="Times New Roman"/>
                  <w:sz w:val="28"/>
                  <w:szCs w:val="28"/>
                </w:rPr>
                <w:t>пункт 7 часть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9</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21" w:history="1">
              <w:r>
                <w:rPr>
                  <w:rStyle w:val="af1"/>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"Об обороте земель сельскохозяйственного назначения", (</w:t>
            </w:r>
            <w:hyperlink r:id="rId22" w:history="1">
              <w:r>
                <w:rPr>
                  <w:rStyle w:val="af1"/>
                  <w:rFonts w:ascii="Times New Roman" w:hAnsi="Times New Roman" w:cs="Times New Roman"/>
                  <w:sz w:val="28"/>
                  <w:szCs w:val="28"/>
                </w:rPr>
                <w:t xml:space="preserve">пункт 8 часть 2 статьи 39.3 </w:t>
              </w:r>
            </w:hyperlink>
            <w:r>
              <w:rPr>
                <w:rFonts w:ascii="Times New Roman" w:hAnsi="Times New Roman" w:cs="Times New Roman"/>
                <w:sz w:val="28"/>
                <w:szCs w:val="28"/>
              </w:rPr>
              <w:t>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10</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hyperlink r:id="rId23" w:history="1">
              <w:r>
                <w:rPr>
                  <w:rStyle w:val="af1"/>
                  <w:rFonts w:ascii="Times New Roman" w:hAnsi="Times New Roman" w:cs="Times New Roman"/>
                  <w:sz w:val="28"/>
                  <w:szCs w:val="28"/>
                </w:rPr>
                <w:t>пункт 9 часть 2 статьи 39.3</w:t>
              </w:r>
            </w:hyperlink>
            <w:r>
              <w:rPr>
                <w:rFonts w:ascii="Times New Roman" w:hAnsi="Times New Roman" w:cs="Times New Roman"/>
                <w:sz w:val="28"/>
                <w:szCs w:val="28"/>
              </w:rPr>
              <w:t xml:space="preserve"> Земельного Кодекса Российской Федерации).</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Для предоставления гражданину или юридическому лицу земельного участка в собственность бесплатно:</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11</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 (</w:t>
            </w:r>
            <w:hyperlink r:id="rId24" w:history="1">
              <w:r>
                <w:rPr>
                  <w:rStyle w:val="af1"/>
                  <w:rFonts w:ascii="Times New Roman" w:hAnsi="Times New Roman" w:cs="Times New Roman"/>
                  <w:sz w:val="28"/>
                  <w:szCs w:val="28"/>
                </w:rPr>
                <w:t>пункт 1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12</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25" w:history="1">
              <w:r>
                <w:rPr>
                  <w:rStyle w:val="af1"/>
                  <w:rFonts w:ascii="Times New Roman" w:hAnsi="Times New Roman" w:cs="Times New Roman"/>
                  <w:sz w:val="28"/>
                  <w:szCs w:val="28"/>
                </w:rPr>
                <w:t>пункт 2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13</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 (</w:t>
            </w:r>
            <w:hyperlink r:id="rId26" w:history="1">
              <w:r>
                <w:rPr>
                  <w:rStyle w:val="af1"/>
                  <w:rFonts w:ascii="Times New Roman" w:hAnsi="Times New Roman" w:cs="Times New Roman"/>
                  <w:sz w:val="28"/>
                  <w:szCs w:val="28"/>
                </w:rPr>
                <w:t>пункт 3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14</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ведения личного подсобного хозяйства или осуществления крестьянским (фермерским) хозяйством его деятельности в муниципальном образовании, </w:t>
            </w:r>
            <w:r>
              <w:rPr>
                <w:rFonts w:ascii="Times New Roman" w:hAnsi="Times New Roman" w:cs="Times New Roman"/>
                <w:sz w:val="28"/>
                <w:szCs w:val="28"/>
              </w:rPr>
              <w:lastRenderedPageBreak/>
              <w:t>определенных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w:t>
            </w:r>
            <w:hyperlink r:id="rId27" w:history="1">
              <w:r>
                <w:rPr>
                  <w:rStyle w:val="af1"/>
                  <w:rFonts w:ascii="Times New Roman" w:hAnsi="Times New Roman" w:cs="Times New Roman"/>
                  <w:sz w:val="28"/>
                  <w:szCs w:val="28"/>
                </w:rPr>
                <w:t>пункт 4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15</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в муниципальном образовании, определенных законом субъекта Российской Федерации, гражданам, которые работают по основному месту работы в муниципальном образовании по специальностям, установленным законом субъекта Российской Федерации, на срок не более чем шесть лет,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t>
            </w:r>
            <w:hyperlink r:id="rId28" w:history="1">
              <w:r>
                <w:rPr>
                  <w:rStyle w:val="af1"/>
                  <w:rFonts w:ascii="Times New Roman" w:hAnsi="Times New Roman" w:cs="Times New Roman"/>
                  <w:sz w:val="28"/>
                  <w:szCs w:val="28"/>
                </w:rPr>
                <w:t>пункт 5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16</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hyperlink r:id="rId29" w:history="1">
              <w:r>
                <w:rPr>
                  <w:rStyle w:val="af1"/>
                  <w:rFonts w:ascii="Times New Roman" w:hAnsi="Times New Roman" w:cs="Times New Roman"/>
                  <w:sz w:val="28"/>
                  <w:szCs w:val="28"/>
                </w:rPr>
                <w:t>пункт 6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2" w:name="sub_317"/>
            <w:r>
              <w:rPr>
                <w:rFonts w:ascii="Times New Roman" w:hAnsi="Times New Roman" w:cs="Times New Roman"/>
                <w:sz w:val="28"/>
                <w:szCs w:val="28"/>
              </w:rPr>
              <w:t>17</w:t>
            </w:r>
            <w:bookmarkEnd w:id="12"/>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0" w:history="1">
              <w:r>
                <w:rPr>
                  <w:rStyle w:val="af1"/>
                  <w:rFonts w:ascii="Times New Roman" w:hAnsi="Times New Roman" w:cs="Times New Roman"/>
                  <w:sz w:val="28"/>
                  <w:szCs w:val="28"/>
                </w:rPr>
                <w:t>пункте 6 статьи 39.5</w:t>
              </w:r>
            </w:hyperlink>
            <w:r>
              <w:rPr>
                <w:rFonts w:ascii="Times New Roman" w:hAnsi="Times New Roman" w:cs="Times New Roman"/>
                <w:sz w:val="28"/>
                <w:szCs w:val="28"/>
              </w:rPr>
              <w:t xml:space="preserve"> Земельного кодекса РФ отдельным категориям граждан, на котором расположен индивидуальный жилой дом, собственнику указанного жилого дома в порядке, предусмотренном </w:t>
            </w:r>
            <w:hyperlink r:id="rId31" w:history="1">
              <w:r>
                <w:rPr>
                  <w:rStyle w:val="af1"/>
                  <w:rFonts w:ascii="Times New Roman" w:hAnsi="Times New Roman" w:cs="Times New Roman"/>
                  <w:sz w:val="28"/>
                  <w:szCs w:val="28"/>
                </w:rPr>
                <w:t>статьей 39.20</w:t>
              </w:r>
            </w:hyperlink>
            <w:r>
              <w:rPr>
                <w:rFonts w:ascii="Times New Roman" w:hAnsi="Times New Roman" w:cs="Times New Roman"/>
                <w:sz w:val="28"/>
                <w:szCs w:val="28"/>
              </w:rPr>
              <w:t xml:space="preserve"> Земельного кодекса РФ, в случаях, предусмотренных федеральными законами, отдельным категориям граждан в случаях, предусмотренных законами субъектов Российской Федерации (</w:t>
            </w:r>
            <w:hyperlink r:id="rId32" w:history="1">
              <w:r>
                <w:rPr>
                  <w:rStyle w:val="af1"/>
                  <w:rFonts w:ascii="Times New Roman" w:hAnsi="Times New Roman" w:cs="Times New Roman"/>
                  <w:sz w:val="28"/>
                  <w:szCs w:val="28"/>
                </w:rPr>
                <w:t>пункт 7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3" w:name="sub_918"/>
            <w:r>
              <w:rPr>
                <w:rFonts w:ascii="Times New Roman" w:hAnsi="Times New Roman" w:cs="Times New Roman"/>
                <w:sz w:val="28"/>
                <w:szCs w:val="28"/>
              </w:rPr>
              <w:t>18</w:t>
            </w:r>
            <w:bookmarkEnd w:id="13"/>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иным не указанным в </w:t>
            </w:r>
            <w:hyperlink r:id="rId33" w:history="1">
              <w:r>
                <w:rPr>
                  <w:rStyle w:val="af1"/>
                  <w:rFonts w:ascii="Times New Roman" w:hAnsi="Times New Roman" w:cs="Times New Roman"/>
                  <w:sz w:val="28"/>
                  <w:szCs w:val="28"/>
                </w:rPr>
                <w:t>пункте 6 статьи 39.5</w:t>
              </w:r>
            </w:hyperlink>
            <w:r>
              <w:rPr>
                <w:rFonts w:ascii="Times New Roman" w:hAnsi="Times New Roman" w:cs="Times New Roman"/>
                <w:sz w:val="28"/>
                <w:szCs w:val="28"/>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Pr>
                <w:rFonts w:ascii="Times New Roman" w:hAnsi="Times New Roman" w:cs="Times New Roman"/>
                <w:sz w:val="28"/>
                <w:szCs w:val="28"/>
              </w:rPr>
              <w:lastRenderedPageBreak/>
              <w:t xml:space="preserve">законами субъектов Российской Федерации за исключением случаев, предусмотренных </w:t>
            </w:r>
            <w:hyperlink r:id="rId34" w:anchor="sub_317" w:history="1">
              <w:r>
                <w:rPr>
                  <w:rStyle w:val="af1"/>
                  <w:rFonts w:ascii="Times New Roman" w:hAnsi="Times New Roman" w:cs="Times New Roman"/>
                  <w:sz w:val="28"/>
                  <w:szCs w:val="28"/>
                </w:rPr>
                <w:t>пунктом 17</w:t>
              </w:r>
            </w:hyperlink>
            <w:r>
              <w:rPr>
                <w:rFonts w:ascii="Times New Roman" w:hAnsi="Times New Roman" w:cs="Times New Roman"/>
                <w:sz w:val="28"/>
                <w:szCs w:val="28"/>
              </w:rPr>
              <w:t xml:space="preserve"> настоящей таблицы (</w:t>
            </w:r>
            <w:hyperlink r:id="rId35" w:history="1">
              <w:r>
                <w:rPr>
                  <w:rStyle w:val="af1"/>
                  <w:rFonts w:ascii="Times New Roman" w:hAnsi="Times New Roman" w:cs="Times New Roman"/>
                  <w:sz w:val="28"/>
                  <w:szCs w:val="28"/>
                </w:rPr>
                <w:t>пункт 7 статьи 39.5</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4" w:name="sub_319"/>
            <w:r>
              <w:rPr>
                <w:rFonts w:ascii="Times New Roman" w:hAnsi="Times New Roman" w:cs="Times New Roman"/>
                <w:sz w:val="28"/>
                <w:szCs w:val="28"/>
              </w:rPr>
              <w:lastRenderedPageBreak/>
              <w:t>19</w:t>
            </w:r>
            <w:bookmarkEnd w:id="14"/>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 (</w:t>
            </w:r>
            <w:hyperlink r:id="rId36" w:history="1">
              <w:r>
                <w:rPr>
                  <w:rStyle w:val="af1"/>
                  <w:rFonts w:ascii="Times New Roman" w:hAnsi="Times New Roman" w:cs="Times New Roman"/>
                  <w:sz w:val="28"/>
                  <w:szCs w:val="28"/>
                </w:rPr>
                <w:t>пункт 8 статьи 39.5</w:t>
              </w:r>
            </w:hyperlink>
            <w:r>
              <w:rPr>
                <w:rFonts w:ascii="Times New Roman" w:hAnsi="Times New Roman" w:cs="Times New Roman"/>
                <w:sz w:val="28"/>
                <w:szCs w:val="28"/>
              </w:rPr>
              <w:t xml:space="preserve"> Земельного Кодекса Российской Федерации).</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в аренду без проведения торгов:</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20</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37" w:history="1">
              <w:r>
                <w:rPr>
                  <w:rStyle w:val="af1"/>
                  <w:rFonts w:ascii="Times New Roman" w:hAnsi="Times New Roman" w:cs="Times New Roman"/>
                  <w:sz w:val="28"/>
                  <w:szCs w:val="28"/>
                </w:rPr>
                <w:t>пункт 4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21</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38" w:anchor="sub_22" w:history="1">
              <w:r>
                <w:rPr>
                  <w:rStyle w:val="af1"/>
                  <w:rFonts w:ascii="Times New Roman" w:hAnsi="Times New Roman" w:cs="Times New Roman"/>
                  <w:sz w:val="28"/>
                  <w:szCs w:val="28"/>
                </w:rPr>
                <w:t>пунктами 22</w:t>
              </w:r>
            </w:hyperlink>
            <w:r>
              <w:rPr>
                <w:rFonts w:ascii="Times New Roman" w:hAnsi="Times New Roman" w:cs="Times New Roman"/>
                <w:sz w:val="28"/>
                <w:szCs w:val="28"/>
              </w:rPr>
              <w:t xml:space="preserve"> и </w:t>
            </w:r>
            <w:hyperlink r:id="rId39" w:anchor="sub_24" w:history="1">
              <w:r>
                <w:rPr>
                  <w:rStyle w:val="af1"/>
                  <w:rFonts w:ascii="Times New Roman" w:hAnsi="Times New Roman" w:cs="Times New Roman"/>
                  <w:sz w:val="28"/>
                  <w:szCs w:val="28"/>
                </w:rPr>
                <w:t>24</w:t>
              </w:r>
            </w:hyperlink>
            <w:r>
              <w:rPr>
                <w:rFonts w:ascii="Times New Roman" w:hAnsi="Times New Roman" w:cs="Times New Roman"/>
                <w:sz w:val="28"/>
                <w:szCs w:val="28"/>
              </w:rPr>
              <w:t xml:space="preserve"> настоящей таблицы, (</w:t>
            </w:r>
            <w:hyperlink r:id="rId40" w:history="1">
              <w:r>
                <w:rPr>
                  <w:rStyle w:val="af1"/>
                  <w:rFonts w:ascii="Times New Roman" w:hAnsi="Times New Roman" w:cs="Times New Roman"/>
                  <w:sz w:val="28"/>
                  <w:szCs w:val="28"/>
                </w:rPr>
                <w:t>пункт 5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5" w:name="sub_22"/>
            <w:r>
              <w:rPr>
                <w:rFonts w:ascii="Times New Roman" w:hAnsi="Times New Roman" w:cs="Times New Roman"/>
                <w:sz w:val="28"/>
                <w:szCs w:val="28"/>
              </w:rPr>
              <w:t>22</w:t>
            </w:r>
            <w:bookmarkEnd w:id="15"/>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данной некоммерческой организации общего собрания членов данной некоммерческой организации, (</w:t>
            </w:r>
            <w:hyperlink r:id="rId41" w:history="1">
              <w:r>
                <w:rPr>
                  <w:rStyle w:val="af1"/>
                  <w:rFonts w:ascii="Times New Roman" w:hAnsi="Times New Roman" w:cs="Times New Roman"/>
                  <w:sz w:val="28"/>
                  <w:szCs w:val="28"/>
                </w:rPr>
                <w:t>пункт 6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6" w:name="sub_323"/>
            <w:r>
              <w:rPr>
                <w:rFonts w:ascii="Times New Roman" w:hAnsi="Times New Roman" w:cs="Times New Roman"/>
                <w:sz w:val="28"/>
                <w:szCs w:val="28"/>
              </w:rPr>
              <w:t>23</w:t>
            </w:r>
            <w:bookmarkEnd w:id="16"/>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hyperlink r:id="rId42" w:history="1">
              <w:r>
                <w:rPr>
                  <w:rStyle w:val="af1"/>
                  <w:rFonts w:ascii="Times New Roman" w:hAnsi="Times New Roman" w:cs="Times New Roman"/>
                  <w:sz w:val="28"/>
                  <w:szCs w:val="28"/>
                </w:rPr>
                <w:t>пункт 7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7" w:name="sub_24"/>
            <w:r>
              <w:rPr>
                <w:rFonts w:ascii="Times New Roman" w:hAnsi="Times New Roman" w:cs="Times New Roman"/>
                <w:sz w:val="28"/>
                <w:szCs w:val="28"/>
              </w:rPr>
              <w:t>24</w:t>
            </w:r>
            <w:bookmarkEnd w:id="17"/>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w:t>
            </w:r>
            <w:r>
              <w:rPr>
                <w:rFonts w:ascii="Times New Roman" w:hAnsi="Times New Roman" w:cs="Times New Roman"/>
                <w:sz w:val="28"/>
                <w:szCs w:val="28"/>
              </w:rPr>
              <w:lastRenderedPageBreak/>
              <w:t>индивидуального жилищного строительства и отнесенного к имуществу общего пользования, данной некоммерческой организации, (</w:t>
            </w:r>
            <w:hyperlink r:id="rId43" w:history="1">
              <w:r>
                <w:rPr>
                  <w:rStyle w:val="af1"/>
                  <w:rFonts w:ascii="Times New Roman" w:hAnsi="Times New Roman" w:cs="Times New Roman"/>
                  <w:sz w:val="28"/>
                  <w:szCs w:val="28"/>
                </w:rPr>
                <w:t>пункт 6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8" w:name="sub_325"/>
            <w:r>
              <w:rPr>
                <w:rFonts w:ascii="Times New Roman" w:hAnsi="Times New Roman" w:cs="Times New Roman"/>
                <w:sz w:val="28"/>
                <w:szCs w:val="28"/>
              </w:rPr>
              <w:lastRenderedPageBreak/>
              <w:t>25</w:t>
            </w:r>
            <w:bookmarkEnd w:id="18"/>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собственникам расположенных на нем жилых домов, индивидуальных жилых, дачных, садовых домов, жилых строений, гаражей, за исключением жилых помещений (комната, квартира), если объектом недвижимости является жилое помещение, расположенное в многоквартирном доме, в порядке, предусмотренном </w:t>
            </w:r>
            <w:hyperlink r:id="rId44" w:history="1">
              <w:r>
                <w:rPr>
                  <w:rStyle w:val="af1"/>
                  <w:rFonts w:ascii="Times New Roman" w:hAnsi="Times New Roman" w:cs="Times New Roman"/>
                  <w:sz w:val="28"/>
                  <w:szCs w:val="28"/>
                </w:rPr>
                <w:t>статьей 39.20</w:t>
              </w:r>
            </w:hyperlink>
            <w:r>
              <w:rPr>
                <w:rFonts w:ascii="Times New Roman" w:hAnsi="Times New Roman" w:cs="Times New Roman"/>
                <w:sz w:val="28"/>
                <w:szCs w:val="28"/>
              </w:rPr>
              <w:t xml:space="preserve"> Земельного кодекса РФ (</w:t>
            </w:r>
            <w:hyperlink r:id="rId45" w:history="1">
              <w:r>
                <w:rPr>
                  <w:rStyle w:val="af1"/>
                  <w:rFonts w:ascii="Times New Roman" w:hAnsi="Times New Roman" w:cs="Times New Roman"/>
                  <w:sz w:val="28"/>
                  <w:szCs w:val="28"/>
                </w:rPr>
                <w:t>пункт 6 части 2 статьи 39.3</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19" w:name="sub_326"/>
            <w:r>
              <w:rPr>
                <w:rFonts w:ascii="Times New Roman" w:hAnsi="Times New Roman" w:cs="Times New Roman"/>
                <w:sz w:val="28"/>
                <w:szCs w:val="28"/>
              </w:rPr>
              <w:t>26</w:t>
            </w:r>
            <w:bookmarkEnd w:id="19"/>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Pr>
                  <w:rStyle w:val="af1"/>
                  <w:rFonts w:ascii="Times New Roman" w:hAnsi="Times New Roman" w:cs="Times New Roman"/>
                  <w:sz w:val="28"/>
                  <w:szCs w:val="28"/>
                </w:rPr>
                <w:t>статьей 39.20</w:t>
              </w:r>
            </w:hyperlink>
            <w:r>
              <w:rPr>
                <w:rFonts w:ascii="Times New Roman" w:hAnsi="Times New Roman" w:cs="Times New Roman"/>
                <w:sz w:val="28"/>
                <w:szCs w:val="28"/>
              </w:rPr>
              <w:t xml:space="preserve"> Земельного кодекса РФ, на праве оперативного управления, за исключением случаев, предусмотренных </w:t>
            </w:r>
            <w:hyperlink r:id="rId47" w:anchor="sub_325" w:history="1">
              <w:r>
                <w:rPr>
                  <w:rStyle w:val="af1"/>
                  <w:rFonts w:ascii="Times New Roman" w:hAnsi="Times New Roman" w:cs="Times New Roman"/>
                  <w:sz w:val="28"/>
                  <w:szCs w:val="28"/>
                </w:rPr>
                <w:t>пунктом 25</w:t>
              </w:r>
            </w:hyperlink>
            <w:r>
              <w:rPr>
                <w:rFonts w:ascii="Times New Roman" w:hAnsi="Times New Roman" w:cs="Times New Roman"/>
                <w:sz w:val="28"/>
                <w:szCs w:val="28"/>
              </w:rPr>
              <w:t xml:space="preserve"> настоящей таблицы, (</w:t>
            </w:r>
            <w:hyperlink r:id="rId48" w:history="1">
              <w:r>
                <w:rPr>
                  <w:rStyle w:val="af1"/>
                  <w:rFonts w:ascii="Times New Roman" w:hAnsi="Times New Roman" w:cs="Times New Roman"/>
                  <w:sz w:val="28"/>
                  <w:szCs w:val="28"/>
                </w:rPr>
                <w:t>пункт 9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bookmarkStart w:id="20" w:name="sub_337"/>
            <w:r>
              <w:rPr>
                <w:rFonts w:ascii="Times New Roman" w:hAnsi="Times New Roman" w:cs="Times New Roman"/>
                <w:sz w:val="28"/>
                <w:szCs w:val="28"/>
              </w:rPr>
              <w:t>27</w:t>
            </w:r>
            <w:bookmarkEnd w:id="20"/>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9" w:history="1">
              <w:r>
                <w:rPr>
                  <w:rStyle w:val="af1"/>
                  <w:rFonts w:ascii="Times New Roman" w:hAnsi="Times New Roman" w:cs="Times New Roman"/>
                  <w:sz w:val="28"/>
                  <w:szCs w:val="28"/>
                </w:rPr>
                <w:t>пунктом 5 статьи 39.6</w:t>
              </w:r>
            </w:hyperlink>
            <w:r>
              <w:rPr>
                <w:rFonts w:ascii="Times New Roman" w:hAnsi="Times New Roman" w:cs="Times New Roman"/>
                <w:sz w:val="28"/>
                <w:szCs w:val="28"/>
              </w:rPr>
              <w:t xml:space="preserve"> Земельного кодекса Российской Федерации (</w:t>
            </w:r>
            <w:hyperlink r:id="rId50" w:history="1">
              <w:r>
                <w:rPr>
                  <w:rStyle w:val="af1"/>
                  <w:rFonts w:ascii="Times New Roman" w:hAnsi="Times New Roman" w:cs="Times New Roman"/>
                  <w:sz w:val="28"/>
                  <w:szCs w:val="28"/>
                </w:rPr>
                <w:t>пункт 10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28</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следующих юридических лиц:</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1) органы государственной власти и органы местного самоуправления;</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2) государственные и муниципальные учреждения (бюджетные, казенные, автономные);</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 казенные предприятия;</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 (</w:t>
            </w:r>
            <w:hyperlink r:id="rId51" w:history="1">
              <w:r>
                <w:rPr>
                  <w:rStyle w:val="af1"/>
                  <w:rFonts w:ascii="Times New Roman" w:hAnsi="Times New Roman" w:cs="Times New Roman"/>
                  <w:sz w:val="28"/>
                  <w:szCs w:val="28"/>
                </w:rPr>
                <w:t>пункт 11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29</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w:t>
            </w:r>
            <w:hyperlink r:id="rId52" w:history="1">
              <w:r>
                <w:rPr>
                  <w:rStyle w:val="af1"/>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"Об обороте земель сельскохозяйственного назначения" (</w:t>
            </w:r>
            <w:hyperlink r:id="rId53" w:history="1">
              <w:r>
                <w:rPr>
                  <w:rStyle w:val="af1"/>
                  <w:rFonts w:ascii="Times New Roman" w:hAnsi="Times New Roman" w:cs="Times New Roman"/>
                  <w:sz w:val="28"/>
                  <w:szCs w:val="28"/>
                </w:rPr>
                <w:t>пункт 12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30</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образованного в границах застроенной территории, лицу, с которым заключен договор о развитии застроенной территории (</w:t>
            </w:r>
            <w:hyperlink r:id="rId54" w:history="1">
              <w:r>
                <w:rPr>
                  <w:rStyle w:val="af1"/>
                  <w:rFonts w:ascii="Times New Roman" w:hAnsi="Times New Roman" w:cs="Times New Roman"/>
                  <w:sz w:val="28"/>
                  <w:szCs w:val="28"/>
                </w:rPr>
                <w:t>пункт 13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31</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hyperlink r:id="rId55" w:history="1">
              <w:r>
                <w:rPr>
                  <w:rStyle w:val="af1"/>
                  <w:rFonts w:ascii="Times New Roman" w:hAnsi="Times New Roman" w:cs="Times New Roman"/>
                  <w:sz w:val="28"/>
                  <w:szCs w:val="28"/>
                </w:rPr>
                <w:t>пункт 14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32</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56" w:history="1">
              <w:r>
                <w:rPr>
                  <w:rStyle w:val="af1"/>
                  <w:rFonts w:ascii="Times New Roman" w:hAnsi="Times New Roman" w:cs="Times New Roman"/>
                  <w:sz w:val="28"/>
                  <w:szCs w:val="28"/>
                </w:rPr>
                <w:t>пункт 16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33</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hyperlink r:id="rId57" w:history="1">
              <w:r>
                <w:rPr>
                  <w:rStyle w:val="af1"/>
                  <w:rFonts w:ascii="Times New Roman" w:hAnsi="Times New Roman" w:cs="Times New Roman"/>
                  <w:sz w:val="28"/>
                  <w:szCs w:val="28"/>
                </w:rPr>
                <w:t>пункт 17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34</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лицу, которое в соответствии с </w:t>
            </w:r>
            <w:hyperlink r:id="rId58" w:history="1">
              <w:r>
                <w:rPr>
                  <w:rStyle w:val="af1"/>
                  <w:rFonts w:ascii="Times New Roman" w:hAnsi="Times New Roman" w:cs="Times New Roman"/>
                  <w:sz w:val="28"/>
                  <w:szCs w:val="28"/>
                </w:rPr>
                <w:t>Земельным кодексом</w:t>
              </w:r>
            </w:hyperlink>
            <w:r>
              <w:rPr>
                <w:rFonts w:ascii="Times New Roman" w:hAnsi="Times New Roman" w:cs="Times New Roman"/>
                <w:sz w:val="28"/>
                <w:szCs w:val="28"/>
              </w:rPr>
              <w:t xml:space="preserve">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hyperlink r:id="rId59" w:history="1">
              <w:r>
                <w:rPr>
                  <w:rStyle w:val="af1"/>
                  <w:rFonts w:ascii="Times New Roman" w:hAnsi="Times New Roman" w:cs="Times New Roman"/>
                  <w:sz w:val="28"/>
                  <w:szCs w:val="28"/>
                </w:rPr>
                <w:t>пункт 18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35</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hyperlink r:id="rId60" w:history="1">
              <w:r>
                <w:rPr>
                  <w:rStyle w:val="af1"/>
                  <w:rFonts w:ascii="Times New Roman" w:hAnsi="Times New Roman" w:cs="Times New Roman"/>
                  <w:sz w:val="28"/>
                  <w:szCs w:val="28"/>
                </w:rPr>
                <w:t>пункт 19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36</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необходимого для проведения работ, связанных с пользованием недрами, </w:t>
            </w:r>
            <w:proofErr w:type="spellStart"/>
            <w:r>
              <w:rPr>
                <w:rFonts w:ascii="Times New Roman" w:hAnsi="Times New Roman" w:cs="Times New Roman"/>
                <w:sz w:val="28"/>
                <w:szCs w:val="28"/>
              </w:rPr>
              <w:t>недропользователю</w:t>
            </w:r>
            <w:proofErr w:type="spellEnd"/>
            <w:r>
              <w:rPr>
                <w:rFonts w:ascii="Times New Roman" w:hAnsi="Times New Roman" w:cs="Times New Roman"/>
                <w:sz w:val="28"/>
                <w:szCs w:val="28"/>
              </w:rPr>
              <w:t xml:space="preserve"> (</w:t>
            </w:r>
            <w:hyperlink r:id="rId61" w:history="1">
              <w:r>
                <w:rPr>
                  <w:rStyle w:val="af1"/>
                  <w:rFonts w:ascii="Times New Roman" w:hAnsi="Times New Roman" w:cs="Times New Roman"/>
                  <w:sz w:val="28"/>
                  <w:szCs w:val="28"/>
                </w:rPr>
                <w:t>пункт 20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37</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 (</w:t>
            </w:r>
            <w:hyperlink r:id="rId62" w:history="1">
              <w:r>
                <w:rPr>
                  <w:rStyle w:val="af1"/>
                  <w:rFonts w:ascii="Times New Roman" w:hAnsi="Times New Roman" w:cs="Times New Roman"/>
                  <w:sz w:val="28"/>
                  <w:szCs w:val="28"/>
                </w:rPr>
                <w:t>пункт 23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38</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w:t>
            </w:r>
            <w:r>
              <w:rPr>
                <w:rFonts w:ascii="Times New Roman" w:hAnsi="Times New Roman" w:cs="Times New Roman"/>
                <w:sz w:val="28"/>
                <w:szCs w:val="28"/>
              </w:rPr>
              <w:lastRenderedPageBreak/>
              <w:t>территориального планирования в качестве объектов федерального, регионального или местного значения (</w:t>
            </w:r>
            <w:hyperlink r:id="rId63" w:history="1">
              <w:r>
                <w:rPr>
                  <w:rStyle w:val="af1"/>
                  <w:rFonts w:ascii="Times New Roman" w:hAnsi="Times New Roman" w:cs="Times New Roman"/>
                  <w:sz w:val="28"/>
                  <w:szCs w:val="28"/>
                </w:rPr>
                <w:t>пункт 23 части 2 статьи 39.6</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39</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hyperlink r:id="rId64" w:history="1">
              <w:r>
                <w:rPr>
                  <w:rStyle w:val="af1"/>
                  <w:rFonts w:ascii="Times New Roman" w:hAnsi="Times New Roman" w:cs="Times New Roman"/>
                  <w:sz w:val="28"/>
                  <w:szCs w:val="28"/>
                </w:rPr>
                <w:t>пункт 23 части 2 статьи 39.6</w:t>
              </w:r>
            </w:hyperlink>
            <w:r>
              <w:rPr>
                <w:rFonts w:ascii="Times New Roman" w:hAnsi="Times New Roman" w:cs="Times New Roman"/>
                <w:sz w:val="28"/>
                <w:szCs w:val="28"/>
              </w:rPr>
              <w:t xml:space="preserve"> Земельного Кодекса Российской Федерации).</w:t>
            </w:r>
          </w:p>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Для предоставления земельного участка в безвозмездное пользование:</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40</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hyperlink r:id="rId65" w:history="1">
              <w:r>
                <w:rPr>
                  <w:rStyle w:val="af1"/>
                  <w:rFonts w:ascii="Times New Roman" w:hAnsi="Times New Roman" w:cs="Times New Roman"/>
                  <w:sz w:val="28"/>
                  <w:szCs w:val="28"/>
                </w:rPr>
                <w:t>пункт 1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41</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на срок до десяти лет (</w:t>
            </w:r>
            <w:hyperlink r:id="rId66" w:history="1">
              <w:r>
                <w:rPr>
                  <w:rStyle w:val="af1"/>
                  <w:rFonts w:ascii="Times New Roman" w:hAnsi="Times New Roman" w:cs="Times New Roman"/>
                  <w:sz w:val="28"/>
                  <w:szCs w:val="28"/>
                </w:rPr>
                <w:t>пункт 3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42</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hyperlink r:id="rId67" w:history="1">
              <w:r>
                <w:rPr>
                  <w:rStyle w:val="af1"/>
                  <w:rFonts w:ascii="Times New Roman" w:hAnsi="Times New Roman" w:cs="Times New Roman"/>
                  <w:sz w:val="28"/>
                  <w:szCs w:val="28"/>
                </w:rPr>
                <w:t>пункт 4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43</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68" w:history="1">
              <w:r>
                <w:rPr>
                  <w:rStyle w:val="af1"/>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hyperlink r:id="rId69" w:history="1">
              <w:r>
                <w:rPr>
                  <w:rStyle w:val="af1"/>
                  <w:rFonts w:ascii="Times New Roman" w:hAnsi="Times New Roman" w:cs="Times New Roman"/>
                  <w:sz w:val="28"/>
                  <w:szCs w:val="28"/>
                </w:rPr>
                <w:t>пункт 5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44</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t>
            </w:r>
            <w:hyperlink r:id="rId70" w:history="1">
              <w:r>
                <w:rPr>
                  <w:rStyle w:val="af1"/>
                  <w:rFonts w:ascii="Times New Roman" w:hAnsi="Times New Roman" w:cs="Times New Roman"/>
                  <w:sz w:val="28"/>
                  <w:szCs w:val="28"/>
                </w:rPr>
                <w:t xml:space="preserve">пункт 6 части 2 </w:t>
              </w:r>
              <w:r>
                <w:rPr>
                  <w:rStyle w:val="af1"/>
                  <w:rFonts w:ascii="Times New Roman" w:hAnsi="Times New Roman" w:cs="Times New Roman"/>
                  <w:sz w:val="28"/>
                  <w:szCs w:val="28"/>
                </w:rPr>
                <w:lastRenderedPageBreak/>
                <w:t>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45</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hyperlink r:id="rId71" w:history="1">
              <w:r>
                <w:rPr>
                  <w:rStyle w:val="af1"/>
                  <w:rFonts w:ascii="Times New Roman" w:hAnsi="Times New Roman" w:cs="Times New Roman"/>
                  <w:sz w:val="28"/>
                  <w:szCs w:val="28"/>
                </w:rPr>
                <w:t>пункт 7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46</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hyperlink r:id="rId72" w:history="1">
              <w:r>
                <w:rPr>
                  <w:rStyle w:val="af1"/>
                  <w:rFonts w:ascii="Times New Roman" w:hAnsi="Times New Roman" w:cs="Times New Roman"/>
                  <w:sz w:val="28"/>
                  <w:szCs w:val="28"/>
                </w:rPr>
                <w:t>пункт 8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47</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hyperlink r:id="rId73" w:history="1">
              <w:r>
                <w:rPr>
                  <w:rStyle w:val="af1"/>
                  <w:rFonts w:ascii="Times New Roman" w:hAnsi="Times New Roman" w:cs="Times New Roman"/>
                  <w:sz w:val="28"/>
                  <w:szCs w:val="28"/>
                </w:rPr>
                <w:t>пункт 9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48</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для ведения огородничества или садоводства на срок не более чем пять лет (</w:t>
            </w:r>
            <w:hyperlink r:id="rId74" w:history="1">
              <w:r>
                <w:rPr>
                  <w:rStyle w:val="af1"/>
                  <w:rFonts w:ascii="Times New Roman" w:hAnsi="Times New Roman" w:cs="Times New Roman"/>
                  <w:sz w:val="28"/>
                  <w:szCs w:val="28"/>
                </w:rPr>
                <w:t>пункт 11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49</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hyperlink r:id="rId75" w:history="1">
              <w:r>
                <w:rPr>
                  <w:rStyle w:val="af1"/>
                  <w:rFonts w:ascii="Times New Roman" w:hAnsi="Times New Roman" w:cs="Times New Roman"/>
                  <w:sz w:val="28"/>
                  <w:szCs w:val="28"/>
                </w:rPr>
                <w:t>пункт 12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50</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лицам, с которыми в соответствии с </w:t>
            </w:r>
            <w:hyperlink r:id="rId76" w:history="1">
              <w:r>
                <w:rPr>
                  <w:rStyle w:val="af1"/>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от 29 декабря 2012 года N 275-ФЗ "О государственном оборонном заказе", </w:t>
            </w:r>
            <w:hyperlink r:id="rId77" w:history="1">
              <w:r>
                <w:rPr>
                  <w:rStyle w:val="af1"/>
                  <w:rFonts w:ascii="Times New Roman" w:hAnsi="Times New Roman" w:cs="Times New Roman"/>
                  <w:sz w:val="28"/>
                  <w:szCs w:val="28"/>
                </w:rPr>
                <w:t>Федеральным законом</w:t>
              </w:r>
            </w:hyperlink>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hyperlink r:id="rId78" w:history="1">
              <w:r>
                <w:rPr>
                  <w:rStyle w:val="af1"/>
                  <w:rFonts w:ascii="Times New Roman" w:hAnsi="Times New Roman" w:cs="Times New Roman"/>
                  <w:sz w:val="28"/>
                  <w:szCs w:val="28"/>
                </w:rPr>
                <w:t>пункт 14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51</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w:t>
            </w:r>
            <w:r>
              <w:rPr>
                <w:rFonts w:ascii="Times New Roman" w:hAnsi="Times New Roman" w:cs="Times New Roman"/>
                <w:sz w:val="28"/>
                <w:szCs w:val="28"/>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hyperlink r:id="rId79" w:history="1">
              <w:r>
                <w:rPr>
                  <w:rStyle w:val="af1"/>
                  <w:rFonts w:ascii="Times New Roman" w:hAnsi="Times New Roman" w:cs="Times New Roman"/>
                  <w:sz w:val="28"/>
                  <w:szCs w:val="28"/>
                </w:rPr>
                <w:t>пункт 15 части 2 статьи 39.10</w:t>
              </w:r>
            </w:hyperlink>
            <w:r>
              <w:rPr>
                <w:rFonts w:ascii="Times New Roman" w:hAnsi="Times New Roman" w:cs="Times New Roman"/>
                <w:sz w:val="28"/>
                <w:szCs w:val="28"/>
              </w:rPr>
              <w:t xml:space="preserve"> Земельного Кодекса Российской Федерации).</w:t>
            </w:r>
          </w:p>
        </w:tc>
      </w:tr>
      <w:tr w:rsidR="00361CCC" w:rsidTr="00361CCC">
        <w:tc>
          <w:tcPr>
            <w:tcW w:w="56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lastRenderedPageBreak/>
              <w:t>52</w:t>
            </w:r>
          </w:p>
        </w:tc>
        <w:tc>
          <w:tcPr>
            <w:tcW w:w="9100" w:type="dxa"/>
            <w:tcBorders>
              <w:top w:val="single" w:sz="4" w:space="0" w:color="auto"/>
              <w:left w:val="single" w:sz="4" w:space="0" w:color="auto"/>
              <w:bottom w:val="single" w:sz="4" w:space="0" w:color="auto"/>
              <w:right w:val="single" w:sz="4" w:space="0" w:color="auto"/>
            </w:tcBorders>
            <w:hideMark/>
          </w:tcPr>
          <w:p w:rsidR="00361CCC" w:rsidRDefault="00361CCC">
            <w:pPr>
              <w:pStyle w:val="af0"/>
              <w:rPr>
                <w:rFonts w:ascii="Times New Roman" w:hAnsi="Times New Roman" w:cs="Times New Roman"/>
                <w:sz w:val="28"/>
                <w:szCs w:val="28"/>
              </w:rPr>
            </w:pPr>
            <w:r>
              <w:rPr>
                <w:rFonts w:ascii="Times New Roman" w:hAnsi="Times New Roman" w:cs="Times New Roman"/>
                <w:sz w:val="28"/>
                <w:szCs w:val="28"/>
              </w:rPr>
              <w:t>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hyperlink r:id="rId80" w:history="1">
              <w:r>
                <w:rPr>
                  <w:rStyle w:val="af1"/>
                  <w:rFonts w:ascii="Times New Roman" w:hAnsi="Times New Roman" w:cs="Times New Roman"/>
                  <w:sz w:val="28"/>
                  <w:szCs w:val="28"/>
                </w:rPr>
                <w:t>пункт 16 части 2 статьи 39.10</w:t>
              </w:r>
            </w:hyperlink>
            <w:r>
              <w:rPr>
                <w:rFonts w:ascii="Times New Roman" w:hAnsi="Times New Roman" w:cs="Times New Roman"/>
                <w:sz w:val="28"/>
                <w:szCs w:val="28"/>
              </w:rPr>
              <w:t xml:space="preserve"> Земельного Кодекса Российской Федерации).</w:t>
            </w:r>
          </w:p>
        </w:tc>
      </w:tr>
    </w:tbl>
    <w:p w:rsidR="00361CCC" w:rsidRDefault="00361CCC" w:rsidP="00361CCC">
      <w:pPr>
        <w:ind w:firstLine="851"/>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1.2. КРУГ ЗАЯВИТЕЛЕЙ</w:t>
      </w:r>
    </w:p>
    <w:p w:rsidR="00361CCC" w:rsidRDefault="00361CCC" w:rsidP="00361CCC">
      <w:pPr>
        <w:ind w:firstLine="851"/>
        <w:jc w:val="both"/>
        <w:rPr>
          <w:color w:val="000000" w:themeColor="text1"/>
          <w:sz w:val="28"/>
          <w:szCs w:val="28"/>
        </w:rPr>
      </w:pPr>
    </w:p>
    <w:p w:rsidR="00361CCC" w:rsidRDefault="00361CCC" w:rsidP="00361CCC">
      <w:pPr>
        <w:widowControl w:val="0"/>
        <w:autoSpaceDE w:val="0"/>
        <w:autoSpaceDN w:val="0"/>
        <w:adjustRightInd w:val="0"/>
        <w:ind w:firstLine="708"/>
        <w:jc w:val="both"/>
        <w:outlineLvl w:val="2"/>
        <w:rPr>
          <w:rFonts w:eastAsia="Calibri"/>
          <w:color w:val="000000" w:themeColor="text1"/>
          <w:sz w:val="28"/>
          <w:szCs w:val="28"/>
          <w:lang w:eastAsia="en-US"/>
        </w:rPr>
      </w:pPr>
      <w:r>
        <w:rPr>
          <w:rFonts w:eastAsia="Calibri"/>
          <w:color w:val="000000" w:themeColor="text1"/>
          <w:sz w:val="28"/>
          <w:szCs w:val="28"/>
          <w:lang w:eastAsia="en-US"/>
        </w:rPr>
        <w:t>Получателями муниципальной услуги являются физические и юридические лица (индивидуальные предприниматели), обладающие правом на получение земельного участка без торгов,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(далее - заявители).</w:t>
      </w:r>
    </w:p>
    <w:p w:rsidR="00361CCC" w:rsidRDefault="00361CCC" w:rsidP="00361CCC">
      <w:pPr>
        <w:widowControl w:val="0"/>
        <w:autoSpaceDE w:val="0"/>
        <w:autoSpaceDN w:val="0"/>
        <w:adjustRightInd w:val="0"/>
        <w:ind w:firstLine="708"/>
        <w:jc w:val="both"/>
        <w:outlineLvl w:val="2"/>
        <w:rPr>
          <w:rFonts w:eastAsia="Calibri"/>
          <w:color w:val="000000" w:themeColor="text1"/>
          <w:sz w:val="28"/>
          <w:szCs w:val="28"/>
          <w:lang w:eastAsia="en-US"/>
        </w:rPr>
      </w:pPr>
      <w:r>
        <w:rPr>
          <w:rFonts w:eastAsia="Calibri"/>
          <w:color w:val="000000" w:themeColor="text1"/>
          <w:sz w:val="28"/>
          <w:szCs w:val="28"/>
          <w:lang w:eastAsia="en-US"/>
        </w:rPr>
        <w:t>Заявитель может воспользоваться муниципальной услугой через законного или уполномоченного представителя (далее - представители) администрации.</w:t>
      </w:r>
    </w:p>
    <w:p w:rsidR="00361CCC" w:rsidRDefault="00361CCC" w:rsidP="00361CCC">
      <w:pPr>
        <w:widowControl w:val="0"/>
        <w:autoSpaceDE w:val="0"/>
        <w:autoSpaceDN w:val="0"/>
        <w:adjustRightInd w:val="0"/>
        <w:ind w:firstLine="708"/>
        <w:jc w:val="both"/>
        <w:outlineLvl w:val="2"/>
        <w:rPr>
          <w:rFonts w:eastAsia="Calibri"/>
          <w:color w:val="000000" w:themeColor="text1"/>
          <w:sz w:val="28"/>
          <w:szCs w:val="28"/>
          <w:lang w:eastAsia="en-US"/>
        </w:rPr>
      </w:pPr>
      <w:r>
        <w:rPr>
          <w:rFonts w:eastAsia="Calibri"/>
          <w:color w:val="000000" w:themeColor="text1"/>
          <w:sz w:val="28"/>
          <w:szCs w:val="28"/>
          <w:lang w:eastAsia="en-US"/>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61CCC" w:rsidRDefault="00361CCC" w:rsidP="00361CCC">
      <w:pPr>
        <w:widowControl w:val="0"/>
        <w:autoSpaceDE w:val="0"/>
        <w:autoSpaceDN w:val="0"/>
        <w:adjustRightInd w:val="0"/>
        <w:ind w:firstLine="708"/>
        <w:jc w:val="both"/>
        <w:outlineLvl w:val="2"/>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1.3. ТРЕБОВАНИЯ К ПОРЯДКУ ИНФОРМИРОВАНИЯ</w:t>
      </w:r>
    </w:p>
    <w:p w:rsidR="00361CCC" w:rsidRDefault="00361CCC" w:rsidP="00361CCC">
      <w:pPr>
        <w:widowControl w:val="0"/>
        <w:autoSpaceDE w:val="0"/>
        <w:autoSpaceDN w:val="0"/>
        <w:adjustRightInd w:val="0"/>
        <w:ind w:firstLine="720"/>
        <w:jc w:val="center"/>
        <w:rPr>
          <w:color w:val="000000" w:themeColor="text1"/>
          <w:sz w:val="28"/>
          <w:szCs w:val="28"/>
        </w:rPr>
      </w:pPr>
      <w:r>
        <w:rPr>
          <w:color w:val="000000" w:themeColor="text1"/>
          <w:sz w:val="28"/>
          <w:szCs w:val="28"/>
        </w:rPr>
        <w:t>О ПРЕДОСТАВЛЕНИИМУНИЦИПАЛЬНОЙ УСЛУГИ</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1.3.1. В предоставлении муниципальной услуги</w:t>
      </w:r>
      <w:r w:rsidR="0001010B">
        <w:rPr>
          <w:color w:val="000000" w:themeColor="text1"/>
          <w:sz w:val="28"/>
          <w:szCs w:val="28"/>
        </w:rPr>
        <w:t xml:space="preserve"> участвуют:  администрация</w:t>
      </w:r>
      <w:r>
        <w:rPr>
          <w:color w:val="000000" w:themeColor="text1"/>
          <w:sz w:val="28"/>
          <w:szCs w:val="28"/>
        </w:rPr>
        <w:t xml:space="preserve"> </w:t>
      </w:r>
      <w:r w:rsidR="00FE5E7E">
        <w:rPr>
          <w:color w:val="000000" w:themeColor="text1"/>
          <w:sz w:val="28"/>
          <w:szCs w:val="28"/>
        </w:rPr>
        <w:t>Владимирского сельского поселения Лабинского района</w:t>
      </w:r>
      <w:r w:rsidR="0001010B">
        <w:rPr>
          <w:color w:val="000000" w:themeColor="text1"/>
          <w:sz w:val="28"/>
          <w:szCs w:val="28"/>
        </w:rPr>
        <w:t xml:space="preserve">  (далее – администрация</w:t>
      </w:r>
      <w:r>
        <w:rPr>
          <w:color w:val="000000" w:themeColor="text1"/>
          <w:sz w:val="28"/>
          <w:szCs w:val="28"/>
        </w:rPr>
        <w:t>), многофункциональные центры предоставления государственных и муниципальных услуг Краснодарского края (далее –МФЦ).</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1.3.2. Информирование о предоставлении муниципальной услуги осуществляется:</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1.3.2.1. В МФЦ:</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при личном обращении;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посредством интернет-сайта – http://mfc.____.ru – «</w:t>
      </w:r>
      <w:proofErr w:type="spellStart"/>
      <w:r>
        <w:rPr>
          <w:color w:val="000000" w:themeColor="text1"/>
          <w:sz w:val="28"/>
          <w:szCs w:val="28"/>
        </w:rPr>
        <w:t>Online</w:t>
      </w:r>
      <w:proofErr w:type="spellEnd"/>
      <w:r>
        <w:rPr>
          <w:color w:val="000000" w:themeColor="text1"/>
          <w:sz w:val="28"/>
          <w:szCs w:val="28"/>
        </w:rPr>
        <w:t>-консультант», «Электронный консультант», «Виртуальная приемная».</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1.3.2.2. В </w:t>
      </w:r>
      <w:r w:rsidR="0001010B">
        <w:rPr>
          <w:color w:val="000000" w:themeColor="text1"/>
          <w:sz w:val="28"/>
          <w:szCs w:val="28"/>
        </w:rPr>
        <w:t>администрации</w:t>
      </w:r>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 устной форме при личном обращении;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с использованием телефонной связи;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 письменным обращениям.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1.3.2.3. Посредством размещения информации на официальном интернет-портале администрации </w:t>
      </w:r>
      <w:r w:rsidR="00FE5E7E">
        <w:rPr>
          <w:color w:val="000000" w:themeColor="text1"/>
          <w:sz w:val="28"/>
          <w:szCs w:val="28"/>
        </w:rPr>
        <w:t>Владимирского сельского поселения Лабинского района</w:t>
      </w:r>
      <w:r>
        <w:rPr>
          <w:color w:val="000000" w:themeColor="text1"/>
          <w:sz w:val="28"/>
          <w:szCs w:val="28"/>
        </w:rPr>
        <w:t xml:space="preserve">, адрес официального сайта </w:t>
      </w:r>
      <w:r w:rsidR="0001010B">
        <w:rPr>
          <w:sz w:val="28"/>
          <w:szCs w:val="28"/>
        </w:rPr>
        <w:t>http://</w:t>
      </w:r>
      <w:r w:rsidR="0001010B" w:rsidRPr="00201974">
        <w:rPr>
          <w:sz w:val="28"/>
          <w:szCs w:val="28"/>
        </w:rPr>
        <w:t xml:space="preserve"> </w:t>
      </w:r>
      <w:proofErr w:type="spellStart"/>
      <w:r w:rsidR="0001010B">
        <w:rPr>
          <w:sz w:val="28"/>
          <w:szCs w:val="28"/>
          <w:lang w:val="en-US"/>
        </w:rPr>
        <w:t>vladim</w:t>
      </w:r>
      <w:proofErr w:type="spellEnd"/>
      <w:r w:rsidR="0001010B" w:rsidRPr="00201974">
        <w:rPr>
          <w:sz w:val="28"/>
          <w:szCs w:val="28"/>
        </w:rPr>
        <w:t>-</w:t>
      </w:r>
      <w:r w:rsidR="0001010B">
        <w:rPr>
          <w:sz w:val="28"/>
          <w:szCs w:val="28"/>
          <w:lang w:val="en-US"/>
        </w:rPr>
        <w:t>admin</w:t>
      </w:r>
      <w:r w:rsidR="0001010B" w:rsidRPr="00A232AF">
        <w:rPr>
          <w:sz w:val="28"/>
          <w:szCs w:val="28"/>
        </w:rPr>
        <w:t>.</w:t>
      </w:r>
      <w:proofErr w:type="spellStart"/>
      <w:r w:rsidR="0001010B" w:rsidRPr="00A232AF">
        <w:rPr>
          <w:sz w:val="28"/>
          <w:szCs w:val="28"/>
        </w:rPr>
        <w:t>ru</w:t>
      </w:r>
      <w:proofErr w:type="spellEnd"/>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1.3.2.5. Посредством размещения информационных стендов в МФЦ и </w:t>
      </w:r>
      <w:r w:rsidR="0001010B">
        <w:rPr>
          <w:color w:val="000000" w:themeColor="text1"/>
          <w:sz w:val="28"/>
          <w:szCs w:val="28"/>
        </w:rPr>
        <w:t>администрации</w:t>
      </w:r>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1.3.2.6. Посредством телефонной связи </w:t>
      </w:r>
      <w:proofErr w:type="spellStart"/>
      <w:r>
        <w:rPr>
          <w:color w:val="000000" w:themeColor="text1"/>
          <w:sz w:val="28"/>
          <w:szCs w:val="28"/>
        </w:rPr>
        <w:t>Call</w:t>
      </w:r>
      <w:proofErr w:type="spellEnd"/>
      <w:r>
        <w:rPr>
          <w:color w:val="000000" w:themeColor="text1"/>
          <w:sz w:val="28"/>
          <w:szCs w:val="28"/>
        </w:rPr>
        <w:t>-центра (горячая линия):             (телефон).</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1.3.3. Консультирование по вопросам предоставления муниципальной услуги осуществляется бесплатно.</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1.3.4. Информационные стенды, размещенные в МФЦ и </w:t>
      </w:r>
      <w:r w:rsidR="0001010B">
        <w:rPr>
          <w:color w:val="000000" w:themeColor="text1"/>
          <w:sz w:val="28"/>
          <w:szCs w:val="28"/>
        </w:rPr>
        <w:t>администрации</w:t>
      </w:r>
      <w:r>
        <w:rPr>
          <w:color w:val="000000" w:themeColor="text1"/>
          <w:sz w:val="28"/>
          <w:szCs w:val="28"/>
        </w:rPr>
        <w:t>, должны содержать:</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режим работы, адреса МФЦ, уполномоченного органа;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адрес официального интернет-портала администрации </w:t>
      </w:r>
      <w:r w:rsidR="00FE5E7E">
        <w:rPr>
          <w:color w:val="000000" w:themeColor="text1"/>
          <w:sz w:val="28"/>
          <w:szCs w:val="28"/>
        </w:rPr>
        <w:t>Владимирского сельского поселения Лабинского района</w:t>
      </w:r>
      <w:r>
        <w:rPr>
          <w:color w:val="000000" w:themeColor="text1"/>
          <w:sz w:val="28"/>
          <w:szCs w:val="28"/>
        </w:rPr>
        <w:t>, адрес электронной почты уполномоченного органа;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почтовые адреса, телефоны, фамилии руководителей МФЦ и уполномоченного органа;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порядок получения консультаций о предоставлении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порядок и сроки предоставления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образцы заявлений о предоставлении муниципальной услуги и образцы заполнения таких заявлений;</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перечень документов, необходимых для предоставления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иную информацию, необходимую для получения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Такая же информация размещается на официальном интернет-портале администрации </w:t>
      </w:r>
      <w:r w:rsidR="00FE5E7E">
        <w:rPr>
          <w:color w:val="000000" w:themeColor="text1"/>
          <w:sz w:val="28"/>
          <w:szCs w:val="28"/>
        </w:rPr>
        <w:t>Владимирского сельского поселения Лабинского района</w:t>
      </w:r>
      <w:r>
        <w:rPr>
          <w:color w:val="000000" w:themeColor="text1"/>
          <w:sz w:val="28"/>
          <w:szCs w:val="28"/>
        </w:rPr>
        <w:t xml:space="preserve">  и на сайтах МФЦ.</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1.3.5. Информация о местонахождении и графике работы, справочных телефонах уполномоченного органа, МФЦ:</w:t>
      </w:r>
    </w:p>
    <w:p w:rsidR="00361CCC" w:rsidRDefault="00361CCC" w:rsidP="0001010B">
      <w:pPr>
        <w:autoSpaceDE w:val="0"/>
        <w:autoSpaceDN w:val="0"/>
        <w:adjustRightInd w:val="0"/>
        <w:ind w:firstLine="709"/>
        <w:jc w:val="both"/>
        <w:rPr>
          <w:color w:val="000000" w:themeColor="text1"/>
          <w:sz w:val="28"/>
          <w:szCs w:val="28"/>
        </w:rPr>
      </w:pPr>
      <w:r>
        <w:rPr>
          <w:color w:val="000000" w:themeColor="text1"/>
          <w:sz w:val="28"/>
          <w:szCs w:val="28"/>
        </w:rPr>
        <w:t xml:space="preserve">1.3.5.1. </w:t>
      </w:r>
      <w:r w:rsidR="0001010B">
        <w:rPr>
          <w:color w:val="000000" w:themeColor="text1"/>
          <w:sz w:val="28"/>
          <w:szCs w:val="28"/>
        </w:rPr>
        <w:t xml:space="preserve">Администрация </w:t>
      </w:r>
      <w:r>
        <w:rPr>
          <w:color w:val="000000" w:themeColor="text1"/>
          <w:sz w:val="28"/>
          <w:szCs w:val="28"/>
        </w:rPr>
        <w:t>расположен</w:t>
      </w:r>
      <w:r w:rsidR="0001010B">
        <w:rPr>
          <w:color w:val="000000" w:themeColor="text1"/>
          <w:sz w:val="28"/>
          <w:szCs w:val="28"/>
        </w:rPr>
        <w:t xml:space="preserve">а по адресу: Лабинский район, </w:t>
      </w:r>
      <w:proofErr w:type="spellStart"/>
      <w:r w:rsidR="0001010B">
        <w:rPr>
          <w:color w:val="000000" w:themeColor="text1"/>
          <w:sz w:val="28"/>
          <w:szCs w:val="28"/>
        </w:rPr>
        <w:t>ст-ца</w:t>
      </w:r>
      <w:proofErr w:type="spellEnd"/>
      <w:r w:rsidR="0001010B">
        <w:rPr>
          <w:color w:val="000000" w:themeColor="text1"/>
          <w:sz w:val="28"/>
          <w:szCs w:val="28"/>
        </w:rPr>
        <w:t xml:space="preserve"> </w:t>
      </w:r>
      <w:r w:rsidR="00171FEF">
        <w:rPr>
          <w:color w:val="000000" w:themeColor="text1"/>
          <w:sz w:val="28"/>
          <w:szCs w:val="28"/>
        </w:rPr>
        <w:t>Владимирская, ул. 30 лет Победы</w:t>
      </w:r>
      <w:r w:rsidR="0001010B">
        <w:rPr>
          <w:color w:val="000000" w:themeColor="text1"/>
          <w:sz w:val="28"/>
          <w:szCs w:val="28"/>
        </w:rPr>
        <w:t>, 44</w:t>
      </w:r>
      <w:r>
        <w:rPr>
          <w:color w:val="000000" w:themeColor="text1"/>
          <w:sz w:val="28"/>
          <w:szCs w:val="28"/>
        </w:rPr>
        <w:t xml:space="preserve">, электронный адрес: </w:t>
      </w:r>
      <w:proofErr w:type="spellStart"/>
      <w:r w:rsidR="0001010B">
        <w:rPr>
          <w:sz w:val="28"/>
          <w:szCs w:val="28"/>
          <w:lang w:val="en-US"/>
        </w:rPr>
        <w:t>vladimadmin</w:t>
      </w:r>
      <w:r w:rsidR="00171FEF">
        <w:rPr>
          <w:sz w:val="28"/>
          <w:szCs w:val="28"/>
          <w:lang w:val="en-US"/>
        </w:rPr>
        <w:t>sp</w:t>
      </w:r>
      <w:proofErr w:type="spellEnd"/>
      <w:r w:rsidR="0001010B" w:rsidRPr="00FA002D">
        <w:rPr>
          <w:sz w:val="28"/>
          <w:szCs w:val="28"/>
        </w:rPr>
        <w:t>@</w:t>
      </w:r>
      <w:r w:rsidR="0001010B" w:rsidRPr="00FA002D">
        <w:rPr>
          <w:sz w:val="28"/>
          <w:szCs w:val="28"/>
          <w:lang w:val="en-US"/>
        </w:rPr>
        <w:t>mail</w:t>
      </w:r>
      <w:r w:rsidR="0001010B" w:rsidRPr="00FA002D">
        <w:rPr>
          <w:sz w:val="28"/>
          <w:szCs w:val="28"/>
        </w:rPr>
        <w:t>.</w:t>
      </w:r>
      <w:proofErr w:type="spellStart"/>
      <w:r w:rsidR="0001010B" w:rsidRPr="00FA002D">
        <w:rPr>
          <w:sz w:val="28"/>
          <w:szCs w:val="28"/>
          <w:lang w:val="en-US"/>
        </w:rPr>
        <w:t>ru</w:t>
      </w:r>
      <w:proofErr w:type="spellEnd"/>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Справочные </w:t>
      </w:r>
      <w:r w:rsidR="0001010B">
        <w:rPr>
          <w:color w:val="000000" w:themeColor="text1"/>
          <w:sz w:val="28"/>
          <w:szCs w:val="28"/>
        </w:rPr>
        <w:t>телефоны</w:t>
      </w:r>
      <w:r w:rsidR="00960DA9">
        <w:rPr>
          <w:color w:val="000000" w:themeColor="text1"/>
          <w:sz w:val="28"/>
          <w:szCs w:val="28"/>
        </w:rPr>
        <w:t xml:space="preserve"> администрации - </w:t>
      </w:r>
      <w:r w:rsidR="00960DA9">
        <w:rPr>
          <w:sz w:val="28"/>
          <w:szCs w:val="28"/>
        </w:rPr>
        <w:t>8(86169)6-</w:t>
      </w:r>
      <w:r w:rsidR="00960DA9" w:rsidRPr="008D7BCC">
        <w:rPr>
          <w:sz w:val="28"/>
          <w:szCs w:val="28"/>
        </w:rPr>
        <w:t>35</w:t>
      </w:r>
      <w:r w:rsidR="00960DA9">
        <w:rPr>
          <w:sz w:val="28"/>
          <w:szCs w:val="28"/>
        </w:rPr>
        <w:t>-3</w:t>
      </w:r>
      <w:r w:rsidR="00960DA9" w:rsidRPr="008D7BCC">
        <w:rPr>
          <w:sz w:val="28"/>
          <w:szCs w:val="28"/>
        </w:rPr>
        <w:t>4</w:t>
      </w:r>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Граф</w:t>
      </w:r>
      <w:r w:rsidR="00960DA9">
        <w:rPr>
          <w:color w:val="000000" w:themeColor="text1"/>
          <w:sz w:val="28"/>
          <w:szCs w:val="28"/>
        </w:rPr>
        <w:t>ик работы администрации</w:t>
      </w:r>
      <w:r>
        <w:rPr>
          <w:color w:val="000000" w:themeColor="text1"/>
          <w:sz w:val="28"/>
          <w:szCs w:val="28"/>
        </w:rPr>
        <w:t>: пон</w:t>
      </w:r>
      <w:r w:rsidR="00960DA9">
        <w:rPr>
          <w:color w:val="000000" w:themeColor="text1"/>
          <w:sz w:val="28"/>
          <w:szCs w:val="28"/>
        </w:rPr>
        <w:t>едельник – четверг с 09.00 до 17.00, перерыв с 13.00 до 13.48, пятница с 09.00 до 16.00, перерыв с 13.00 до 13.48</w:t>
      </w:r>
      <w:r>
        <w:rPr>
          <w:color w:val="000000" w:themeColor="text1"/>
          <w:sz w:val="28"/>
          <w:szCs w:val="28"/>
        </w:rPr>
        <w:t>, суббота и воскресенье – выходные.</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Адрес сайта - </w:t>
      </w:r>
      <w:r w:rsidR="00960DA9">
        <w:rPr>
          <w:sz w:val="28"/>
          <w:szCs w:val="28"/>
        </w:rPr>
        <w:t>http://</w:t>
      </w:r>
      <w:r w:rsidR="00960DA9" w:rsidRPr="00201974">
        <w:rPr>
          <w:sz w:val="28"/>
          <w:szCs w:val="28"/>
        </w:rPr>
        <w:t xml:space="preserve"> </w:t>
      </w:r>
      <w:proofErr w:type="spellStart"/>
      <w:r w:rsidR="00960DA9">
        <w:rPr>
          <w:sz w:val="28"/>
          <w:szCs w:val="28"/>
          <w:lang w:val="en-US"/>
        </w:rPr>
        <w:t>vladim</w:t>
      </w:r>
      <w:proofErr w:type="spellEnd"/>
      <w:r w:rsidR="00960DA9" w:rsidRPr="00201974">
        <w:rPr>
          <w:sz w:val="28"/>
          <w:szCs w:val="28"/>
        </w:rPr>
        <w:t>-</w:t>
      </w:r>
      <w:r w:rsidR="00960DA9">
        <w:rPr>
          <w:sz w:val="28"/>
          <w:szCs w:val="28"/>
          <w:lang w:val="en-US"/>
        </w:rPr>
        <w:t>admin</w:t>
      </w:r>
      <w:r w:rsidR="00960DA9" w:rsidRPr="00A232AF">
        <w:rPr>
          <w:sz w:val="28"/>
          <w:szCs w:val="28"/>
        </w:rPr>
        <w:t>.</w:t>
      </w:r>
      <w:proofErr w:type="spellStart"/>
      <w:r w:rsidR="00960DA9" w:rsidRPr="00A232AF">
        <w:rPr>
          <w:sz w:val="28"/>
          <w:szCs w:val="28"/>
        </w:rPr>
        <w:t>ru</w:t>
      </w:r>
      <w:proofErr w:type="spellEnd"/>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FE5E7E">
        <w:rPr>
          <w:color w:val="000000" w:themeColor="text1"/>
          <w:sz w:val="28"/>
          <w:szCs w:val="28"/>
        </w:rPr>
        <w:t>Владимирского сельского поселения Лабинского района</w:t>
      </w:r>
      <w:r>
        <w:rPr>
          <w:color w:val="000000" w:themeColor="text1"/>
          <w:sz w:val="28"/>
          <w:szCs w:val="28"/>
        </w:rPr>
        <w:t>, а также на Портале.</w:t>
      </w:r>
    </w:p>
    <w:p w:rsidR="00361CCC" w:rsidRDefault="00361CCC" w:rsidP="00361CCC">
      <w:pPr>
        <w:jc w:val="center"/>
        <w:rPr>
          <w:b/>
          <w:color w:val="000000" w:themeColor="text1"/>
          <w:sz w:val="28"/>
          <w:szCs w:val="28"/>
        </w:rPr>
      </w:pPr>
    </w:p>
    <w:p w:rsidR="00361CCC" w:rsidRDefault="00361CCC" w:rsidP="00361CCC">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Раздел II. СТАНДАРТ ПРЕДОСТАВЛЕНИЯ МУНИЦИПАЛЬНОЙ УСЛУГИ</w:t>
      </w:r>
    </w:p>
    <w:p w:rsidR="00361CCC" w:rsidRDefault="00361CCC" w:rsidP="00361CCC">
      <w:pPr>
        <w:widowControl w:val="0"/>
        <w:autoSpaceDE w:val="0"/>
        <w:autoSpaceDN w:val="0"/>
        <w:adjustRightInd w:val="0"/>
        <w:ind w:firstLine="720"/>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bookmarkStart w:id="21" w:name="Par146"/>
      <w:bookmarkEnd w:id="21"/>
      <w:r>
        <w:rPr>
          <w:color w:val="000000" w:themeColor="text1"/>
          <w:sz w:val="28"/>
          <w:szCs w:val="28"/>
        </w:rPr>
        <w:t>Подраздел 2.1. НАИМЕНОВАНИЕ МУНИЦИПАЛЬНОЙ УСЛУГИ</w:t>
      </w:r>
    </w:p>
    <w:p w:rsidR="00361CCC" w:rsidRDefault="00361CCC" w:rsidP="00361CCC">
      <w:pPr>
        <w:ind w:firstLine="851"/>
        <w:jc w:val="center"/>
        <w:rPr>
          <w:color w:val="000000" w:themeColor="text1"/>
          <w:sz w:val="28"/>
          <w:szCs w:val="28"/>
        </w:rPr>
      </w:pPr>
    </w:p>
    <w:p w:rsidR="00361CCC" w:rsidRDefault="00361CCC" w:rsidP="00361CCC">
      <w:pPr>
        <w:ind w:firstLine="709"/>
        <w:jc w:val="both"/>
        <w:rPr>
          <w:color w:val="000000" w:themeColor="text1"/>
          <w:sz w:val="28"/>
          <w:szCs w:val="28"/>
        </w:rPr>
      </w:pPr>
      <w:r>
        <w:rPr>
          <w:color w:val="000000" w:themeColor="text1"/>
          <w:sz w:val="28"/>
          <w:szCs w:val="28"/>
        </w:rPr>
        <w:t xml:space="preserve">Наименование муниципальной услуги – муниципальная услуга </w:t>
      </w:r>
      <w:r>
        <w:rPr>
          <w:color w:val="000000" w:themeColor="text1"/>
          <w:sz w:val="28"/>
          <w:szCs w:val="28"/>
        </w:rPr>
        <w:br/>
        <w:t>«Предварительное согласование предоставления земельного участка».</w:t>
      </w:r>
    </w:p>
    <w:p w:rsidR="00361CCC" w:rsidRDefault="00361CCC" w:rsidP="00361CCC">
      <w:pPr>
        <w:ind w:firstLine="851"/>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2.2. НАИМЕНОВАНИЕ ОРГАНА МЕСТНОГО </w:t>
      </w:r>
      <w:r>
        <w:rPr>
          <w:color w:val="000000" w:themeColor="text1"/>
          <w:sz w:val="28"/>
          <w:szCs w:val="28"/>
        </w:rPr>
        <w:br/>
      </w:r>
      <w:r>
        <w:rPr>
          <w:color w:val="000000" w:themeColor="text1"/>
          <w:sz w:val="28"/>
          <w:szCs w:val="28"/>
        </w:rPr>
        <w:lastRenderedPageBreak/>
        <w:t xml:space="preserve">САМОУПРАВЛЕНИЯ, ПРЕДОСТАВЛЯЮЩЕГО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МУНИЦИПАЛЬНУЮ УСЛУГУ</w:t>
      </w:r>
    </w:p>
    <w:p w:rsidR="00361CCC" w:rsidRDefault="00361CCC" w:rsidP="00361CCC">
      <w:pPr>
        <w:ind w:firstLine="851"/>
        <w:jc w:val="both"/>
        <w:rPr>
          <w:color w:val="000000" w:themeColor="text1"/>
          <w:sz w:val="28"/>
          <w:szCs w:val="28"/>
        </w:rPr>
      </w:pPr>
    </w:p>
    <w:p w:rsidR="00361CCC" w:rsidRDefault="00361CCC" w:rsidP="00361CCC">
      <w:pPr>
        <w:ind w:firstLine="709"/>
        <w:jc w:val="both"/>
        <w:rPr>
          <w:color w:val="000000" w:themeColor="text1"/>
          <w:sz w:val="28"/>
          <w:szCs w:val="28"/>
        </w:rPr>
      </w:pPr>
      <w:r>
        <w:rPr>
          <w:color w:val="000000" w:themeColor="text1"/>
          <w:sz w:val="28"/>
          <w:szCs w:val="28"/>
        </w:rPr>
        <w:t>2.2.1. Предоставление муниципальной услуги осуществляется</w:t>
      </w:r>
      <w:r w:rsidR="00960DA9">
        <w:rPr>
          <w:color w:val="000000" w:themeColor="text1"/>
          <w:sz w:val="28"/>
          <w:szCs w:val="28"/>
        </w:rPr>
        <w:t xml:space="preserve"> администрацией</w:t>
      </w:r>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w:t>
      </w:r>
      <w:r w:rsidR="00A44B7F">
        <w:rPr>
          <w:color w:val="000000" w:themeColor="text1"/>
          <w:sz w:val="28"/>
          <w:szCs w:val="28"/>
        </w:rPr>
        <w:t>ржденный решением Совета Владимирского сельского поселения Лабинского района</w:t>
      </w:r>
      <w:r>
        <w:rPr>
          <w:color w:val="000000" w:themeColor="text1"/>
          <w:sz w:val="28"/>
          <w:szCs w:val="28"/>
        </w:rPr>
        <w:t>.</w:t>
      </w:r>
    </w:p>
    <w:p w:rsidR="00361CCC" w:rsidRDefault="00361CCC" w:rsidP="00361CCC">
      <w:pPr>
        <w:ind w:firstLine="709"/>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bookmarkStart w:id="22" w:name="Par159"/>
      <w:bookmarkEnd w:id="22"/>
      <w:r>
        <w:rPr>
          <w:color w:val="000000" w:themeColor="text1"/>
          <w:sz w:val="28"/>
          <w:szCs w:val="28"/>
        </w:rPr>
        <w:t>Подраздел 2.3. ОПИСАНИЕ РЕЗУЛЬТАТА</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361CCC" w:rsidRDefault="00361CCC" w:rsidP="00361CCC">
      <w:pPr>
        <w:ind w:firstLine="851"/>
        <w:jc w:val="both"/>
        <w:rPr>
          <w:color w:val="000000" w:themeColor="text1"/>
          <w:sz w:val="28"/>
          <w:szCs w:val="28"/>
        </w:rPr>
      </w:pPr>
    </w:p>
    <w:p w:rsidR="00361CCC" w:rsidRDefault="00361CCC" w:rsidP="00361CCC">
      <w:pPr>
        <w:ind w:firstLine="708"/>
        <w:jc w:val="both"/>
        <w:rPr>
          <w:color w:val="000000" w:themeColor="text1"/>
          <w:sz w:val="28"/>
          <w:szCs w:val="28"/>
        </w:rPr>
      </w:pPr>
      <w:r>
        <w:rPr>
          <w:color w:val="000000" w:themeColor="text1"/>
          <w:sz w:val="28"/>
          <w:szCs w:val="28"/>
        </w:rPr>
        <w:t>Конечным результатом предоставления муниципальной услуги являются выдача постановления (распоряжения) о предварительном согласовании предоставления земельного участка или мотивированный отказ в предоставлении муниципальной услуги.</w:t>
      </w:r>
    </w:p>
    <w:p w:rsidR="00361CCC" w:rsidRDefault="00361CCC" w:rsidP="00361CCC">
      <w:pPr>
        <w:ind w:firstLine="708"/>
        <w:jc w:val="both"/>
        <w:rPr>
          <w:color w:val="000000" w:themeColor="text1"/>
          <w:sz w:val="28"/>
          <w:szCs w:val="28"/>
        </w:rPr>
      </w:pP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СРОК ПРИОСТАНОВЛЕНИЯ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ПРЕДОСТАВЛЕНИЯ МУНИЦИПАЛЬНОЙ УСЛУГИ, СРОК ВЫДАЧИ ДОКУМЕНТОВ, ЯВЛЯЮЩИХСЯ РЕЗУЛЬТАТОМ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ПРЕДОСТАВЛЕНИЯ МУНИЦИПАЛЬНОЙ УСЛУГИ</w:t>
      </w:r>
    </w:p>
    <w:p w:rsidR="00361CCC" w:rsidRDefault="00361CCC" w:rsidP="00361CCC">
      <w:pPr>
        <w:ind w:firstLine="851"/>
        <w:jc w:val="both"/>
        <w:rPr>
          <w:color w:val="000000" w:themeColor="text1"/>
          <w:sz w:val="28"/>
          <w:szCs w:val="28"/>
        </w:rPr>
      </w:pPr>
    </w:p>
    <w:p w:rsidR="00361CCC" w:rsidRDefault="00361CCC" w:rsidP="00361CCC">
      <w:pPr>
        <w:ind w:firstLine="708"/>
        <w:jc w:val="both"/>
        <w:rPr>
          <w:color w:val="000000" w:themeColor="text1"/>
          <w:sz w:val="28"/>
          <w:szCs w:val="28"/>
        </w:rPr>
      </w:pPr>
      <w:r>
        <w:rPr>
          <w:color w:val="000000" w:themeColor="text1"/>
          <w:sz w:val="28"/>
          <w:szCs w:val="28"/>
        </w:rPr>
        <w:t>Общий срок предоставления муниципальной услуги не должен превышать 30 дней со дня поступления заявления о предварительном согласовании предоставления земельного участка в МФЦ или в уполномоченный орган.</w:t>
      </w:r>
    </w:p>
    <w:p w:rsidR="00361CCC" w:rsidRDefault="00361CCC" w:rsidP="00361CCC">
      <w:pPr>
        <w:ind w:firstLine="708"/>
        <w:jc w:val="both"/>
        <w:rPr>
          <w:color w:val="000000" w:themeColor="text1"/>
          <w:sz w:val="28"/>
          <w:szCs w:val="28"/>
        </w:rPr>
      </w:pPr>
    </w:p>
    <w:p w:rsidR="00361CCC" w:rsidRDefault="00361CCC" w:rsidP="00361CCC">
      <w:pPr>
        <w:ind w:firstLine="708"/>
        <w:jc w:val="both"/>
        <w:rPr>
          <w:color w:val="000000" w:themeColor="text1"/>
          <w:sz w:val="28"/>
          <w:szCs w:val="28"/>
        </w:rPr>
      </w:pPr>
      <w:r>
        <w:rPr>
          <w:color w:val="000000" w:themeColor="text1"/>
          <w:sz w:val="28"/>
          <w:szCs w:val="28"/>
        </w:rPr>
        <w:t xml:space="preserve">Подраздел 2.5. ПЕРЕЧЕНЬ НОРМАТИВНЫХ ПРАВОВЫХ АКТОВ, </w:t>
      </w:r>
      <w:r>
        <w:rPr>
          <w:color w:val="000000" w:themeColor="text1"/>
          <w:sz w:val="28"/>
          <w:szCs w:val="28"/>
        </w:rPr>
        <w:br/>
        <w:t xml:space="preserve">РЕГУЛИРУЮЩИХ ОТНОШЕНИЯ, ВОЗНИКАЮЩИЕ В СВЯЗИ С </w:t>
      </w:r>
      <w:r>
        <w:rPr>
          <w:color w:val="000000" w:themeColor="text1"/>
          <w:sz w:val="28"/>
          <w:szCs w:val="28"/>
        </w:rPr>
        <w:br/>
        <w:t>ПРЕДОСТАВЛЕНИЕМ МУНИЦИПАЛЬНОЙ УСЛУГИ</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Предоставление муниципальной услуги осуществляется в соответствии с:</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w:t>
      </w:r>
      <w:r>
        <w:rPr>
          <w:color w:val="000000" w:themeColor="text1"/>
          <w:sz w:val="28"/>
          <w:szCs w:val="28"/>
        </w:rPr>
        <w:lastRenderedPageBreak/>
        <w:t>Официальном интернет-портале правовой информации http://www.pravo.gov.ru, 01.08.2014, в "Собрании законодательства РФ", 04.08.2014, N 31, ст. 4398.);</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7 июля 2003 года N 112-ФЗ "О личном подсобном хозяйстве" ("Парламентская газета", N 124 - 125, 10.07.2003; "Российская газета", N 135, 10.07.2003; "Собрание законодательства РФ", 14.07.2003, N 28, ст. 2881);</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6 апреля 2011 года N 63-ФЗ "Об электронной подписи" ("Собрание законодательства Российской Федерации", 11.04.2011, N 15, ст. 2036);</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 </w:t>
      </w:r>
      <w:r>
        <w:rPr>
          <w:rStyle w:val="link"/>
          <w:color w:val="000000" w:themeColor="text1"/>
          <w:sz w:val="28"/>
          <w:szCs w:val="28"/>
        </w:rPr>
        <w:t>Постановлением</w:t>
      </w:r>
      <w:r>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61CCC" w:rsidRDefault="00361CCC" w:rsidP="00361CCC">
      <w:pPr>
        <w:widowControl w:val="0"/>
        <w:autoSpaceDE w:val="0"/>
        <w:autoSpaceDN w:val="0"/>
        <w:adjustRightInd w:val="0"/>
        <w:ind w:firstLine="726"/>
        <w:jc w:val="center"/>
        <w:outlineLvl w:val="2"/>
        <w:rPr>
          <w:color w:val="000000" w:themeColor="text1"/>
          <w:sz w:val="28"/>
          <w:szCs w:val="28"/>
        </w:rPr>
      </w:pP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2.6. ИСЧЕРПЫВАЮЩИЙ ПЕРЕЧЕНЬ ДОКУМЕНТОВ,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НЕОБХОДИМЫХ В СООТВЕТСТВИИ С НОРМАТИВНЫМИ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И УСЛУГ, КОТОРЫЕ ЯВЛЯЮТСЯ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61CCC" w:rsidRDefault="00361CCC" w:rsidP="00361CCC">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ЗАЯВИТЕЛЕМ, СПОСОБЫ ИХ ПОЛУЧЕНИЯ ЗАЯВИТЕЛЕМ, В ТОМ ЧИСЛЕ В ЭЛЕКТРОННОЙ ФОРМЕ, ПОРЯДОК ИХ ПРЕДСТАВЛЕНИЯ</w:t>
      </w:r>
    </w:p>
    <w:p w:rsidR="00361CCC" w:rsidRDefault="00361CCC" w:rsidP="00361CCC">
      <w:pPr>
        <w:ind w:firstLine="851"/>
        <w:jc w:val="both"/>
        <w:rPr>
          <w:color w:val="000000" w:themeColor="text1"/>
          <w:sz w:val="28"/>
          <w:szCs w:val="28"/>
        </w:rPr>
      </w:pP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2.6.1.1. В заявлении о предварительном согласовании предоставления земельного участка, из земель, государственная собственность на которые не разграничена или муниципальной собственности указываются:</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Pr>
          <w:color w:val="000000" w:themeColor="text1"/>
          <w:sz w:val="28"/>
          <w:szCs w:val="28"/>
        </w:rPr>
        <w:lastRenderedPageBreak/>
        <w:t>за исключением случаев, если заявителем является иностранное юридическое лицо;</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6) основание предоставления земельного участка из числа оснований, указанных в таблице "Наименование случаев предварительного согласования предоставления земельного участка" </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8) цель использования земельного участка;</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11) почтовый адрес и (или) адрес электронной почты для связи с заявителем.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2.6.1.2. Документы, необходимые для предоставления муниципальной услуги, подлежащие представлению заявителем: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1) документы, позволяющие идентифицировать заявителя:</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для физических лиц - документ, подтверждающий личность гражданина (паспорт гражданина Российской Федерации) или иной документ, удостоверяющий личность (копия указанного документа заверяется Специалистом);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для юридических лиц - документ, удостоверяющий личность представителя юридического лица и документ, подтверждающий его полномочия (копия указанного документа заверяется Специалистом).</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lastRenderedPageBreak/>
        <w:t>2) 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8) согласие в письменной форме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361CCC" w:rsidRDefault="00361CCC" w:rsidP="00361CCC">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9) документ, подтверждающий полномочия лица, подписавшего согласие.</w:t>
      </w:r>
    </w:p>
    <w:p w:rsidR="00361CCC" w:rsidRDefault="00361CCC" w:rsidP="00361CCC">
      <w:pPr>
        <w:widowControl w:val="0"/>
        <w:autoSpaceDE w:val="0"/>
        <w:autoSpaceDN w:val="0"/>
        <w:adjustRightInd w:val="0"/>
        <w:ind w:firstLine="720"/>
        <w:jc w:val="both"/>
        <w:outlineLvl w:val="2"/>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2.7. ИСЧЕРПЫВАЮЩИЙ ПЕРЕЧЕНЬ ДОКУМЕНТОВ,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НЕОБХОДИМЫХ В СООТВЕТСТВИИС НОРМАТИВНЫМИ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МУНИЦИПАЛЬНОЙ УСЛУГИ, КОТОРЫЕ НАХОДЯТСЯ В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lastRenderedPageBreak/>
        <w:t xml:space="preserve">РАСПОРЯЖЕНИИ ГОСУДАРСТВЕННЫХ ОРГАНОВ, ОРГАНОВ МЕСТНОГО САМОУПРАВЛЕНИЯ МУНИЦИПАЛЬНЫХ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61CCC" w:rsidRDefault="00361CCC" w:rsidP="00361CCC">
      <w:pPr>
        <w:autoSpaceDE w:val="0"/>
        <w:autoSpaceDN w:val="0"/>
        <w:adjustRightInd w:val="0"/>
        <w:ind w:firstLine="851"/>
        <w:jc w:val="both"/>
        <w:rPr>
          <w:b/>
          <w:color w:val="000000" w:themeColor="text1"/>
          <w:sz w:val="28"/>
          <w:szCs w:val="28"/>
        </w:rPr>
      </w:pP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выписка из Единого государственного реестра прав на недвижимое имущество и сделок с ним (далее - ЕГРП) на земельный участок, выданная не позднее одного месяца до дня обращения (копия и оригинал для сверки) или уведомление об отсутствии зарегистрированных прав в ЕГРП на земельный участок, выданное не позднее одного месяца до дня обращения (копия указанного документа заверяется Специалистом);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2) выписка из Единого государственного реестра юридических лиц (ЕГРЮЛ), в случае если заявителем является юридическое лицо, или выписка из Единого государственного реестра индивидуальных предпринимателей (ЕГРИП), если заявитель выступает в качестве индивидуального предпринимателя (копия указанного документа заверяется Специалистом);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3) документ, удостоверяющий (устанавливающий) право на объект недвижимости, если право на данный земельный участок в соответствии с законодательством РФ признается возникшим, независимо от его регистрации (копия указанного документа заверяется Специалистом);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4) кадастровый паспорт земельного участка (копия и оригинал для сверки);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5)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6) выписка из ЕГРП на объекты недвижимости, выданная не позднее одного месяца до дня обращения, уведомление об отсутствии в ЕГРП запрашиваемых сведений о зарегистрированных правах на указанные здания, строения, сооружения, выданное не позднее одного месяца до дня обращения (копия указанного документа заверяется Специалистом).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2.7.2 В случае представления заявителем документов, предусмотренных </w:t>
      </w:r>
      <w:hyperlink r:id="rId81" w:history="1">
        <w:r>
          <w:rPr>
            <w:rStyle w:val="a3"/>
            <w:color w:val="000000" w:themeColor="text1"/>
            <w:sz w:val="28"/>
            <w:szCs w:val="28"/>
          </w:rPr>
          <w:t>пунктами 1</w:t>
        </w:r>
      </w:hyperlink>
      <w:r>
        <w:rPr>
          <w:color w:val="000000" w:themeColor="text1"/>
          <w:sz w:val="28"/>
          <w:szCs w:val="28"/>
        </w:rPr>
        <w:t xml:space="preserve"> – </w:t>
      </w:r>
      <w:hyperlink r:id="rId82" w:history="1">
        <w:r>
          <w:rPr>
            <w:rStyle w:val="a3"/>
            <w:color w:val="000000" w:themeColor="text1"/>
            <w:sz w:val="28"/>
            <w:szCs w:val="28"/>
          </w:rPr>
          <w:t>7</w:t>
        </w:r>
      </w:hyperlink>
      <w:r>
        <w:rPr>
          <w:color w:val="000000" w:themeColor="text1"/>
          <w:sz w:val="28"/>
          <w:szCs w:val="28"/>
        </w:rPr>
        <w:t xml:space="preserve">, </w:t>
      </w:r>
      <w:hyperlink r:id="rId83" w:history="1">
        <w:r>
          <w:rPr>
            <w:rStyle w:val="a3"/>
            <w:color w:val="000000" w:themeColor="text1"/>
            <w:sz w:val="28"/>
            <w:szCs w:val="28"/>
          </w:rPr>
          <w:t>9</w:t>
        </w:r>
      </w:hyperlink>
      <w:r>
        <w:rPr>
          <w:color w:val="000000" w:themeColor="text1"/>
          <w:sz w:val="28"/>
          <w:szCs w:val="28"/>
        </w:rPr>
        <w:t xml:space="preserve">, </w:t>
      </w:r>
      <w:hyperlink r:id="rId84" w:history="1">
        <w:r>
          <w:rPr>
            <w:rStyle w:val="a3"/>
            <w:color w:val="000000" w:themeColor="text1"/>
            <w:sz w:val="28"/>
            <w:szCs w:val="28"/>
          </w:rPr>
          <w:t>10</w:t>
        </w:r>
      </w:hyperlink>
      <w:r>
        <w:rPr>
          <w:color w:val="000000" w:themeColor="text1"/>
          <w:sz w:val="28"/>
          <w:szCs w:val="28"/>
        </w:rPr>
        <w:t xml:space="preserve">, </w:t>
      </w:r>
      <w:hyperlink r:id="rId85" w:history="1">
        <w:r>
          <w:rPr>
            <w:rStyle w:val="a3"/>
            <w:color w:val="000000" w:themeColor="text1"/>
            <w:sz w:val="28"/>
            <w:szCs w:val="28"/>
          </w:rPr>
          <w:t>14</w:t>
        </w:r>
      </w:hyperlink>
      <w:r>
        <w:rPr>
          <w:color w:val="000000" w:themeColor="text1"/>
          <w:sz w:val="28"/>
          <w:szCs w:val="28"/>
        </w:rPr>
        <w:t xml:space="preserve">, </w:t>
      </w:r>
      <w:hyperlink r:id="rId86" w:history="1">
        <w:r>
          <w:rPr>
            <w:rStyle w:val="a3"/>
            <w:color w:val="000000" w:themeColor="text1"/>
            <w:sz w:val="28"/>
            <w:szCs w:val="28"/>
          </w:rPr>
          <w:t>17</w:t>
        </w:r>
      </w:hyperlink>
      <w:r>
        <w:rPr>
          <w:color w:val="000000" w:themeColor="text1"/>
          <w:sz w:val="28"/>
          <w:szCs w:val="28"/>
        </w:rPr>
        <w:t xml:space="preserve"> и </w:t>
      </w:r>
      <w:hyperlink r:id="rId87" w:history="1">
        <w:r>
          <w:rPr>
            <w:rStyle w:val="a3"/>
            <w:color w:val="000000" w:themeColor="text1"/>
            <w:sz w:val="28"/>
            <w:szCs w:val="28"/>
          </w:rPr>
          <w:t>18 части 6 статьи 7</w:t>
        </w:r>
      </w:hyperlink>
      <w:r>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w:t>
      </w:r>
      <w:r>
        <w:rPr>
          <w:color w:val="000000" w:themeColor="text1"/>
          <w:sz w:val="28"/>
          <w:szCs w:val="28"/>
        </w:rPr>
        <w:lastRenderedPageBreak/>
        <w:t>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61CCC" w:rsidRDefault="00361CCC" w:rsidP="00361CCC">
      <w:pPr>
        <w:autoSpaceDE w:val="0"/>
        <w:autoSpaceDN w:val="0"/>
        <w:adjustRightInd w:val="0"/>
        <w:ind w:firstLine="709"/>
        <w:jc w:val="both"/>
        <w:rPr>
          <w:color w:val="000000" w:themeColor="text1"/>
          <w:sz w:val="28"/>
          <w:szCs w:val="28"/>
        </w:rPr>
      </w:pPr>
    </w:p>
    <w:p w:rsidR="00361CCC" w:rsidRDefault="00361CCC" w:rsidP="00960FAF">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2.8. УКАЗАНИЕ НА ЗАПРЕТ ТРЕБОВАТЬ ОТ ЗАЯВИТЕЛЯ</w:t>
      </w:r>
    </w:p>
    <w:p w:rsidR="00361CCC" w:rsidRDefault="00361CCC" w:rsidP="00361CCC">
      <w:pPr>
        <w:tabs>
          <w:tab w:val="left" w:pos="540"/>
          <w:tab w:val="left" w:pos="900"/>
        </w:tabs>
        <w:ind w:firstLine="851"/>
        <w:jc w:val="both"/>
        <w:rPr>
          <w:color w:val="000000" w:themeColor="text1"/>
          <w:sz w:val="28"/>
          <w:szCs w:val="28"/>
          <w:highlight w:val="yellow"/>
          <w:u w:val="single"/>
        </w:rPr>
      </w:pPr>
    </w:p>
    <w:p w:rsidR="00361CCC" w:rsidRDefault="00361CCC" w:rsidP="00361CCC">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FE5E7E">
        <w:rPr>
          <w:sz w:val="28"/>
          <w:szCs w:val="28"/>
        </w:rPr>
        <w:t>Владимирского сельского поселения Лабинского района</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88" w:history="1">
        <w:r>
          <w:rPr>
            <w:rStyle w:val="a3"/>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361CCC" w:rsidRDefault="00361CCC" w:rsidP="00361CCC">
      <w:pPr>
        <w:autoSpaceDE w:val="0"/>
        <w:autoSpaceDN w:val="0"/>
        <w:adjustRightInd w:val="0"/>
        <w:ind w:firstLine="851"/>
        <w:jc w:val="both"/>
        <w:outlineLvl w:val="1"/>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2.9. ИСЧЕРПЫВАЮЩИЙ ПЕРЕЧЕНЬ ОСНОВАНИЙ ДЛЯ ОТКАЗА В ПРИЕМЕ ДОКУМЕНТОВ, НЕОБХОДИМЫХ ДЛЯ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361CCC" w:rsidRDefault="00361CCC" w:rsidP="00361CCC">
      <w:pPr>
        <w:autoSpaceDE w:val="0"/>
        <w:autoSpaceDN w:val="0"/>
        <w:adjustRightInd w:val="0"/>
        <w:ind w:firstLine="851"/>
        <w:jc w:val="both"/>
        <w:rPr>
          <w:color w:val="000000" w:themeColor="text1"/>
          <w:sz w:val="28"/>
          <w:szCs w:val="28"/>
        </w:rPr>
      </w:pP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61CCC" w:rsidRDefault="00361CCC" w:rsidP="00361CCC">
      <w:pPr>
        <w:ind w:firstLine="709"/>
        <w:jc w:val="both"/>
        <w:rPr>
          <w:color w:val="000000" w:themeColor="text1"/>
          <w:sz w:val="28"/>
          <w:szCs w:val="28"/>
        </w:rPr>
      </w:pPr>
      <w:r>
        <w:rPr>
          <w:color w:val="000000" w:themeColor="text1"/>
          <w:sz w:val="28"/>
          <w:szCs w:val="28"/>
        </w:rPr>
        <w:t>- заявление не соответствует положениям настоящего Административного регламента;</w:t>
      </w:r>
    </w:p>
    <w:p w:rsidR="00361CCC" w:rsidRDefault="00361CCC" w:rsidP="00361CCC">
      <w:pPr>
        <w:ind w:firstLine="709"/>
        <w:jc w:val="both"/>
        <w:rPr>
          <w:color w:val="000000" w:themeColor="text1"/>
          <w:sz w:val="28"/>
          <w:szCs w:val="28"/>
        </w:rPr>
      </w:pPr>
      <w:r>
        <w:rPr>
          <w:color w:val="000000" w:themeColor="text1"/>
          <w:sz w:val="28"/>
          <w:szCs w:val="28"/>
        </w:rPr>
        <w:t>- к заявлению не приложены документы, предоставляемые в соответствии с Административным регламентом.</w:t>
      </w:r>
    </w:p>
    <w:p w:rsidR="00361CCC" w:rsidRDefault="00361CCC" w:rsidP="00361CCC">
      <w:pPr>
        <w:ind w:firstLine="709"/>
        <w:jc w:val="both"/>
        <w:rPr>
          <w:color w:val="000000" w:themeColor="text1"/>
          <w:sz w:val="28"/>
          <w:szCs w:val="28"/>
        </w:rPr>
      </w:pPr>
      <w:r>
        <w:rPr>
          <w:color w:val="000000" w:themeColor="text1"/>
          <w:sz w:val="28"/>
          <w:szCs w:val="28"/>
        </w:rPr>
        <w:t>- несоблюдение установленных условий признания действительности усиленной квалифицированной подписи согласно п</w:t>
      </w:r>
      <w:r>
        <w:rPr>
          <w:iCs/>
          <w:color w:val="000000" w:themeColor="text1"/>
          <w:sz w:val="28"/>
          <w:szCs w:val="28"/>
        </w:rPr>
        <w:t xml:space="preserve">ункту 9 </w:t>
      </w:r>
      <w:r>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Не может быть отказано заявителю в приеме дополнительных документов при наличии намерения их сдать.</w:t>
      </w:r>
    </w:p>
    <w:p w:rsidR="00361CCC" w:rsidRDefault="00361CCC" w:rsidP="00361CCC">
      <w:pPr>
        <w:ind w:firstLine="851"/>
        <w:jc w:val="both"/>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2.10. ИСЧЕРПЫВАЮЩИЙ ПЕРЕЧЕНЬ ОСНОВАНИЙ ДЛЯ ПРИОСТАНОВЛЕНИЯ ИЛИ ОТКАЗА В ПРЕДОСТАВЛЕНИИ</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w:t>
      </w:r>
    </w:p>
    <w:p w:rsidR="00361CCC" w:rsidRDefault="00361CCC" w:rsidP="00361CCC">
      <w:pPr>
        <w:autoSpaceDE w:val="0"/>
        <w:autoSpaceDN w:val="0"/>
        <w:adjustRightInd w:val="0"/>
        <w:ind w:firstLine="851"/>
        <w:jc w:val="both"/>
        <w:rPr>
          <w:color w:val="000000" w:themeColor="text1"/>
          <w:sz w:val="28"/>
          <w:szCs w:val="28"/>
        </w:rPr>
      </w:pP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2.10.2. Основания для отказа в предоставлении Муниципальной услуги: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 а именно:</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а) несоответствие схемы расположения земельного участка ее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а именно:</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Pr>
          <w:color w:val="000000" w:themeColor="text1"/>
          <w:sz w:val="28"/>
          <w:szCs w:val="28"/>
        </w:rP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Pr>
          <w:color w:val="000000" w:themeColor="text1"/>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о)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п)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р)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с)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т) предоставление земельного участка на заявленном виде прав не допускается;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у)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а именно:</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в)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Pr>
          <w:color w:val="000000" w:themeColor="text1"/>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з)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и)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к)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р)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у) предоставление земельного участка на заявленном виде прав не допускается;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ф) в отношении земельного участка, указанного в заявлении о его предоставлении, не установлен вид разрешенного использования;</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х) указанный в заявлении о предоставлении земельного участка земельный участок не отнесен к определенной категории земель;</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ц)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ч)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2.10.3.</w:t>
      </w:r>
      <w:r>
        <w:t xml:space="preserve"> </w:t>
      </w:r>
      <w:r>
        <w:rPr>
          <w:color w:val="000000" w:themeColor="text1"/>
          <w:sz w:val="28"/>
          <w:szCs w:val="28"/>
        </w:rPr>
        <w:t>Уполномоченный орган до 1 января 2020 года вправе принимать решение об отказе по следующим основаниям:</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а) 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образования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б) заявление о предоставлении муниципальной услуги подано арендатором незастроенного земельного участка или земельных участков, срок аренды которых истек или истекает в текущем году;</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в)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г)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д) сведения в государственном кадастре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е)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уполномоченным органом местного самоуправления в порядке информационного, межведомственного взаимодействия в соответствии с требованиями Земельного кодекса Российской Федерации;</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t>ж) в заявлении о предоставлении муниципальной услуги отсутствует обоснование образования земельного участка или земельных участков.</w:t>
      </w:r>
    </w:p>
    <w:p w:rsidR="00361CCC" w:rsidRDefault="00361CCC" w:rsidP="00361CCC">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61CCC" w:rsidRDefault="00361CCC" w:rsidP="00361CCC">
      <w:pPr>
        <w:autoSpaceDE w:val="0"/>
        <w:autoSpaceDN w:val="0"/>
        <w:adjustRightInd w:val="0"/>
        <w:jc w:val="center"/>
        <w:outlineLvl w:val="2"/>
        <w:rPr>
          <w:b/>
          <w:color w:val="000000" w:themeColor="text1"/>
          <w:sz w:val="28"/>
          <w:szCs w:val="28"/>
        </w:rPr>
      </w:pPr>
    </w:p>
    <w:p w:rsidR="00361CCC" w:rsidRDefault="006110E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2.11</w:t>
      </w:r>
      <w:r w:rsidR="00361CCC">
        <w:rPr>
          <w:color w:val="000000" w:themeColor="text1"/>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361CCC" w:rsidRDefault="00361CCC" w:rsidP="00361CCC">
      <w:pPr>
        <w:pStyle w:val="ConsNormal"/>
        <w:widowControl/>
        <w:ind w:right="0" w:firstLine="851"/>
        <w:jc w:val="center"/>
        <w:rPr>
          <w:rFonts w:ascii="Times New Roman" w:hAnsi="Times New Roman" w:cs="Times New Roman"/>
          <w:b/>
          <w:color w:val="000000" w:themeColor="text1"/>
          <w:sz w:val="28"/>
          <w:szCs w:val="28"/>
        </w:rPr>
      </w:pPr>
    </w:p>
    <w:p w:rsidR="00361CCC" w:rsidRDefault="00361CCC" w:rsidP="00361CCC">
      <w:pPr>
        <w:pStyle w:val="ConsNormal"/>
        <w:widowControl/>
        <w:ind w:right="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 услуги осуществляется бесплатно</w:t>
      </w:r>
    </w:p>
    <w:p w:rsidR="00361CCC" w:rsidRDefault="00361CCC" w:rsidP="00361CCC">
      <w:pPr>
        <w:pStyle w:val="ConsNormal"/>
        <w:widowControl/>
        <w:ind w:right="0" w:firstLine="0"/>
        <w:jc w:val="center"/>
        <w:rPr>
          <w:rFonts w:ascii="Times New Roman" w:hAnsi="Times New Roman" w:cs="Times New Roman"/>
          <w:color w:val="000000" w:themeColor="text1"/>
          <w:sz w:val="28"/>
          <w:szCs w:val="28"/>
        </w:rPr>
      </w:pPr>
    </w:p>
    <w:p w:rsidR="00361CCC" w:rsidRDefault="006110E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2.12</w:t>
      </w:r>
      <w:r w:rsidR="00361CCC">
        <w:rPr>
          <w:color w:val="000000" w:themeColor="text1"/>
          <w:sz w:val="28"/>
          <w:szCs w:val="28"/>
        </w:rPr>
        <w:t xml:space="preserve">. ПОРЯДОК, РАЗМЕР И ОСНОВАНИЯ ВЗИМАНИЯ ПЛАТЫ ЗА ПРЕДОСТАВЛЕНИЕ УСЛУГ, КОТОРЫЕ ЯВЛЯЮТСЯ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361CCC" w:rsidRDefault="00361CCC" w:rsidP="00361CCC">
      <w:pPr>
        <w:pStyle w:val="ConsNormal"/>
        <w:widowControl/>
        <w:ind w:right="0" w:firstLine="851"/>
        <w:jc w:val="center"/>
        <w:rPr>
          <w:rFonts w:ascii="Times New Roman" w:hAnsi="Times New Roman" w:cs="Times New Roman"/>
          <w:b/>
          <w:color w:val="000000" w:themeColor="text1"/>
          <w:sz w:val="28"/>
          <w:szCs w:val="28"/>
        </w:rPr>
      </w:pPr>
    </w:p>
    <w:p w:rsidR="00361CCC" w:rsidRDefault="00361CCC" w:rsidP="00361CC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61CCC" w:rsidRDefault="00361CCC" w:rsidP="00361CCC">
      <w:pPr>
        <w:autoSpaceDE w:val="0"/>
        <w:autoSpaceDN w:val="0"/>
        <w:adjustRightInd w:val="0"/>
        <w:outlineLvl w:val="1"/>
        <w:rPr>
          <w:color w:val="000000" w:themeColor="text1"/>
          <w:sz w:val="28"/>
          <w:szCs w:val="28"/>
        </w:rPr>
      </w:pPr>
    </w:p>
    <w:p w:rsidR="00361CCC" w:rsidRDefault="006110E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2.13</w:t>
      </w:r>
      <w:r w:rsidR="00361CCC">
        <w:rPr>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61CCC" w:rsidRDefault="00361CCC" w:rsidP="00361CCC">
      <w:pPr>
        <w:autoSpaceDE w:val="0"/>
        <w:autoSpaceDN w:val="0"/>
        <w:adjustRightInd w:val="0"/>
        <w:ind w:firstLine="851"/>
        <w:jc w:val="center"/>
        <w:outlineLvl w:val="1"/>
        <w:rPr>
          <w:b/>
          <w:color w:val="000000" w:themeColor="text1"/>
          <w:sz w:val="28"/>
          <w:szCs w:val="28"/>
        </w:rPr>
      </w:pPr>
    </w:p>
    <w:p w:rsidR="00361CCC" w:rsidRDefault="00361CCC" w:rsidP="00361CCC">
      <w:pPr>
        <w:autoSpaceDE w:val="0"/>
        <w:autoSpaceDN w:val="0"/>
        <w:adjustRightInd w:val="0"/>
        <w:ind w:firstLine="709"/>
        <w:jc w:val="both"/>
        <w:outlineLvl w:val="1"/>
        <w:rPr>
          <w:color w:val="000000" w:themeColor="text1"/>
          <w:sz w:val="28"/>
          <w:szCs w:val="28"/>
        </w:rPr>
      </w:pPr>
      <w:r>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61CCC" w:rsidRDefault="00361CCC" w:rsidP="00361CCC">
      <w:pPr>
        <w:autoSpaceDE w:val="0"/>
        <w:autoSpaceDN w:val="0"/>
        <w:adjustRightInd w:val="0"/>
        <w:jc w:val="center"/>
        <w:outlineLvl w:val="1"/>
        <w:rPr>
          <w:b/>
          <w:color w:val="000000" w:themeColor="text1"/>
          <w:sz w:val="28"/>
          <w:szCs w:val="28"/>
        </w:rPr>
      </w:pPr>
    </w:p>
    <w:p w:rsidR="00361CCC" w:rsidRDefault="006110E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2.14</w:t>
      </w:r>
      <w:r w:rsidR="00361CCC">
        <w:rPr>
          <w:color w:val="000000" w:themeColor="text1"/>
          <w:sz w:val="28"/>
          <w:szCs w:val="28"/>
        </w:rPr>
        <w:t xml:space="preserve">. СРОК И ПОРЯДОК РЕГИСТРАЦИИ ЗАПРОСА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ЗАЯВИТЕЛЯ О ПРЕДОСТАВЛЕНИИ МУНИЦИПАЛЬНОЙ УСЛУГИ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УСЛУГИ, ПРЕДОСТАВЛЯЕМОЙ ОРГАНИЗАЦИЕЙ, </w:t>
      </w: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УЧАСТВУЮЩЕЙ В ПРЕДОСТАВЛЕНИИ МУНИЦИПАЛЬНОЙ УСЛУГИ, В ТОМ ЧИСЛЕ В ЭЛЕКТРОННОЙ ФОРМЕ</w:t>
      </w:r>
    </w:p>
    <w:p w:rsidR="00361CCC" w:rsidRDefault="00361CCC" w:rsidP="00361CCC">
      <w:pPr>
        <w:autoSpaceDE w:val="0"/>
        <w:autoSpaceDN w:val="0"/>
        <w:adjustRightInd w:val="0"/>
        <w:ind w:firstLine="851"/>
        <w:jc w:val="both"/>
        <w:rPr>
          <w:color w:val="000000" w:themeColor="text1"/>
          <w:sz w:val="28"/>
          <w:szCs w:val="28"/>
        </w:rPr>
      </w:pP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61CCC" w:rsidRDefault="00361CCC" w:rsidP="00361CCC">
      <w:pPr>
        <w:autoSpaceDE w:val="0"/>
        <w:autoSpaceDN w:val="0"/>
        <w:adjustRightInd w:val="0"/>
        <w:jc w:val="center"/>
        <w:outlineLvl w:val="1"/>
        <w:rPr>
          <w:color w:val="000000" w:themeColor="text1"/>
          <w:sz w:val="28"/>
          <w:szCs w:val="28"/>
        </w:rPr>
      </w:pPr>
    </w:p>
    <w:p w:rsidR="00361CCC" w:rsidRDefault="006110E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2.15</w:t>
      </w:r>
      <w:r w:rsidR="00361CCC">
        <w:rPr>
          <w:color w:val="000000" w:themeColor="text1"/>
          <w:sz w:val="28"/>
          <w:szCs w:val="28"/>
        </w:rPr>
        <w:t xml:space="preserve">. ТРЕБОВАНИЯ К ПОМЕЩЕНИЯМ, В КОТОРЫХ </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ПРЕДОСТАВЛЯЮТСЯ МУНИЦИПАЛЬНАЯ УСЛУГА, УСЛУГА,</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ПРЕДОСТАВЛЯЕМАЯ ОРГАНИЗАЦИЕЙ, УЧАСТВУЮЩЕЙ </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В ПРЕДОСТАВЛЕНИИ МУНИЦИПАЛЬНОЙ УСЛУГИ, К МЕСТУ </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ОЖИДАНИЯ И ПРИЕМА ЗАЯВИТЕЛЕЙ, РАЗМЕЩЕНИЮ </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УКАЗАННЫХ ОБЪЕКТОВ В СООТВЕТСТВИИ С </w:t>
      </w:r>
      <w:hyperlink r:id="rId89" w:history="1">
        <w:r>
          <w:rPr>
            <w:rStyle w:val="a3"/>
            <w:color w:val="000000" w:themeColor="text1"/>
            <w:sz w:val="28"/>
            <w:szCs w:val="28"/>
          </w:rPr>
          <w:t>ЗАКОНОДАТЕЛЬСТВОМ</w:t>
        </w:r>
      </w:hyperlink>
      <w:r>
        <w:rPr>
          <w:color w:val="000000" w:themeColor="text1"/>
          <w:sz w:val="28"/>
          <w:szCs w:val="28"/>
        </w:rPr>
        <w:t xml:space="preserve"> РОССИЙСКОЙ ФЕДЕРАЦИИ О СОЦИАЛЬНОЙ ЗАЩИТЕ ИНВАЛИДОВ</w:t>
      </w:r>
    </w:p>
    <w:p w:rsidR="00361CCC" w:rsidRDefault="00361CCC" w:rsidP="00361CCC">
      <w:pPr>
        <w:autoSpaceDE w:val="0"/>
        <w:autoSpaceDN w:val="0"/>
        <w:adjustRightInd w:val="0"/>
        <w:jc w:val="center"/>
        <w:outlineLvl w:val="1"/>
        <w:rPr>
          <w:b/>
          <w:color w:val="000000" w:themeColor="text1"/>
          <w:sz w:val="28"/>
          <w:szCs w:val="28"/>
        </w:rPr>
      </w:pP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01010B">
        <w:rPr>
          <w:color w:val="000000" w:themeColor="text1"/>
          <w:sz w:val="28"/>
          <w:szCs w:val="28"/>
        </w:rPr>
        <w:t>администрации</w:t>
      </w:r>
      <w:r>
        <w:rPr>
          <w:color w:val="000000" w:themeColor="text1"/>
          <w:sz w:val="28"/>
          <w:szCs w:val="28"/>
        </w:rPr>
        <w:t>,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8"/>
          <w:szCs w:val="28"/>
        </w:rPr>
        <w:t>сурдопереводчика</w:t>
      </w:r>
      <w:proofErr w:type="spellEnd"/>
      <w:r>
        <w:rPr>
          <w:color w:val="000000" w:themeColor="text1"/>
          <w:sz w:val="28"/>
          <w:szCs w:val="28"/>
        </w:rPr>
        <w:t xml:space="preserve"> и </w:t>
      </w:r>
      <w:proofErr w:type="spellStart"/>
      <w:r>
        <w:rPr>
          <w:color w:val="000000" w:themeColor="text1"/>
          <w:sz w:val="28"/>
          <w:szCs w:val="28"/>
        </w:rPr>
        <w:t>тифлосурдопереводчика</w:t>
      </w:r>
      <w:proofErr w:type="spellEnd"/>
      <w:r>
        <w:rPr>
          <w:color w:val="000000" w:themeColor="text1"/>
          <w:sz w:val="28"/>
          <w:szCs w:val="28"/>
        </w:rPr>
        <w:t>;</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w:t>
      </w:r>
      <w:r w:rsidR="00F80455">
        <w:rPr>
          <w:color w:val="000000" w:themeColor="text1"/>
          <w:sz w:val="28"/>
          <w:szCs w:val="28"/>
        </w:rPr>
        <w:t>вными регламентами</w:t>
      </w:r>
      <w:r>
        <w:rPr>
          <w:color w:val="000000" w:themeColor="text1"/>
          <w:sz w:val="28"/>
          <w:szCs w:val="28"/>
        </w:rPr>
        <w:t>, утвержденными приказами директоров МФЦ.</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 xml:space="preserve">.2. Прием документов в </w:t>
      </w:r>
      <w:r w:rsidR="0001010B">
        <w:rPr>
          <w:color w:val="000000" w:themeColor="text1"/>
          <w:sz w:val="28"/>
          <w:szCs w:val="28"/>
        </w:rPr>
        <w:t>администрации</w:t>
      </w:r>
      <w:r w:rsidR="00361CCC">
        <w:rPr>
          <w:color w:val="000000" w:themeColor="text1"/>
          <w:sz w:val="28"/>
          <w:szCs w:val="28"/>
        </w:rPr>
        <w:t xml:space="preserve"> осуществляется в специально оборудованных помещениях или отведенных для этого кабинетах.</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Информационные стенды размещаются на видном, доступном месте.</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Оформление информационных листов осуществляется удобным для чтения шрифтом – </w:t>
      </w:r>
      <w:proofErr w:type="spellStart"/>
      <w:r>
        <w:rPr>
          <w:color w:val="000000" w:themeColor="text1"/>
          <w:sz w:val="28"/>
          <w:szCs w:val="28"/>
        </w:rPr>
        <w:t>Times</w:t>
      </w:r>
      <w:proofErr w:type="spellEnd"/>
      <w:r>
        <w:rPr>
          <w:color w:val="000000" w:themeColor="text1"/>
          <w:sz w:val="28"/>
          <w:szCs w:val="28"/>
        </w:rPr>
        <w:t xml:space="preserve"> </w:t>
      </w:r>
      <w:proofErr w:type="spellStart"/>
      <w:r>
        <w:rPr>
          <w:color w:val="000000" w:themeColor="text1"/>
          <w:sz w:val="28"/>
          <w:szCs w:val="28"/>
        </w:rPr>
        <w:t>New</w:t>
      </w:r>
      <w:proofErr w:type="spellEnd"/>
      <w:r>
        <w:rPr>
          <w:color w:val="000000" w:themeColor="text1"/>
          <w:sz w:val="28"/>
          <w:szCs w:val="28"/>
        </w:rPr>
        <w:t xml:space="preserve"> </w:t>
      </w:r>
      <w:proofErr w:type="spellStart"/>
      <w:r>
        <w:rPr>
          <w:color w:val="000000" w:themeColor="text1"/>
          <w:sz w:val="28"/>
          <w:szCs w:val="28"/>
        </w:rPr>
        <w:t>Roman</w:t>
      </w:r>
      <w:proofErr w:type="spellEnd"/>
      <w:r>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комфортное расположение заявителя и должностного лица уполномоченного органа;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возможность и удобство оформления заявителем письменного обращения;</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телефонную связь;</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возможность копирования документов;</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доступ к нормативным правовым актам, регулирующим предоставление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наличие письменных принадлежностей и бумаги формата A4.</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2.15</w:t>
      </w:r>
      <w:r w:rsidR="00361CCC">
        <w:rPr>
          <w:color w:val="000000" w:themeColor="text1"/>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2.</w:t>
      </w:r>
      <w:r w:rsidR="006110EC">
        <w:rPr>
          <w:color w:val="000000" w:themeColor="text1"/>
          <w:sz w:val="28"/>
          <w:szCs w:val="28"/>
        </w:rPr>
        <w:t>15</w:t>
      </w:r>
      <w:r>
        <w:rPr>
          <w:color w:val="000000" w:themeColor="text1"/>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themeColor="text1"/>
          <w:sz w:val="28"/>
          <w:szCs w:val="28"/>
        </w:rPr>
        <w:t>бэйджами</w:t>
      </w:r>
      <w:proofErr w:type="spellEnd"/>
      <w:r>
        <w:rPr>
          <w:color w:val="000000" w:themeColor="text1"/>
          <w:sz w:val="28"/>
          <w:szCs w:val="28"/>
        </w:rPr>
        <w:t>) и (или) настольными табличками.</w:t>
      </w:r>
    </w:p>
    <w:p w:rsidR="00361CCC" w:rsidRDefault="00361CCC" w:rsidP="00361CCC">
      <w:pPr>
        <w:autoSpaceDE w:val="0"/>
        <w:autoSpaceDN w:val="0"/>
        <w:adjustRightInd w:val="0"/>
        <w:ind w:firstLine="851"/>
        <w:jc w:val="center"/>
        <w:outlineLvl w:val="1"/>
        <w:rPr>
          <w:b/>
          <w:color w:val="000000" w:themeColor="text1"/>
          <w:sz w:val="28"/>
          <w:szCs w:val="28"/>
        </w:rPr>
      </w:pPr>
    </w:p>
    <w:p w:rsidR="00361CCC" w:rsidRDefault="006110EC" w:rsidP="00361CCC">
      <w:pPr>
        <w:autoSpaceDE w:val="0"/>
        <w:autoSpaceDN w:val="0"/>
        <w:adjustRightInd w:val="0"/>
        <w:jc w:val="center"/>
        <w:outlineLvl w:val="1"/>
        <w:rPr>
          <w:color w:val="000000" w:themeColor="text1"/>
          <w:sz w:val="28"/>
          <w:szCs w:val="28"/>
        </w:rPr>
      </w:pPr>
      <w:r>
        <w:rPr>
          <w:color w:val="000000" w:themeColor="text1"/>
          <w:sz w:val="28"/>
          <w:szCs w:val="28"/>
        </w:rPr>
        <w:t>Подраздел 2.16</w:t>
      </w:r>
      <w:r w:rsidR="00361CCC">
        <w:rPr>
          <w:color w:val="000000" w:themeColor="text1"/>
          <w:sz w:val="28"/>
          <w:szCs w:val="28"/>
        </w:rPr>
        <w:t xml:space="preserve">. ПОКАЗАТЕЛИ ДОСТУПНОСТИИ КАЧЕСТВА </w:t>
      </w:r>
    </w:p>
    <w:p w:rsidR="00361CCC" w:rsidRDefault="00361CCC" w:rsidP="00361CCC">
      <w:pPr>
        <w:autoSpaceDE w:val="0"/>
        <w:autoSpaceDN w:val="0"/>
        <w:adjustRightInd w:val="0"/>
        <w:jc w:val="center"/>
        <w:outlineLvl w:val="1"/>
        <w:rPr>
          <w:color w:val="000000" w:themeColor="text1"/>
          <w:sz w:val="28"/>
          <w:szCs w:val="28"/>
        </w:rPr>
      </w:pPr>
      <w:r>
        <w:rPr>
          <w:color w:val="000000" w:themeColor="text1"/>
          <w:sz w:val="28"/>
          <w:szCs w:val="28"/>
        </w:rPr>
        <w:t xml:space="preserve">МУНИЦИПАЛЬНОЙ УСЛУГИ, В ТОМ ЧИСЛЕ КОЛИЧЕСТВО </w:t>
      </w:r>
    </w:p>
    <w:p w:rsidR="00361CCC" w:rsidRDefault="00361CCC" w:rsidP="00361CCC">
      <w:pPr>
        <w:autoSpaceDE w:val="0"/>
        <w:autoSpaceDN w:val="0"/>
        <w:adjustRightInd w:val="0"/>
        <w:jc w:val="center"/>
        <w:outlineLvl w:val="1"/>
        <w:rPr>
          <w:color w:val="000000" w:themeColor="text1"/>
          <w:sz w:val="28"/>
          <w:szCs w:val="28"/>
        </w:rPr>
      </w:pPr>
      <w:r>
        <w:rPr>
          <w:color w:val="000000" w:themeColor="text1"/>
          <w:sz w:val="28"/>
          <w:szCs w:val="28"/>
        </w:rPr>
        <w:t xml:space="preserve">ВЗАИМОДЕЙСТВИЙ ЗАЯВИТЕЛЯ С ДОЛЖНОСТНЫМИ ЛИЦАМИ </w:t>
      </w:r>
    </w:p>
    <w:p w:rsidR="00361CCC" w:rsidRDefault="00361CCC" w:rsidP="00361CCC">
      <w:pPr>
        <w:autoSpaceDE w:val="0"/>
        <w:autoSpaceDN w:val="0"/>
        <w:adjustRightInd w:val="0"/>
        <w:jc w:val="center"/>
        <w:outlineLvl w:val="1"/>
        <w:rPr>
          <w:color w:val="000000" w:themeColor="text1"/>
          <w:sz w:val="28"/>
          <w:szCs w:val="28"/>
        </w:rPr>
      </w:pPr>
      <w:r>
        <w:rPr>
          <w:color w:val="000000" w:themeColor="text1"/>
          <w:sz w:val="28"/>
          <w:szCs w:val="28"/>
        </w:rPr>
        <w:t xml:space="preserve">ПРИ ПРЕДОСТАВЛЕНИИ МУНИЦИПАЛЬНОЙ УСЛУГИ И ИХ </w:t>
      </w:r>
    </w:p>
    <w:p w:rsidR="00361CCC" w:rsidRDefault="00361CCC" w:rsidP="00361CCC">
      <w:pPr>
        <w:autoSpaceDE w:val="0"/>
        <w:autoSpaceDN w:val="0"/>
        <w:adjustRightInd w:val="0"/>
        <w:jc w:val="center"/>
        <w:outlineLvl w:val="1"/>
        <w:rPr>
          <w:color w:val="000000" w:themeColor="text1"/>
          <w:sz w:val="28"/>
          <w:szCs w:val="28"/>
        </w:rPr>
      </w:pPr>
      <w:r>
        <w:rPr>
          <w:color w:val="000000" w:themeColor="text1"/>
          <w:sz w:val="28"/>
          <w:szCs w:val="28"/>
        </w:rPr>
        <w:t xml:space="preserve">ПРОДОЛЖИТЕЛЬНОСТЬ, ВОЗМОЖНОСТЬ ПОЛУЧЕНИЯ </w:t>
      </w:r>
    </w:p>
    <w:p w:rsidR="00361CCC" w:rsidRDefault="00361CCC" w:rsidP="00361CCC">
      <w:pPr>
        <w:autoSpaceDE w:val="0"/>
        <w:autoSpaceDN w:val="0"/>
        <w:adjustRightInd w:val="0"/>
        <w:jc w:val="center"/>
        <w:outlineLvl w:val="1"/>
        <w:rPr>
          <w:color w:val="000000" w:themeColor="text1"/>
          <w:sz w:val="28"/>
          <w:szCs w:val="28"/>
        </w:rPr>
      </w:pPr>
      <w:r>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61CCC" w:rsidRDefault="00361CCC" w:rsidP="00361CCC">
      <w:pPr>
        <w:autoSpaceDE w:val="0"/>
        <w:autoSpaceDN w:val="0"/>
        <w:adjustRightInd w:val="0"/>
        <w:ind w:firstLine="851"/>
        <w:jc w:val="both"/>
        <w:outlineLvl w:val="1"/>
        <w:rPr>
          <w:b/>
          <w:color w:val="000000" w:themeColor="text1"/>
          <w:sz w:val="28"/>
          <w:szCs w:val="28"/>
        </w:rPr>
      </w:pPr>
    </w:p>
    <w:p w:rsidR="00361CCC" w:rsidRDefault="00361CCC" w:rsidP="00361CCC">
      <w:pPr>
        <w:widowControl w:val="0"/>
        <w:autoSpaceDE w:val="0"/>
        <w:autoSpaceDN w:val="0"/>
        <w:adjustRightInd w:val="0"/>
        <w:ind w:firstLine="709"/>
        <w:jc w:val="both"/>
        <w:rPr>
          <w:color w:val="000000" w:themeColor="text1"/>
          <w:sz w:val="28"/>
          <w:szCs w:val="28"/>
        </w:rPr>
      </w:pPr>
      <w:r>
        <w:rPr>
          <w:color w:val="000000" w:themeColor="text1"/>
          <w:sz w:val="28"/>
          <w:szCs w:val="28"/>
        </w:rPr>
        <w:t>Основными показателями доступности и качества муниципальной услуги являются:</w:t>
      </w:r>
    </w:p>
    <w:p w:rsidR="00361CCC" w:rsidRDefault="00361CCC" w:rsidP="00361CCC">
      <w:pPr>
        <w:tabs>
          <w:tab w:val="num" w:pos="0"/>
          <w:tab w:val="left" w:pos="720"/>
          <w:tab w:val="left" w:pos="1260"/>
        </w:tabs>
        <w:ind w:firstLine="709"/>
        <w:jc w:val="both"/>
        <w:rPr>
          <w:color w:val="000000" w:themeColor="text1"/>
          <w:sz w:val="28"/>
          <w:szCs w:val="28"/>
        </w:rPr>
      </w:pPr>
      <w:r>
        <w:rPr>
          <w:color w:val="000000" w:themeColor="text1"/>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61CCC" w:rsidRDefault="00361CCC" w:rsidP="00361CCC">
      <w:pPr>
        <w:ind w:firstLine="709"/>
        <w:jc w:val="both"/>
        <w:rPr>
          <w:color w:val="000000" w:themeColor="text1"/>
          <w:sz w:val="28"/>
          <w:szCs w:val="28"/>
        </w:rPr>
      </w:pPr>
      <w:r>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61CCC" w:rsidRDefault="00361CCC" w:rsidP="00361CCC">
      <w:pPr>
        <w:ind w:firstLine="709"/>
        <w:jc w:val="both"/>
        <w:rPr>
          <w:color w:val="000000" w:themeColor="text1"/>
          <w:sz w:val="28"/>
          <w:szCs w:val="28"/>
        </w:rPr>
      </w:pPr>
      <w:r>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61CCC" w:rsidRDefault="00361CCC" w:rsidP="00361CCC">
      <w:pPr>
        <w:ind w:firstLine="709"/>
        <w:jc w:val="both"/>
        <w:rPr>
          <w:color w:val="000000" w:themeColor="text1"/>
          <w:sz w:val="28"/>
          <w:szCs w:val="28"/>
        </w:rPr>
      </w:pPr>
      <w:r>
        <w:rPr>
          <w:color w:val="000000" w:themeColor="text1"/>
          <w:sz w:val="28"/>
          <w:szCs w:val="28"/>
        </w:rPr>
        <w:t>установление должностных лиц, ответственных за предоставление муниципальной услуги;</w:t>
      </w:r>
    </w:p>
    <w:p w:rsidR="00361CCC" w:rsidRDefault="00361CCC" w:rsidP="00361CCC">
      <w:pPr>
        <w:ind w:firstLine="709"/>
        <w:jc w:val="both"/>
        <w:rPr>
          <w:color w:val="000000" w:themeColor="text1"/>
          <w:sz w:val="28"/>
          <w:szCs w:val="28"/>
        </w:rPr>
      </w:pPr>
      <w:r>
        <w:rPr>
          <w:color w:val="000000" w:themeColor="text1"/>
          <w:sz w:val="28"/>
          <w:szCs w:val="28"/>
        </w:rPr>
        <w:t>установление и соблюдение требований к помещениям, в которых предоставляется услуга;</w:t>
      </w:r>
    </w:p>
    <w:p w:rsidR="00361CCC" w:rsidRDefault="00361CCC" w:rsidP="00361CCC">
      <w:pPr>
        <w:ind w:firstLine="709"/>
        <w:jc w:val="both"/>
        <w:rPr>
          <w:color w:val="000000" w:themeColor="text1"/>
          <w:sz w:val="28"/>
          <w:szCs w:val="28"/>
        </w:rPr>
      </w:pPr>
      <w:r>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61CCC" w:rsidRDefault="00361CCC" w:rsidP="00361CCC">
      <w:pPr>
        <w:ind w:firstLine="709"/>
        <w:jc w:val="both"/>
        <w:rPr>
          <w:color w:val="000000" w:themeColor="text1"/>
          <w:sz w:val="28"/>
          <w:szCs w:val="28"/>
        </w:rPr>
      </w:pPr>
      <w:r>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61CCC" w:rsidRDefault="00361CCC" w:rsidP="00361CCC">
      <w:pPr>
        <w:tabs>
          <w:tab w:val="num" w:pos="0"/>
          <w:tab w:val="left" w:pos="720"/>
          <w:tab w:val="left" w:pos="1260"/>
        </w:tabs>
        <w:jc w:val="both"/>
        <w:rPr>
          <w:color w:val="000000" w:themeColor="text1"/>
          <w:sz w:val="28"/>
          <w:szCs w:val="28"/>
        </w:rPr>
      </w:pPr>
    </w:p>
    <w:p w:rsidR="00361CCC" w:rsidRDefault="006110E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2.17</w:t>
      </w:r>
      <w:r w:rsidR="00361CCC">
        <w:rPr>
          <w:color w:val="000000" w:themeColor="text1"/>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61CCC" w:rsidRDefault="00361CCC" w:rsidP="00361CCC">
      <w:pPr>
        <w:autoSpaceDE w:val="0"/>
        <w:autoSpaceDN w:val="0"/>
        <w:adjustRightInd w:val="0"/>
        <w:ind w:firstLine="851"/>
        <w:jc w:val="center"/>
        <w:outlineLvl w:val="1"/>
        <w:rPr>
          <w:color w:val="000000" w:themeColor="text1"/>
          <w:sz w:val="28"/>
          <w:szCs w:val="28"/>
          <w:highlight w:val="yellow"/>
        </w:rPr>
      </w:pP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2.17</w:t>
      </w:r>
      <w:r w:rsidR="00361CCC">
        <w:rPr>
          <w:color w:val="000000" w:themeColor="text1"/>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в уполномоченный орган;</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через МФЦ в уполномоченный орган;</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Pr>
          <w:color w:val="000000" w:themeColor="text1"/>
          <w:sz w:val="28"/>
          <w:szCs w:val="28"/>
          <w:lang w:val="en-US"/>
        </w:rPr>
        <w:t>II</w:t>
      </w:r>
      <w:r>
        <w:rPr>
          <w:color w:val="000000" w:themeColor="text1"/>
          <w:sz w:val="28"/>
          <w:szCs w:val="28"/>
        </w:rPr>
        <w:t xml:space="preserve"> Регламента, для сверки соответствующих документов.</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2.17</w:t>
      </w:r>
      <w:r w:rsidR="00361CCC">
        <w:rPr>
          <w:color w:val="000000" w:themeColor="text1"/>
          <w:sz w:val="28"/>
          <w:szCs w:val="28"/>
        </w:rPr>
        <w:t>.2. Заявителям обеспечивается возможность получения информации о предоставляемой муниципальной услуге на Портале.</w:t>
      </w:r>
    </w:p>
    <w:p w:rsidR="00361CCC" w:rsidRDefault="00361CCC" w:rsidP="00361CCC">
      <w:pPr>
        <w:tabs>
          <w:tab w:val="left" w:pos="7560"/>
        </w:tabs>
        <w:ind w:right="-6" w:firstLine="709"/>
        <w:jc w:val="both"/>
        <w:rPr>
          <w:color w:val="000000" w:themeColor="text1"/>
          <w:sz w:val="28"/>
          <w:szCs w:val="28"/>
        </w:rPr>
      </w:pPr>
      <w:r>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E5E7E">
        <w:rPr>
          <w:color w:val="000000" w:themeColor="text1"/>
          <w:sz w:val="28"/>
          <w:szCs w:val="28"/>
        </w:rPr>
        <w:t>Владимирского сельского поселения Лабинского района</w:t>
      </w:r>
      <w:r w:rsidR="00EC68DF">
        <w:rPr>
          <w:color w:val="000000" w:themeColor="text1"/>
          <w:sz w:val="28"/>
          <w:szCs w:val="28"/>
        </w:rPr>
        <w:t xml:space="preserve"> </w:t>
      </w:r>
      <w:r>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361CCC" w:rsidRDefault="00361CCC" w:rsidP="00361CCC">
      <w:pPr>
        <w:tabs>
          <w:tab w:val="left" w:pos="7560"/>
        </w:tabs>
        <w:ind w:right="-6" w:firstLine="709"/>
        <w:jc w:val="both"/>
        <w:rPr>
          <w:color w:val="000000" w:themeColor="text1"/>
          <w:sz w:val="28"/>
          <w:szCs w:val="28"/>
        </w:rPr>
      </w:pPr>
      <w:r>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61CCC" w:rsidRDefault="00361CCC" w:rsidP="00361CCC">
      <w:pPr>
        <w:tabs>
          <w:tab w:val="left" w:pos="7560"/>
        </w:tabs>
        <w:ind w:right="-6" w:firstLine="709"/>
        <w:jc w:val="both"/>
        <w:rPr>
          <w:color w:val="000000" w:themeColor="text1"/>
          <w:sz w:val="28"/>
          <w:szCs w:val="28"/>
        </w:rPr>
      </w:pPr>
      <w:r>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61CCC" w:rsidRDefault="00361CCC" w:rsidP="00361CCC">
      <w:pPr>
        <w:tabs>
          <w:tab w:val="left" w:pos="7560"/>
        </w:tabs>
        <w:ind w:right="-6" w:firstLine="709"/>
        <w:jc w:val="both"/>
        <w:rPr>
          <w:color w:val="000000" w:themeColor="text1"/>
          <w:sz w:val="28"/>
          <w:szCs w:val="28"/>
        </w:rPr>
      </w:pPr>
      <w:r>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61CCC" w:rsidRDefault="00361CCC" w:rsidP="00361CCC">
      <w:pPr>
        <w:ind w:firstLine="709"/>
        <w:jc w:val="both"/>
        <w:rPr>
          <w:color w:val="000000" w:themeColor="text1"/>
          <w:sz w:val="28"/>
          <w:szCs w:val="28"/>
        </w:rPr>
      </w:pPr>
      <w:r>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61CCC" w:rsidRDefault="00361CCC" w:rsidP="00361CCC">
      <w:pPr>
        <w:tabs>
          <w:tab w:val="left" w:pos="0"/>
        </w:tabs>
        <w:ind w:firstLine="709"/>
        <w:jc w:val="both"/>
        <w:rPr>
          <w:color w:val="000000" w:themeColor="text1"/>
          <w:sz w:val="28"/>
          <w:szCs w:val="28"/>
        </w:rPr>
      </w:pPr>
      <w:r>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61CCC" w:rsidRDefault="00361CCC" w:rsidP="00361CCC">
      <w:pPr>
        <w:ind w:firstLine="709"/>
        <w:jc w:val="both"/>
        <w:rPr>
          <w:color w:val="000000" w:themeColor="text1"/>
          <w:sz w:val="28"/>
          <w:szCs w:val="28"/>
        </w:rPr>
      </w:pPr>
      <w:r>
        <w:rPr>
          <w:color w:val="000000" w:themeColor="text1"/>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61CCC" w:rsidRDefault="00361CCC" w:rsidP="00361CCC">
      <w:pPr>
        <w:ind w:firstLine="709"/>
        <w:jc w:val="both"/>
        <w:rPr>
          <w:color w:val="000000" w:themeColor="text1"/>
          <w:sz w:val="28"/>
          <w:szCs w:val="28"/>
        </w:rPr>
      </w:pPr>
      <w:r>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2.17</w:t>
      </w:r>
      <w:r w:rsidR="00361CCC">
        <w:rPr>
          <w:color w:val="000000" w:themeColor="text1"/>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61CCC" w:rsidRDefault="006110EC" w:rsidP="00361CCC">
      <w:pPr>
        <w:autoSpaceDE w:val="0"/>
        <w:autoSpaceDN w:val="0"/>
        <w:adjustRightInd w:val="0"/>
        <w:ind w:firstLine="709"/>
        <w:jc w:val="both"/>
        <w:rPr>
          <w:color w:val="000000" w:themeColor="text1"/>
          <w:sz w:val="28"/>
          <w:szCs w:val="28"/>
        </w:rPr>
      </w:pPr>
      <w:r>
        <w:rPr>
          <w:color w:val="000000" w:themeColor="text1"/>
          <w:sz w:val="28"/>
          <w:szCs w:val="28"/>
        </w:rPr>
        <w:t>2.17</w:t>
      </w:r>
      <w:r w:rsidR="00361CCC">
        <w:rPr>
          <w:color w:val="000000" w:themeColor="text1"/>
          <w:sz w:val="28"/>
          <w:szCs w:val="28"/>
        </w:rPr>
        <w:t>.4. При направлении заявления и документов (содержащихся в них сведений) в форме электронных документов в порядке,</w:t>
      </w:r>
      <w:r>
        <w:rPr>
          <w:color w:val="000000" w:themeColor="text1"/>
          <w:sz w:val="28"/>
          <w:szCs w:val="28"/>
        </w:rPr>
        <w:t xml:space="preserve"> предусмотренном подпунктом 2.17.1 подраздела 2.17</w:t>
      </w:r>
      <w:r w:rsidR="00361CCC">
        <w:rPr>
          <w:color w:val="000000" w:themeColor="text1"/>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361CCC" w:rsidRDefault="00361CCC" w:rsidP="00361CCC">
      <w:pPr>
        <w:autoSpaceDE w:val="0"/>
        <w:autoSpaceDN w:val="0"/>
        <w:adjustRightInd w:val="0"/>
        <w:jc w:val="center"/>
        <w:outlineLvl w:val="1"/>
        <w:rPr>
          <w:color w:val="000000" w:themeColor="text1"/>
          <w:sz w:val="28"/>
          <w:szCs w:val="28"/>
        </w:rPr>
      </w:pPr>
    </w:p>
    <w:p w:rsidR="00361CCC" w:rsidRDefault="00361CCC" w:rsidP="00361CCC">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Раздел III. СОСТАВ, ПОСЛЕДОВАТЕЛЬНОСТЬ И СРОКИ </w:t>
      </w:r>
      <w:r>
        <w:rPr>
          <w:color w:val="000000" w:themeColor="text1"/>
          <w:sz w:val="28"/>
          <w:szCs w:val="28"/>
        </w:rPr>
        <w:br/>
        <w:t xml:space="preserve">ВЫПОЛНЕНИЯ АДМИНИСТРАТИВНЫХ ПРОЦЕДУР, ТРЕБОВАНИЯ </w:t>
      </w:r>
      <w:r>
        <w:rPr>
          <w:color w:val="000000" w:themeColor="text1"/>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D596C" w:rsidRDefault="000D596C" w:rsidP="000D596C">
      <w:pPr>
        <w:ind w:firstLine="851"/>
        <w:rPr>
          <w:color w:val="000000"/>
          <w:sz w:val="28"/>
          <w:shd w:val="clear" w:color="auto" w:fill="FFFFFF"/>
        </w:rPr>
      </w:pPr>
      <w:bookmarkStart w:id="23" w:name="Par343"/>
      <w:bookmarkEnd w:id="23"/>
    </w:p>
    <w:p w:rsidR="000D596C" w:rsidRDefault="000D596C" w:rsidP="000D596C">
      <w:pPr>
        <w:ind w:firstLine="851"/>
        <w:jc w:val="center"/>
        <w:rPr>
          <w:color w:val="000000"/>
          <w:sz w:val="28"/>
          <w:shd w:val="clear" w:color="auto" w:fill="FFFFFF"/>
        </w:rPr>
      </w:pPr>
    </w:p>
    <w:p w:rsidR="000D596C" w:rsidRDefault="000D596C" w:rsidP="000D596C">
      <w:pPr>
        <w:rPr>
          <w:color w:val="000000"/>
          <w:sz w:val="28"/>
          <w:shd w:val="clear" w:color="auto" w:fill="FFFFFF"/>
        </w:rPr>
      </w:pPr>
      <w:r>
        <w:rPr>
          <w:color w:val="000000"/>
          <w:sz w:val="28"/>
          <w:shd w:val="clear" w:color="auto" w:fill="FFFFFF"/>
        </w:rPr>
        <w:t xml:space="preserve">             3.1. Муниципальная услуга предоставляется путём выполнения административных процедур (действий).</w:t>
      </w:r>
    </w:p>
    <w:p w:rsidR="000D596C" w:rsidRDefault="000D596C" w:rsidP="000D596C">
      <w:pPr>
        <w:ind w:firstLine="851"/>
        <w:jc w:val="both"/>
        <w:rPr>
          <w:color w:val="000000"/>
          <w:sz w:val="28"/>
          <w:shd w:val="clear" w:color="auto" w:fill="FFFFFF"/>
        </w:rPr>
      </w:pPr>
      <w:r>
        <w:rPr>
          <w:color w:val="000000"/>
          <w:sz w:val="28"/>
          <w:shd w:val="clear" w:color="auto" w:fill="FFFFFF"/>
        </w:rPr>
        <w:t>3.1.1. В состав административных процедур входят:</w:t>
      </w:r>
    </w:p>
    <w:p w:rsidR="000D596C" w:rsidRDefault="000D596C" w:rsidP="000D596C">
      <w:pPr>
        <w:ind w:firstLine="851"/>
        <w:jc w:val="both"/>
        <w:rPr>
          <w:color w:val="000000"/>
          <w:sz w:val="28"/>
          <w:shd w:val="clear" w:color="auto" w:fill="FFFFFF"/>
        </w:rPr>
      </w:pPr>
      <w:r>
        <w:rPr>
          <w:color w:val="000000"/>
          <w:sz w:val="28"/>
          <w:shd w:val="clear" w:color="auto" w:fill="FFFFFF"/>
        </w:rPr>
        <w:t>3.1.1.1. Приём заявления и прилагаемых к нему документов МБУ «МФЦ» и передача заявления и прилагаемых к нему документов в Администрацию.</w:t>
      </w:r>
    </w:p>
    <w:p w:rsidR="000D596C" w:rsidRDefault="000D596C" w:rsidP="000D596C">
      <w:pPr>
        <w:ind w:firstLine="851"/>
        <w:jc w:val="both"/>
        <w:rPr>
          <w:color w:val="000000"/>
          <w:sz w:val="28"/>
          <w:shd w:val="clear" w:color="auto" w:fill="FFFFFF"/>
        </w:rPr>
      </w:pPr>
      <w:r>
        <w:rPr>
          <w:color w:val="000000"/>
          <w:sz w:val="28"/>
          <w:shd w:val="clear" w:color="auto" w:fill="FFFFFF"/>
        </w:rPr>
        <w:t>3.1.1.2. Рассмотрение заявления и прилагаемых к нему документов, принятие решения:</w:t>
      </w:r>
    </w:p>
    <w:p w:rsidR="000D596C" w:rsidRDefault="000D596C" w:rsidP="000D596C">
      <w:pPr>
        <w:ind w:firstLine="851"/>
        <w:jc w:val="both"/>
        <w:rPr>
          <w:color w:val="000000"/>
          <w:sz w:val="28"/>
          <w:shd w:val="clear" w:color="auto" w:fill="FFFFFF"/>
        </w:rPr>
      </w:pPr>
      <w:r>
        <w:rPr>
          <w:color w:val="000000"/>
          <w:sz w:val="28"/>
          <w:shd w:val="clear" w:color="auto" w:fill="FFFFFF"/>
        </w:rPr>
        <w:t>3.1.1.2.1. Об издании постановления.</w:t>
      </w:r>
    </w:p>
    <w:p w:rsidR="000D596C" w:rsidRDefault="000D596C" w:rsidP="000D596C">
      <w:pPr>
        <w:ind w:firstLine="851"/>
        <w:jc w:val="both"/>
        <w:rPr>
          <w:color w:val="000000"/>
          <w:sz w:val="28"/>
          <w:shd w:val="clear" w:color="auto" w:fill="FFFFFF"/>
        </w:rPr>
      </w:pPr>
      <w:r>
        <w:rPr>
          <w:color w:val="000000"/>
          <w:sz w:val="28"/>
          <w:shd w:val="clear" w:color="auto" w:fill="FFFFFF"/>
        </w:rPr>
        <w:t>3.1.1.2.2.  Об издании Письма об отказе.</w:t>
      </w:r>
    </w:p>
    <w:p w:rsidR="000D596C" w:rsidRDefault="000D596C" w:rsidP="000D596C">
      <w:pPr>
        <w:ind w:firstLine="851"/>
        <w:jc w:val="both"/>
        <w:rPr>
          <w:color w:val="000000"/>
          <w:sz w:val="28"/>
          <w:shd w:val="clear" w:color="auto" w:fill="FFFFFF"/>
        </w:rPr>
      </w:pPr>
      <w:r>
        <w:rPr>
          <w:color w:val="000000"/>
          <w:sz w:val="28"/>
          <w:shd w:val="clear" w:color="auto" w:fill="FFFFFF"/>
        </w:rPr>
        <w:t>3.1.1.2.3. О подготовке Письма.</w:t>
      </w:r>
    </w:p>
    <w:p w:rsidR="000D596C" w:rsidRDefault="000D596C" w:rsidP="000D596C">
      <w:pPr>
        <w:ind w:firstLine="851"/>
        <w:jc w:val="both"/>
        <w:rPr>
          <w:color w:val="000000"/>
          <w:sz w:val="28"/>
          <w:shd w:val="clear" w:color="auto" w:fill="FFFFFF"/>
        </w:rPr>
      </w:pPr>
      <w:r>
        <w:rPr>
          <w:color w:val="000000"/>
          <w:sz w:val="28"/>
          <w:shd w:val="clear" w:color="auto" w:fill="FFFFFF"/>
        </w:rPr>
        <w:t>3.1.1.2.4. О подготовке уведомления о приостановлении муниципальной услуги (далее – Уведомление).</w:t>
      </w:r>
    </w:p>
    <w:p w:rsidR="000D596C" w:rsidRDefault="000D596C" w:rsidP="000D596C">
      <w:pPr>
        <w:ind w:firstLine="851"/>
        <w:jc w:val="both"/>
        <w:rPr>
          <w:color w:val="000000"/>
          <w:sz w:val="28"/>
          <w:shd w:val="clear" w:color="auto" w:fill="FFFFFF"/>
        </w:rPr>
      </w:pPr>
      <w:r>
        <w:rPr>
          <w:color w:val="000000"/>
          <w:sz w:val="28"/>
          <w:shd w:val="clear" w:color="auto" w:fill="FFFFFF"/>
        </w:rPr>
        <w:lastRenderedPageBreak/>
        <w:t>3.1.1.3. Подготовка и согласование проекта Постановления или Письма об отказе, издание Постановления, подготовка Письма об отказе, Письма или Уведомления.</w:t>
      </w:r>
    </w:p>
    <w:p w:rsidR="000D596C" w:rsidRDefault="000D596C" w:rsidP="000D596C">
      <w:pPr>
        <w:ind w:firstLine="851"/>
        <w:jc w:val="both"/>
        <w:rPr>
          <w:color w:val="000000"/>
          <w:sz w:val="28"/>
          <w:shd w:val="clear" w:color="auto" w:fill="FFFFFF"/>
        </w:rPr>
      </w:pPr>
      <w:r>
        <w:rPr>
          <w:color w:val="000000"/>
          <w:sz w:val="28"/>
          <w:shd w:val="clear" w:color="auto" w:fill="FFFFFF"/>
        </w:rPr>
        <w:t>3.1.1.4. Передача результата муниципальной услуги и пакета документов из Администрации в МБУ «МФЦ», выдача заявителю результата муниципальной услуги в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3.1.2. Блок-схема предоставления муниципальной услуги приводится в приложении № 3 к настоящему Административному регламенту.</w:t>
      </w:r>
    </w:p>
    <w:p w:rsidR="000D596C" w:rsidRDefault="000D596C" w:rsidP="000D596C">
      <w:pPr>
        <w:ind w:firstLine="851"/>
        <w:jc w:val="center"/>
        <w:rPr>
          <w:color w:val="000000"/>
          <w:sz w:val="28"/>
          <w:shd w:val="clear" w:color="auto" w:fill="FFFFFF"/>
        </w:rPr>
      </w:pPr>
      <w:r>
        <w:rPr>
          <w:color w:val="000000"/>
          <w:sz w:val="28"/>
          <w:shd w:val="clear" w:color="auto" w:fill="FFFFFF"/>
        </w:rPr>
        <w:t xml:space="preserve">3.2. Приём заявления и прилагаемых к нему документов МБУ «МФЦ» и передача заявления и прилагаемых к нему </w:t>
      </w:r>
    </w:p>
    <w:p w:rsidR="000D596C" w:rsidRDefault="000D596C" w:rsidP="000D596C">
      <w:pPr>
        <w:ind w:firstLine="851"/>
        <w:jc w:val="center"/>
        <w:rPr>
          <w:color w:val="000000"/>
          <w:sz w:val="28"/>
          <w:shd w:val="clear" w:color="auto" w:fill="FFFFFF"/>
        </w:rPr>
      </w:pPr>
      <w:r>
        <w:rPr>
          <w:color w:val="000000"/>
          <w:sz w:val="28"/>
          <w:shd w:val="clear" w:color="auto" w:fill="FFFFFF"/>
        </w:rPr>
        <w:t>документов в Администрацию.</w:t>
      </w:r>
    </w:p>
    <w:p w:rsidR="000D596C" w:rsidRDefault="000D596C" w:rsidP="000D596C">
      <w:pPr>
        <w:ind w:firstLine="851"/>
        <w:jc w:val="both"/>
        <w:rPr>
          <w:color w:val="000000"/>
          <w:sz w:val="28"/>
          <w:shd w:val="clear" w:color="auto" w:fill="FFFFFF"/>
        </w:rPr>
      </w:pPr>
      <w:r>
        <w:rPr>
          <w:color w:val="000000"/>
          <w:sz w:val="28"/>
          <w:shd w:val="clear" w:color="auto" w:fill="FFFFFF"/>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0D596C" w:rsidRDefault="000D596C" w:rsidP="000D596C">
      <w:pPr>
        <w:ind w:firstLine="851"/>
        <w:jc w:val="both"/>
        <w:rPr>
          <w:color w:val="000000"/>
          <w:sz w:val="28"/>
          <w:shd w:val="clear" w:color="auto" w:fill="FFFFFF"/>
        </w:rPr>
      </w:pPr>
      <w:r>
        <w:rPr>
          <w:color w:val="000000"/>
          <w:sz w:val="28"/>
          <w:shd w:val="clear" w:color="auto" w:fill="FFFFFF"/>
        </w:rPr>
        <w:t>3.2.2. При приёме заявления и прилагаемых к нему документов работник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D596C" w:rsidRDefault="000D596C" w:rsidP="000D596C">
      <w:pPr>
        <w:ind w:firstLine="851"/>
        <w:jc w:val="both"/>
        <w:rPr>
          <w:color w:val="000000"/>
          <w:sz w:val="28"/>
          <w:shd w:val="clear" w:color="auto" w:fill="FFFFFF"/>
        </w:rPr>
      </w:pPr>
      <w:r>
        <w:rPr>
          <w:color w:val="000000"/>
          <w:sz w:val="28"/>
          <w:shd w:val="clear" w:color="auto" w:fill="FFFFFF"/>
        </w:rPr>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D596C" w:rsidRDefault="000D596C" w:rsidP="000D596C">
      <w:pPr>
        <w:ind w:firstLine="851"/>
        <w:jc w:val="both"/>
        <w:rPr>
          <w:color w:val="000000"/>
          <w:sz w:val="28"/>
          <w:shd w:val="clear" w:color="auto" w:fill="FFFFFF"/>
        </w:rPr>
      </w:pPr>
      <w:r>
        <w:rPr>
          <w:color w:val="000000"/>
          <w:sz w:val="28"/>
          <w:shd w:val="clear" w:color="auto" w:fill="FFFFFF"/>
        </w:rPr>
        <w:t>3.2.2.3. Проверяет соответствие представленных документов, установленным требованиям, удостоверяясь, что:</w:t>
      </w:r>
    </w:p>
    <w:p w:rsidR="000D596C" w:rsidRDefault="000D596C" w:rsidP="000D596C">
      <w:pPr>
        <w:ind w:firstLine="851"/>
        <w:jc w:val="both"/>
        <w:rPr>
          <w:color w:val="000000"/>
          <w:sz w:val="28"/>
          <w:shd w:val="clear" w:color="auto" w:fill="FFFFFF"/>
        </w:rPr>
      </w:pPr>
      <w:r>
        <w:rPr>
          <w:color w:val="000000"/>
          <w:sz w:val="28"/>
          <w:shd w:val="clear" w:color="auto" w:fill="FFFFFF"/>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0D596C" w:rsidRDefault="000D596C" w:rsidP="000D596C">
      <w:pPr>
        <w:ind w:firstLine="851"/>
        <w:jc w:val="both"/>
        <w:rPr>
          <w:color w:val="000000"/>
          <w:sz w:val="28"/>
          <w:shd w:val="clear" w:color="auto" w:fill="FFFFFF"/>
        </w:rPr>
      </w:pPr>
      <w:r>
        <w:rPr>
          <w:color w:val="000000"/>
          <w:sz w:val="28"/>
          <w:shd w:val="clear" w:color="auto" w:fill="FFFFFF"/>
        </w:rPr>
        <w:t>3.2.2.3.2. Тексты документов написаны разборчиво.</w:t>
      </w:r>
    </w:p>
    <w:p w:rsidR="000D596C" w:rsidRDefault="000D596C" w:rsidP="000D596C">
      <w:pPr>
        <w:ind w:firstLine="851"/>
        <w:jc w:val="both"/>
        <w:rPr>
          <w:color w:val="000000"/>
          <w:sz w:val="28"/>
          <w:shd w:val="clear" w:color="auto" w:fill="FFFFFF"/>
        </w:rPr>
      </w:pPr>
      <w:r>
        <w:rPr>
          <w:color w:val="000000"/>
          <w:sz w:val="28"/>
          <w:shd w:val="clear" w:color="auto" w:fill="FFFFFF"/>
        </w:rPr>
        <w:t>3.2.2.3.3. Фамилии, имена и отчества физических лиц, адреса их мест жительства написаны полностью.</w:t>
      </w:r>
    </w:p>
    <w:p w:rsidR="000D596C" w:rsidRDefault="000D596C" w:rsidP="000D596C">
      <w:pPr>
        <w:ind w:firstLine="851"/>
        <w:jc w:val="both"/>
        <w:rPr>
          <w:color w:val="000000"/>
          <w:sz w:val="28"/>
          <w:shd w:val="clear" w:color="auto" w:fill="FFFFFF"/>
        </w:rPr>
      </w:pPr>
      <w:r>
        <w:rPr>
          <w:color w:val="000000"/>
          <w:sz w:val="28"/>
          <w:shd w:val="clear" w:color="auto" w:fill="FFFFFF"/>
        </w:rPr>
        <w:t>3.2.2.3.4. В документах нет подчисток, приписок, зачёркнутых слов и иных не оговорённых в них исправлений.</w:t>
      </w:r>
    </w:p>
    <w:p w:rsidR="000D596C" w:rsidRDefault="000D596C" w:rsidP="000D596C">
      <w:pPr>
        <w:ind w:firstLine="851"/>
        <w:jc w:val="both"/>
        <w:rPr>
          <w:color w:val="000000"/>
          <w:sz w:val="28"/>
          <w:shd w:val="clear" w:color="auto" w:fill="FFFFFF"/>
        </w:rPr>
      </w:pPr>
      <w:r>
        <w:rPr>
          <w:color w:val="000000"/>
          <w:sz w:val="28"/>
          <w:shd w:val="clear" w:color="auto" w:fill="FFFFFF"/>
        </w:rPr>
        <w:t>3.2.2.3.5. Документы не исполнены карандашом.</w:t>
      </w:r>
    </w:p>
    <w:p w:rsidR="000D596C" w:rsidRDefault="000D596C" w:rsidP="000D596C">
      <w:pPr>
        <w:ind w:firstLine="851"/>
        <w:jc w:val="both"/>
        <w:rPr>
          <w:color w:val="000000"/>
          <w:sz w:val="28"/>
          <w:shd w:val="clear" w:color="auto" w:fill="FFFFFF"/>
        </w:rPr>
      </w:pPr>
      <w:r>
        <w:rPr>
          <w:color w:val="000000"/>
          <w:sz w:val="28"/>
          <w:shd w:val="clear" w:color="auto" w:fill="FFFFFF"/>
        </w:rPr>
        <w:t>3.2.2.3.6. Документы не имеют серьёзных повреждений, наличие которых не позволяет однозначно истолковать их содержание.</w:t>
      </w:r>
    </w:p>
    <w:p w:rsidR="000D596C" w:rsidRDefault="000D596C" w:rsidP="000D596C">
      <w:pPr>
        <w:ind w:firstLine="851"/>
        <w:jc w:val="both"/>
        <w:rPr>
          <w:color w:val="000000"/>
          <w:sz w:val="28"/>
          <w:shd w:val="clear" w:color="auto" w:fill="FFFFFF"/>
        </w:rPr>
      </w:pPr>
      <w:r>
        <w:rPr>
          <w:color w:val="000000"/>
          <w:sz w:val="28"/>
          <w:shd w:val="clear" w:color="auto" w:fill="FFFFFF"/>
        </w:rPr>
        <w:t>3.2.2.3.7. Срок действия документов не истёк.</w:t>
      </w:r>
    </w:p>
    <w:p w:rsidR="000D596C" w:rsidRDefault="000D596C" w:rsidP="000D596C">
      <w:pPr>
        <w:ind w:firstLine="851"/>
        <w:jc w:val="both"/>
        <w:rPr>
          <w:color w:val="000000"/>
          <w:sz w:val="28"/>
          <w:shd w:val="clear" w:color="auto" w:fill="FFFFFF"/>
        </w:rPr>
      </w:pPr>
      <w:r>
        <w:rPr>
          <w:color w:val="000000"/>
          <w:sz w:val="28"/>
          <w:shd w:val="clear" w:color="auto" w:fill="FFFFFF"/>
        </w:rPr>
        <w:t>3.2.2.3.8. Документы содержат информацию, необходимую для предоставления муниципальной услуги, указанной в заявлении.</w:t>
      </w:r>
    </w:p>
    <w:p w:rsidR="000D596C" w:rsidRDefault="000D596C" w:rsidP="000D596C">
      <w:pPr>
        <w:ind w:firstLine="851"/>
        <w:jc w:val="both"/>
        <w:rPr>
          <w:color w:val="000000"/>
          <w:sz w:val="28"/>
          <w:shd w:val="clear" w:color="auto" w:fill="FFFFFF"/>
        </w:rPr>
      </w:pPr>
      <w:r>
        <w:rPr>
          <w:color w:val="000000"/>
          <w:sz w:val="28"/>
          <w:shd w:val="clear" w:color="auto" w:fill="FFFFFF"/>
        </w:rPr>
        <w:t>3.2.2.3.9. Документы представлены в полном объёме.</w:t>
      </w:r>
    </w:p>
    <w:p w:rsidR="000D596C" w:rsidRDefault="000D596C" w:rsidP="000D596C">
      <w:pPr>
        <w:ind w:firstLine="851"/>
        <w:jc w:val="both"/>
        <w:rPr>
          <w:color w:val="000000"/>
          <w:sz w:val="28"/>
          <w:shd w:val="clear" w:color="auto" w:fill="FFFFFF"/>
        </w:rPr>
      </w:pPr>
      <w:r>
        <w:rPr>
          <w:color w:val="000000"/>
          <w:sz w:val="28"/>
          <w:shd w:val="clear" w:color="auto" w:fill="FFFFFF"/>
        </w:rPr>
        <w:t xml:space="preserve">3.2.2.4.В  случае  представления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w:t>
      </w:r>
      <w:r>
        <w:rPr>
          <w:color w:val="000000"/>
          <w:sz w:val="28"/>
          <w:shd w:val="clear" w:color="auto" w:fill="FFFFFF"/>
        </w:rPr>
        <w:lastRenderedPageBreak/>
        <w:t>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D596C" w:rsidRDefault="000D596C" w:rsidP="000D596C">
      <w:pPr>
        <w:ind w:firstLine="851"/>
        <w:jc w:val="both"/>
        <w:rPr>
          <w:color w:val="000000"/>
          <w:sz w:val="28"/>
          <w:shd w:val="clear" w:color="auto" w:fill="FFFFFF"/>
        </w:rPr>
      </w:pPr>
      <w:r>
        <w:rPr>
          <w:color w:val="000000"/>
          <w:sz w:val="28"/>
          <w:shd w:val="clear" w:color="auto" w:fill="FFFFFF"/>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0D596C" w:rsidRDefault="000D596C" w:rsidP="000D596C">
      <w:pPr>
        <w:ind w:firstLine="851"/>
        <w:jc w:val="both"/>
        <w:rPr>
          <w:color w:val="000000"/>
          <w:sz w:val="28"/>
          <w:shd w:val="clear" w:color="auto" w:fill="FFFFFF"/>
        </w:rPr>
      </w:pPr>
      <w:r>
        <w:rPr>
          <w:color w:val="000000"/>
          <w:sz w:val="28"/>
          <w:shd w:val="clear" w:color="auto" w:fill="FFFFFF"/>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установленной форме. В расписке указываются:</w:t>
      </w:r>
    </w:p>
    <w:p w:rsidR="000D596C" w:rsidRDefault="000D596C" w:rsidP="000D596C">
      <w:pPr>
        <w:ind w:firstLine="851"/>
        <w:jc w:val="both"/>
        <w:rPr>
          <w:color w:val="000000"/>
          <w:sz w:val="28"/>
          <w:shd w:val="clear" w:color="auto" w:fill="FFFFFF"/>
        </w:rPr>
      </w:pPr>
      <w:r>
        <w:rPr>
          <w:color w:val="000000"/>
          <w:sz w:val="28"/>
          <w:shd w:val="clear" w:color="auto" w:fill="FFFFFF"/>
        </w:rPr>
        <w:t>3.2.2.6.1. Дата представления документов.</w:t>
      </w:r>
    </w:p>
    <w:p w:rsidR="000D596C" w:rsidRDefault="000D596C" w:rsidP="000D596C">
      <w:pPr>
        <w:ind w:firstLine="851"/>
        <w:jc w:val="both"/>
        <w:rPr>
          <w:color w:val="000000"/>
          <w:sz w:val="28"/>
          <w:shd w:val="clear" w:color="auto" w:fill="FFFFFF"/>
        </w:rPr>
      </w:pPr>
      <w:r>
        <w:rPr>
          <w:color w:val="000000"/>
          <w:sz w:val="28"/>
          <w:shd w:val="clear" w:color="auto" w:fill="FFFFFF"/>
        </w:rPr>
        <w:t>3.2.2.6.2. Ф.И.О. заявителя или наименование юридического лица (лиц по доверенности).</w:t>
      </w:r>
    </w:p>
    <w:p w:rsidR="000D596C" w:rsidRDefault="000D596C" w:rsidP="000D596C">
      <w:pPr>
        <w:ind w:firstLine="851"/>
        <w:jc w:val="both"/>
        <w:rPr>
          <w:color w:val="000000"/>
          <w:sz w:val="28"/>
          <w:shd w:val="clear" w:color="auto" w:fill="FFFFFF"/>
        </w:rPr>
      </w:pPr>
      <w:r>
        <w:rPr>
          <w:color w:val="000000"/>
          <w:sz w:val="28"/>
          <w:shd w:val="clear" w:color="auto" w:fill="FFFFFF"/>
        </w:rPr>
        <w:t>3.2.2.6.3. Адрес электронной почты.</w:t>
      </w:r>
    </w:p>
    <w:p w:rsidR="000D596C" w:rsidRDefault="000D596C" w:rsidP="000D596C">
      <w:pPr>
        <w:ind w:firstLine="851"/>
        <w:jc w:val="both"/>
        <w:rPr>
          <w:color w:val="000000"/>
          <w:sz w:val="28"/>
          <w:shd w:val="clear" w:color="auto" w:fill="FFFFFF"/>
        </w:rPr>
      </w:pPr>
      <w:r>
        <w:rPr>
          <w:color w:val="000000"/>
          <w:sz w:val="28"/>
          <w:shd w:val="clear" w:color="auto" w:fill="FFFFFF"/>
        </w:rPr>
        <w:t>3.2.2.6.4. Адрес объекта.</w:t>
      </w:r>
    </w:p>
    <w:p w:rsidR="000D596C" w:rsidRDefault="000D596C" w:rsidP="000D596C">
      <w:pPr>
        <w:ind w:firstLine="851"/>
        <w:jc w:val="both"/>
        <w:rPr>
          <w:color w:val="000000"/>
          <w:sz w:val="28"/>
          <w:shd w:val="clear" w:color="auto" w:fill="FFFFFF"/>
        </w:rPr>
      </w:pPr>
      <w:r>
        <w:rPr>
          <w:color w:val="000000"/>
          <w:sz w:val="28"/>
          <w:shd w:val="clear" w:color="auto" w:fill="FFFFFF"/>
        </w:rPr>
        <w:t>3.2.2.6.5. Перечень документов с указанием их наименования, реквизитов.</w:t>
      </w:r>
    </w:p>
    <w:p w:rsidR="000D596C" w:rsidRDefault="000D596C" w:rsidP="000D596C">
      <w:pPr>
        <w:ind w:firstLine="851"/>
        <w:jc w:val="both"/>
        <w:rPr>
          <w:color w:val="000000"/>
          <w:sz w:val="28"/>
          <w:shd w:val="clear" w:color="auto" w:fill="FFFFFF"/>
        </w:rPr>
      </w:pPr>
      <w:r>
        <w:rPr>
          <w:color w:val="000000"/>
          <w:sz w:val="28"/>
          <w:shd w:val="clear" w:color="auto" w:fill="FFFFFF"/>
        </w:rPr>
        <w:t>3.2.2.6.6. Количество экземпляров каждого из представленных документов (подлинных экземпляров и их копий).</w:t>
      </w:r>
    </w:p>
    <w:p w:rsidR="000D596C" w:rsidRDefault="000D596C" w:rsidP="000D596C">
      <w:pPr>
        <w:ind w:firstLine="851"/>
        <w:jc w:val="both"/>
        <w:rPr>
          <w:color w:val="000000"/>
          <w:sz w:val="28"/>
          <w:shd w:val="clear" w:color="auto" w:fill="FFFFFF"/>
        </w:rPr>
      </w:pPr>
      <w:r>
        <w:rPr>
          <w:color w:val="000000"/>
          <w:sz w:val="28"/>
          <w:shd w:val="clear" w:color="auto" w:fill="FFFFFF"/>
        </w:rPr>
        <w:t>3.2.2.6.7. Максимальный срок оказания муниципальной услуги.</w:t>
      </w:r>
    </w:p>
    <w:p w:rsidR="000D596C" w:rsidRDefault="000D596C" w:rsidP="000D596C">
      <w:pPr>
        <w:ind w:firstLine="851"/>
        <w:jc w:val="both"/>
        <w:rPr>
          <w:color w:val="000000"/>
          <w:sz w:val="28"/>
          <w:shd w:val="clear" w:color="auto" w:fill="FFFFFF"/>
        </w:rPr>
      </w:pPr>
      <w:r>
        <w:rPr>
          <w:color w:val="000000"/>
          <w:sz w:val="28"/>
          <w:shd w:val="clear" w:color="auto" w:fill="FFFFFF"/>
        </w:rPr>
        <w:t>3.2.2.6.8. Фамилия и инициалы работника, принявшего документы, а также его подпись.</w:t>
      </w:r>
    </w:p>
    <w:p w:rsidR="000D596C" w:rsidRDefault="000D596C" w:rsidP="000D596C">
      <w:pPr>
        <w:ind w:firstLine="851"/>
        <w:jc w:val="both"/>
        <w:rPr>
          <w:color w:val="000000"/>
          <w:sz w:val="28"/>
          <w:shd w:val="clear" w:color="auto" w:fill="FFFFFF"/>
        </w:rPr>
      </w:pPr>
      <w:r>
        <w:rPr>
          <w:color w:val="000000"/>
          <w:sz w:val="28"/>
          <w:shd w:val="clear" w:color="auto" w:fill="FFFFFF"/>
        </w:rPr>
        <w:t>3.2.2.6.9. Иные данные.</w:t>
      </w:r>
    </w:p>
    <w:p w:rsidR="000D596C" w:rsidRDefault="000D596C" w:rsidP="000D596C">
      <w:pPr>
        <w:ind w:firstLine="851"/>
        <w:jc w:val="both"/>
        <w:rPr>
          <w:color w:val="000000"/>
          <w:sz w:val="28"/>
          <w:shd w:val="clear" w:color="auto" w:fill="FFFFFF"/>
        </w:rPr>
      </w:pPr>
      <w:r>
        <w:rPr>
          <w:color w:val="000000"/>
          <w:sz w:val="28"/>
          <w:shd w:val="clear" w:color="auto" w:fill="FFFFFF"/>
        </w:rPr>
        <w:t>3.2.2.7. Заявитель, представивший документы для получения муниципальной услуги, в обязательном порядке информируется специалистом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3.2.2.7.1. О сроке предоставления муниципальной услуги.</w:t>
      </w:r>
    </w:p>
    <w:p w:rsidR="000D596C" w:rsidRDefault="000D596C" w:rsidP="000D596C">
      <w:pPr>
        <w:ind w:firstLine="851"/>
        <w:jc w:val="both"/>
        <w:rPr>
          <w:color w:val="000000"/>
          <w:sz w:val="28"/>
          <w:shd w:val="clear" w:color="auto" w:fill="FFFFFF"/>
        </w:rPr>
      </w:pPr>
      <w:r>
        <w:rPr>
          <w:color w:val="000000"/>
          <w:sz w:val="28"/>
          <w:shd w:val="clear" w:color="auto" w:fill="FFFFFF"/>
        </w:rPr>
        <w:t>3.2.2.7.2. О возможности отказа в предоставлении муниципальной услуги.</w:t>
      </w:r>
    </w:p>
    <w:p w:rsidR="000D596C" w:rsidRDefault="000D596C" w:rsidP="000D596C">
      <w:pPr>
        <w:ind w:firstLine="851"/>
        <w:jc w:val="both"/>
        <w:rPr>
          <w:color w:val="000000"/>
          <w:sz w:val="28"/>
          <w:shd w:val="clear" w:color="auto" w:fill="FFFFFF"/>
        </w:rPr>
      </w:pPr>
      <w:r>
        <w:rPr>
          <w:color w:val="000000"/>
          <w:sz w:val="28"/>
          <w:shd w:val="clear" w:color="auto" w:fill="FFFFFF"/>
        </w:rPr>
        <w:t>3.2.2.8. Выдача заявителю расписки подтверждает факт приёма работником  МБУ «МФЦ» комплекта документов от заявителя.</w:t>
      </w:r>
    </w:p>
    <w:p w:rsidR="000D596C" w:rsidRDefault="000D596C" w:rsidP="000D596C">
      <w:pPr>
        <w:ind w:firstLine="851"/>
        <w:jc w:val="both"/>
        <w:rPr>
          <w:color w:val="000000"/>
          <w:sz w:val="28"/>
          <w:shd w:val="clear" w:color="auto" w:fill="FFFFFF"/>
        </w:rPr>
      </w:pPr>
      <w:r>
        <w:rPr>
          <w:color w:val="000000"/>
          <w:sz w:val="28"/>
          <w:shd w:val="clear" w:color="auto" w:fill="FFFFFF"/>
        </w:rPr>
        <w:t>3.2.3. Заявление и прилагаемые к нему документы передаются в течение  1 рабочего дня в Администрацию на основании реестра, который составляется в   2- х экземплярах и содержит дату и время передачи.</w:t>
      </w:r>
    </w:p>
    <w:p w:rsidR="000D596C" w:rsidRDefault="000D596C" w:rsidP="000D596C">
      <w:pPr>
        <w:ind w:firstLine="851"/>
        <w:jc w:val="both"/>
        <w:rPr>
          <w:color w:val="000000"/>
          <w:sz w:val="28"/>
          <w:shd w:val="clear" w:color="auto" w:fill="FFFFFF"/>
        </w:rPr>
      </w:pPr>
      <w:r>
        <w:rPr>
          <w:color w:val="000000"/>
          <w:sz w:val="28"/>
          <w:shd w:val="clear" w:color="auto" w:fill="FFFFFF"/>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3.2.4. Срок исполнения данной административной процедуры – 1 день.</w:t>
      </w:r>
    </w:p>
    <w:p w:rsidR="000D596C" w:rsidRDefault="000D596C" w:rsidP="000D596C">
      <w:pPr>
        <w:ind w:firstLine="851"/>
        <w:jc w:val="both"/>
        <w:rPr>
          <w:color w:val="000000"/>
          <w:sz w:val="28"/>
          <w:shd w:val="clear" w:color="auto" w:fill="FFFFFF"/>
        </w:rPr>
      </w:pPr>
      <w:r>
        <w:rPr>
          <w:color w:val="000000"/>
          <w:sz w:val="28"/>
          <w:shd w:val="clear" w:color="auto" w:fill="FFFFFF"/>
        </w:rPr>
        <w:t>3.2.5. Результатом административной процедуры является передача заявления и прилагаемых к нему документы из МБУ «МФЦ» в Администрацию.</w:t>
      </w:r>
    </w:p>
    <w:p w:rsidR="000D596C" w:rsidRDefault="000D596C" w:rsidP="000D596C">
      <w:pPr>
        <w:ind w:firstLine="851"/>
        <w:jc w:val="both"/>
        <w:rPr>
          <w:color w:val="000000"/>
          <w:sz w:val="28"/>
          <w:shd w:val="clear" w:color="auto" w:fill="FFFFFF"/>
        </w:rPr>
      </w:pPr>
      <w:r>
        <w:rPr>
          <w:color w:val="000000"/>
          <w:sz w:val="28"/>
          <w:shd w:val="clear" w:color="auto" w:fill="FFFFFF"/>
        </w:rPr>
        <w:lastRenderedPageBreak/>
        <w:t>3.3. Порядок рассмотрения документов в Администрации, принятие решения о подготовке Постановления, Письма об отказе, Письма или Уведомления.</w:t>
      </w:r>
    </w:p>
    <w:p w:rsidR="000D596C" w:rsidRDefault="000D596C" w:rsidP="000D596C">
      <w:pPr>
        <w:ind w:firstLine="851"/>
        <w:jc w:val="both"/>
        <w:rPr>
          <w:color w:val="000000"/>
          <w:sz w:val="28"/>
          <w:shd w:val="clear" w:color="auto" w:fill="FFFFFF"/>
        </w:rPr>
      </w:pPr>
      <w:r>
        <w:rPr>
          <w:color w:val="000000"/>
          <w:sz w:val="28"/>
          <w:shd w:val="clear" w:color="auto" w:fill="FFFFFF"/>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 МКУ «МФЦ».</w:t>
      </w:r>
    </w:p>
    <w:p w:rsidR="000D596C" w:rsidRDefault="000D596C" w:rsidP="000D596C">
      <w:pPr>
        <w:ind w:firstLine="851"/>
        <w:jc w:val="both"/>
        <w:rPr>
          <w:color w:val="000000"/>
          <w:sz w:val="28"/>
          <w:shd w:val="clear" w:color="auto" w:fill="FFFFFF"/>
        </w:rPr>
      </w:pPr>
      <w:r>
        <w:rPr>
          <w:color w:val="000000"/>
          <w:sz w:val="28"/>
          <w:shd w:val="clear" w:color="auto" w:fill="FFFFFF"/>
        </w:rPr>
        <w:t>Начальник Отдела проводит предварительный анализ документов и назначает ответственное лицо по рассмотрению заявления и подготовке проекта решения:</w:t>
      </w:r>
    </w:p>
    <w:p w:rsidR="000D596C" w:rsidRDefault="000D596C" w:rsidP="000D596C">
      <w:pPr>
        <w:ind w:firstLine="851"/>
        <w:jc w:val="both"/>
        <w:rPr>
          <w:color w:val="000000"/>
          <w:sz w:val="28"/>
          <w:shd w:val="clear" w:color="auto" w:fill="FFFFFF"/>
        </w:rPr>
      </w:pPr>
      <w:r>
        <w:rPr>
          <w:color w:val="000000"/>
          <w:sz w:val="28"/>
          <w:shd w:val="clear" w:color="auto" w:fill="FFFFFF"/>
        </w:rPr>
        <w:t>3.3.1.1. Об издании Постановления.</w:t>
      </w:r>
    </w:p>
    <w:p w:rsidR="000D596C" w:rsidRDefault="000D596C" w:rsidP="000D596C">
      <w:pPr>
        <w:ind w:firstLine="851"/>
        <w:jc w:val="both"/>
        <w:rPr>
          <w:color w:val="000000"/>
          <w:sz w:val="28"/>
          <w:shd w:val="clear" w:color="auto" w:fill="FFFFFF"/>
        </w:rPr>
      </w:pPr>
      <w:r>
        <w:rPr>
          <w:color w:val="000000"/>
          <w:sz w:val="28"/>
          <w:shd w:val="clear" w:color="auto" w:fill="FFFFFF"/>
        </w:rPr>
        <w:t>3.3.1.2. О подготовке Письма об отказе.</w:t>
      </w:r>
    </w:p>
    <w:p w:rsidR="000D596C" w:rsidRDefault="000D596C" w:rsidP="000D596C">
      <w:pPr>
        <w:ind w:firstLine="851"/>
        <w:jc w:val="both"/>
        <w:rPr>
          <w:color w:val="000000"/>
          <w:sz w:val="28"/>
          <w:shd w:val="clear" w:color="auto" w:fill="FFFFFF"/>
        </w:rPr>
      </w:pPr>
      <w:r>
        <w:rPr>
          <w:color w:val="000000"/>
          <w:sz w:val="28"/>
          <w:shd w:val="clear" w:color="auto" w:fill="FFFFFF"/>
        </w:rPr>
        <w:t>3.3.1.3 О подготовке Письма.</w:t>
      </w:r>
    </w:p>
    <w:p w:rsidR="000D596C" w:rsidRDefault="000D596C" w:rsidP="000D596C">
      <w:pPr>
        <w:ind w:firstLine="851"/>
        <w:jc w:val="both"/>
        <w:rPr>
          <w:color w:val="000000"/>
          <w:sz w:val="28"/>
          <w:shd w:val="clear" w:color="auto" w:fill="FFFFFF"/>
        </w:rPr>
      </w:pPr>
      <w:r>
        <w:rPr>
          <w:color w:val="000000"/>
          <w:sz w:val="28"/>
          <w:shd w:val="clear" w:color="auto" w:fill="FFFFFF"/>
        </w:rPr>
        <w:t>3.3.1.4. О подготовке Уведомления.</w:t>
      </w:r>
    </w:p>
    <w:p w:rsidR="000D596C" w:rsidRDefault="000D596C" w:rsidP="000D596C">
      <w:pPr>
        <w:ind w:firstLine="851"/>
        <w:jc w:val="both"/>
        <w:rPr>
          <w:color w:val="000000"/>
          <w:sz w:val="28"/>
          <w:shd w:val="clear" w:color="auto" w:fill="FFFFFF"/>
        </w:rPr>
      </w:pPr>
      <w:r>
        <w:rPr>
          <w:color w:val="000000"/>
          <w:sz w:val="28"/>
          <w:shd w:val="clear" w:color="auto" w:fill="FFFFFF"/>
        </w:rPr>
        <w:t>В случае отсутствия оснований для приостановления и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0D596C" w:rsidRDefault="000D596C" w:rsidP="000D596C">
      <w:pPr>
        <w:ind w:firstLine="851"/>
        <w:jc w:val="both"/>
        <w:rPr>
          <w:color w:val="000000"/>
          <w:sz w:val="28"/>
          <w:shd w:val="clear" w:color="auto" w:fill="FFFFFF"/>
        </w:rPr>
      </w:pPr>
      <w:r>
        <w:rPr>
          <w:color w:val="000000"/>
          <w:sz w:val="28"/>
          <w:shd w:val="clear" w:color="auto" w:fill="FFFFFF"/>
        </w:rPr>
        <w:t>3.3.2. Работник, ответственный за рассмотрение заявления в течение 5 дней со дня получения в работу документов в рамках предоставления муниципальной услуги осуществляет сбор информации:</w:t>
      </w:r>
    </w:p>
    <w:p w:rsidR="000D596C" w:rsidRDefault="000D596C" w:rsidP="000D596C">
      <w:pPr>
        <w:ind w:firstLine="851"/>
        <w:jc w:val="both"/>
        <w:rPr>
          <w:color w:val="000000"/>
          <w:sz w:val="28"/>
          <w:shd w:val="clear" w:color="auto" w:fill="FFFFFF"/>
        </w:rPr>
      </w:pPr>
      <w:r>
        <w:rPr>
          <w:color w:val="000000"/>
          <w:sz w:val="28"/>
          <w:shd w:val="clear" w:color="auto" w:fill="FFFFFF"/>
        </w:rPr>
        <w:t>3.3.2.1. О фактическом использовании испрашиваемого земельного участка.</w:t>
      </w:r>
    </w:p>
    <w:p w:rsidR="000D596C" w:rsidRDefault="000D596C" w:rsidP="000D596C">
      <w:pPr>
        <w:ind w:firstLine="851"/>
        <w:jc w:val="both"/>
        <w:rPr>
          <w:color w:val="000000"/>
          <w:sz w:val="28"/>
          <w:shd w:val="clear" w:color="auto" w:fill="FFFFFF"/>
        </w:rPr>
      </w:pPr>
      <w:r>
        <w:rPr>
          <w:color w:val="000000"/>
          <w:sz w:val="28"/>
          <w:shd w:val="clear" w:color="auto" w:fill="FFFFFF"/>
        </w:rPr>
        <w:t>3.3.2.2. О присвоении административного адреса испрашиваемого земельного участка.</w:t>
      </w:r>
    </w:p>
    <w:p w:rsidR="000D596C" w:rsidRDefault="000D596C" w:rsidP="000D596C">
      <w:pPr>
        <w:ind w:firstLine="851"/>
        <w:jc w:val="both"/>
        <w:rPr>
          <w:color w:val="000000"/>
          <w:sz w:val="28"/>
          <w:shd w:val="clear" w:color="auto" w:fill="FFFFFF"/>
        </w:rPr>
      </w:pPr>
      <w:r>
        <w:rPr>
          <w:color w:val="000000"/>
          <w:sz w:val="28"/>
          <w:shd w:val="clear" w:color="auto" w:fill="FFFFFF"/>
        </w:rPr>
        <w:t>3.3.2.3.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подготавливает межведомственные запросы в соответствующие органы.</w:t>
      </w:r>
    </w:p>
    <w:p w:rsidR="000D596C" w:rsidRDefault="000D596C" w:rsidP="000D596C">
      <w:pPr>
        <w:ind w:firstLine="851"/>
        <w:jc w:val="both"/>
        <w:rPr>
          <w:color w:val="000000"/>
          <w:sz w:val="28"/>
          <w:shd w:val="clear" w:color="auto" w:fill="FFFFFF"/>
        </w:rPr>
      </w:pPr>
      <w:r>
        <w:rPr>
          <w:color w:val="000000"/>
          <w:sz w:val="28"/>
          <w:shd w:val="clear" w:color="auto" w:fill="FFFFFF"/>
        </w:rPr>
        <w:t>3.3.3. При наличии оснований для возврата заявления работник ответственный за рассмотрение заявления и прилагаемых к нему документов, в срок не более 3 дней со дня поступления к нему заявления и прилагаемых к нему документов, готовит письмо о возврате заявления, которое:</w:t>
      </w:r>
    </w:p>
    <w:p w:rsidR="000D596C" w:rsidRDefault="000D596C" w:rsidP="000D596C">
      <w:pPr>
        <w:ind w:firstLine="851"/>
        <w:jc w:val="both"/>
        <w:rPr>
          <w:color w:val="000000"/>
          <w:sz w:val="28"/>
          <w:shd w:val="clear" w:color="auto" w:fill="FFFFFF"/>
        </w:rPr>
      </w:pPr>
      <w:r>
        <w:rPr>
          <w:color w:val="000000"/>
          <w:sz w:val="28"/>
          <w:shd w:val="clear" w:color="auto" w:fill="FFFFFF"/>
        </w:rPr>
        <w:t>3.3.3.1. Согласовывается с начальником Отдела.</w:t>
      </w:r>
    </w:p>
    <w:p w:rsidR="000D596C" w:rsidRDefault="000D596C" w:rsidP="000D596C">
      <w:pPr>
        <w:ind w:firstLine="851"/>
        <w:jc w:val="both"/>
        <w:rPr>
          <w:color w:val="000000"/>
          <w:sz w:val="28"/>
          <w:shd w:val="clear" w:color="auto" w:fill="FFFFFF"/>
        </w:rPr>
      </w:pPr>
      <w:r>
        <w:rPr>
          <w:color w:val="000000"/>
          <w:sz w:val="28"/>
          <w:shd w:val="clear" w:color="auto" w:fill="FFFFFF"/>
        </w:rPr>
        <w:t>3.3.3.2. Подписывается  главой Администрации.</w:t>
      </w:r>
    </w:p>
    <w:p w:rsidR="000D596C" w:rsidRDefault="000D596C" w:rsidP="000D596C">
      <w:pPr>
        <w:ind w:firstLine="851"/>
        <w:jc w:val="both"/>
        <w:rPr>
          <w:color w:val="000000"/>
          <w:sz w:val="28"/>
          <w:shd w:val="clear" w:color="auto" w:fill="FFFFFF"/>
        </w:rPr>
      </w:pPr>
      <w:r>
        <w:rPr>
          <w:color w:val="000000"/>
          <w:sz w:val="28"/>
          <w:shd w:val="clear" w:color="auto" w:fill="FFFFFF"/>
        </w:rPr>
        <w:t>3.3.3.3. Регистрируется в отделе делопроизводства Администрации.</w:t>
      </w:r>
    </w:p>
    <w:p w:rsidR="000D596C" w:rsidRDefault="000D596C" w:rsidP="000D596C">
      <w:pPr>
        <w:ind w:firstLine="851"/>
        <w:jc w:val="both"/>
        <w:rPr>
          <w:color w:val="000000"/>
          <w:sz w:val="28"/>
          <w:shd w:val="clear" w:color="auto" w:fill="FFFFFF"/>
        </w:rPr>
      </w:pPr>
      <w:r>
        <w:rPr>
          <w:color w:val="000000"/>
          <w:sz w:val="28"/>
          <w:shd w:val="clear" w:color="auto" w:fill="FFFFFF"/>
        </w:rPr>
        <w:t>3.3.3.4. Передаётся с приложением документов, прилагаемых к заявлению о предоставлении муниципальной услуги, в МБУ «МФЦ» – 1 день.</w:t>
      </w:r>
    </w:p>
    <w:p w:rsidR="000D596C" w:rsidRDefault="000D596C" w:rsidP="000D596C">
      <w:pPr>
        <w:ind w:firstLine="851"/>
        <w:jc w:val="both"/>
        <w:rPr>
          <w:color w:val="000000"/>
          <w:sz w:val="28"/>
          <w:shd w:val="clear" w:color="auto" w:fill="FFFFFF"/>
        </w:rPr>
      </w:pPr>
      <w:r>
        <w:rPr>
          <w:color w:val="000000"/>
          <w:sz w:val="28"/>
          <w:shd w:val="clear" w:color="auto" w:fill="FFFFFF"/>
        </w:rPr>
        <w:t>3.3.3.5. Возврат заявления возможен в течение 10 дней со дня поступления заявления.</w:t>
      </w:r>
    </w:p>
    <w:p w:rsidR="000D596C" w:rsidRPr="000D596C" w:rsidRDefault="000D596C" w:rsidP="000D596C">
      <w:pPr>
        <w:ind w:firstLine="851"/>
        <w:jc w:val="both"/>
        <w:rPr>
          <w:sz w:val="28"/>
          <w:shd w:val="clear" w:color="auto" w:fill="FFFFFF"/>
        </w:rPr>
      </w:pPr>
      <w:r w:rsidRPr="000D596C">
        <w:rPr>
          <w:sz w:val="28"/>
          <w:shd w:val="clear" w:color="auto" w:fill="FFFFFF"/>
        </w:rPr>
        <w:t xml:space="preserve">3.3.4. При отсутствии оснований для возврата заявления или отказа в предоставлении муниципальной услуги работник, ответственный за </w:t>
      </w:r>
      <w:r w:rsidRPr="000D596C">
        <w:rPr>
          <w:sz w:val="28"/>
          <w:shd w:val="clear" w:color="auto" w:fill="FFFFFF"/>
        </w:rPr>
        <w:lastRenderedPageBreak/>
        <w:t>рассмотрение заявления и прилагаемых к нему документов готовит проект постановления и передает его для согласования.</w:t>
      </w:r>
    </w:p>
    <w:p w:rsidR="000D596C" w:rsidRPr="000D596C" w:rsidRDefault="000D596C" w:rsidP="000D596C">
      <w:pPr>
        <w:ind w:firstLine="851"/>
        <w:jc w:val="both"/>
        <w:rPr>
          <w:sz w:val="28"/>
          <w:shd w:val="clear" w:color="auto" w:fill="FFFFFF"/>
        </w:rPr>
      </w:pPr>
      <w:r w:rsidRPr="000D596C">
        <w:rPr>
          <w:sz w:val="28"/>
          <w:shd w:val="clear" w:color="auto" w:fill="FFFFFF"/>
        </w:rPr>
        <w:t>3.3.4.1. Подготовленный проект Постановления согласовывается:</w:t>
      </w:r>
    </w:p>
    <w:p w:rsidR="000D596C" w:rsidRPr="000D596C" w:rsidRDefault="000D596C" w:rsidP="000D596C">
      <w:pPr>
        <w:ind w:firstLine="851"/>
        <w:jc w:val="both"/>
        <w:rPr>
          <w:sz w:val="28"/>
          <w:shd w:val="clear" w:color="auto" w:fill="FFFFFF"/>
        </w:rPr>
      </w:pPr>
      <w:r w:rsidRPr="000D596C">
        <w:rPr>
          <w:sz w:val="28"/>
          <w:shd w:val="clear" w:color="auto" w:fill="FFFFFF"/>
        </w:rPr>
        <w:t>3.3.4.1. Начальником общего отдела  – 2 дня.</w:t>
      </w:r>
    </w:p>
    <w:p w:rsidR="000D596C" w:rsidRPr="000D596C" w:rsidRDefault="000D596C" w:rsidP="000D596C">
      <w:pPr>
        <w:ind w:firstLine="851"/>
        <w:jc w:val="both"/>
        <w:rPr>
          <w:sz w:val="28"/>
          <w:shd w:val="clear" w:color="auto" w:fill="FFFFFF"/>
        </w:rPr>
      </w:pPr>
      <w:r w:rsidRPr="000D596C">
        <w:rPr>
          <w:sz w:val="28"/>
          <w:shd w:val="clear" w:color="auto" w:fill="FFFFFF"/>
        </w:rPr>
        <w:t>3.3.4.1. Ведущим специалистом администрации (юристом)– 2 дня.</w:t>
      </w:r>
    </w:p>
    <w:p w:rsidR="000D596C" w:rsidRPr="000D596C" w:rsidRDefault="000D596C" w:rsidP="000D596C">
      <w:pPr>
        <w:ind w:firstLine="851"/>
        <w:jc w:val="both"/>
        <w:rPr>
          <w:sz w:val="28"/>
          <w:shd w:val="clear" w:color="auto" w:fill="FFFFFF"/>
        </w:rPr>
      </w:pPr>
      <w:r w:rsidRPr="000D596C">
        <w:rPr>
          <w:sz w:val="28"/>
          <w:shd w:val="clear" w:color="auto" w:fill="FFFFFF"/>
        </w:rPr>
        <w:t>3.3.4.1.1. Постановления подписывается главой администрации Владимирского сельского поселения Лабинского района – 2 дня.</w:t>
      </w:r>
    </w:p>
    <w:p w:rsidR="000D596C" w:rsidRPr="000D596C" w:rsidRDefault="000D596C" w:rsidP="000D596C">
      <w:pPr>
        <w:ind w:firstLine="851"/>
        <w:jc w:val="both"/>
        <w:rPr>
          <w:sz w:val="28"/>
          <w:shd w:val="clear" w:color="auto" w:fill="FFFFFF"/>
        </w:rPr>
      </w:pPr>
      <w:r w:rsidRPr="000D596C">
        <w:rPr>
          <w:sz w:val="28"/>
          <w:shd w:val="clear" w:color="auto" w:fill="FFFFFF"/>
        </w:rPr>
        <w:t>3.3.4.1.2. Подписанное Постановление в течение 1 дня регистрируется в общем отделе Администрации.</w:t>
      </w:r>
    </w:p>
    <w:p w:rsidR="000D596C" w:rsidRPr="000D596C" w:rsidRDefault="000D596C" w:rsidP="000D596C">
      <w:pPr>
        <w:ind w:firstLine="851"/>
        <w:jc w:val="both"/>
        <w:rPr>
          <w:sz w:val="28"/>
          <w:shd w:val="clear" w:color="auto" w:fill="FFFFFF"/>
        </w:rPr>
      </w:pPr>
      <w:r w:rsidRPr="000D596C">
        <w:rPr>
          <w:sz w:val="28"/>
          <w:shd w:val="clear" w:color="auto" w:fill="FFFFFF"/>
        </w:rPr>
        <w:t>3.3.4.1.3. Зарегистрированное Постановление в течение 1 дня передаётся в   МБУ «МФЦ».</w:t>
      </w:r>
    </w:p>
    <w:p w:rsidR="000D596C" w:rsidRPr="000D596C" w:rsidRDefault="000D596C" w:rsidP="000D596C">
      <w:pPr>
        <w:ind w:firstLine="851"/>
        <w:jc w:val="both"/>
        <w:rPr>
          <w:sz w:val="28"/>
          <w:shd w:val="clear" w:color="auto" w:fill="FFFFFF"/>
        </w:rPr>
      </w:pPr>
      <w:r w:rsidRPr="000D596C">
        <w:rPr>
          <w:sz w:val="28"/>
          <w:shd w:val="clear" w:color="auto" w:fill="FFFFFF"/>
        </w:rPr>
        <w:t>3.3.5. При наличии оснований для отказа в предоставлении муниципальной услуги работник, ответственный рассмотрение заявления и прилагаемых к нему документов, в срок не более 3 дней со дня выявления оснований для отказа в предоставлении муниципальной услуги, готовит письмо об отказе в предоставлении муниципальной услуги, которое:</w:t>
      </w:r>
    </w:p>
    <w:p w:rsidR="000D596C" w:rsidRPr="000D596C" w:rsidRDefault="000D596C" w:rsidP="000D596C">
      <w:pPr>
        <w:ind w:firstLine="851"/>
        <w:jc w:val="both"/>
        <w:rPr>
          <w:sz w:val="28"/>
          <w:shd w:val="clear" w:color="auto" w:fill="FFFFFF"/>
        </w:rPr>
      </w:pPr>
      <w:r w:rsidRPr="000D596C">
        <w:rPr>
          <w:sz w:val="28"/>
          <w:shd w:val="clear" w:color="auto" w:fill="FFFFFF"/>
        </w:rPr>
        <w:t>3.3.5.1. Согласовывается  с ведущим специалистом администрации (юристом)– – 1 день.</w:t>
      </w:r>
    </w:p>
    <w:p w:rsidR="000D596C" w:rsidRPr="000D596C" w:rsidRDefault="000D596C" w:rsidP="000D596C">
      <w:pPr>
        <w:ind w:firstLine="851"/>
        <w:jc w:val="both"/>
        <w:rPr>
          <w:sz w:val="28"/>
          <w:shd w:val="clear" w:color="auto" w:fill="FFFFFF"/>
        </w:rPr>
      </w:pPr>
      <w:r w:rsidRPr="000D596C">
        <w:rPr>
          <w:sz w:val="28"/>
          <w:shd w:val="clear" w:color="auto" w:fill="FFFFFF"/>
        </w:rPr>
        <w:t>3.3.5.2. Подписывается главой Администрации  – 1 день.</w:t>
      </w:r>
    </w:p>
    <w:p w:rsidR="000D596C" w:rsidRPr="000D596C" w:rsidRDefault="000D596C" w:rsidP="000D596C">
      <w:pPr>
        <w:ind w:firstLine="851"/>
        <w:jc w:val="both"/>
        <w:rPr>
          <w:sz w:val="28"/>
          <w:shd w:val="clear" w:color="auto" w:fill="FFFFFF"/>
        </w:rPr>
      </w:pPr>
      <w:r w:rsidRPr="000D596C">
        <w:rPr>
          <w:sz w:val="28"/>
          <w:shd w:val="clear" w:color="auto" w:fill="FFFFFF"/>
        </w:rPr>
        <w:t>3.3.5.3. Регистрируется в общем отделе  Администрации – 1 день.</w:t>
      </w:r>
    </w:p>
    <w:p w:rsidR="000D596C" w:rsidRPr="000D596C" w:rsidRDefault="000D596C" w:rsidP="000D596C">
      <w:pPr>
        <w:ind w:firstLine="851"/>
        <w:jc w:val="both"/>
        <w:rPr>
          <w:sz w:val="28"/>
          <w:shd w:val="clear" w:color="auto" w:fill="FFFFFF"/>
        </w:rPr>
      </w:pPr>
      <w:r w:rsidRPr="000D596C">
        <w:rPr>
          <w:sz w:val="28"/>
          <w:shd w:val="clear" w:color="auto" w:fill="FFFFFF"/>
        </w:rPr>
        <w:t>3.3.5.4. Передаётся с приложением документов, прилагаемых к заявлению о предоставлении муниципальной услуги, в МБУ «МФЦ» – 1 день.</w:t>
      </w:r>
    </w:p>
    <w:p w:rsidR="000D596C" w:rsidRDefault="000D596C" w:rsidP="000D596C">
      <w:pPr>
        <w:ind w:firstLine="851"/>
        <w:jc w:val="both"/>
        <w:rPr>
          <w:color w:val="000000"/>
          <w:sz w:val="28"/>
          <w:shd w:val="clear" w:color="auto" w:fill="FFFFFF"/>
        </w:rPr>
      </w:pPr>
      <w:r w:rsidRPr="000D596C">
        <w:rPr>
          <w:sz w:val="28"/>
          <w:shd w:val="clear" w:color="auto" w:fill="FFFFFF"/>
        </w:rPr>
        <w:t xml:space="preserve">3.3.6. Результатом административной процедуры является </w:t>
      </w:r>
      <w:r>
        <w:rPr>
          <w:color w:val="000000"/>
          <w:sz w:val="28"/>
          <w:shd w:val="clear" w:color="auto" w:fill="FFFFFF"/>
        </w:rPr>
        <w:t>подписанное и зарегистрированное в установленном порядке Письмо о возврате заявления, Письмо об отказе, Письмо, Уведомление или  Постановление.</w:t>
      </w:r>
    </w:p>
    <w:p w:rsidR="000D596C" w:rsidRDefault="000D596C" w:rsidP="000D596C">
      <w:pPr>
        <w:ind w:firstLine="851"/>
        <w:jc w:val="both"/>
        <w:rPr>
          <w:color w:val="000000"/>
          <w:sz w:val="28"/>
          <w:shd w:val="clear" w:color="auto" w:fill="FFFFFF"/>
        </w:rPr>
      </w:pPr>
      <w:r>
        <w:rPr>
          <w:color w:val="000000"/>
          <w:sz w:val="28"/>
          <w:shd w:val="clear" w:color="auto" w:fill="FFFFFF"/>
        </w:rPr>
        <w:t>3.4. Порядок передачи Постановления, Письма об отказе, Письма или Уведомления и пакета документов из Администрации в МБУ «МФЦ», выдача заявителю Постановления, Письма об отказе, Письма или Уведомления в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3.4.1. Основанием для начала административной процедуры является наличие зарегистрированного Постановления, Письма об отказе, Письма или Уведомления</w:t>
      </w:r>
    </w:p>
    <w:p w:rsidR="000D596C" w:rsidRDefault="000D596C" w:rsidP="000D596C">
      <w:pPr>
        <w:ind w:firstLine="851"/>
        <w:jc w:val="both"/>
        <w:rPr>
          <w:color w:val="000000"/>
          <w:sz w:val="28"/>
          <w:shd w:val="clear" w:color="auto" w:fill="FFFFFF"/>
        </w:rPr>
      </w:pPr>
      <w:r>
        <w:rPr>
          <w:color w:val="000000"/>
          <w:sz w:val="28"/>
          <w:shd w:val="clear" w:color="auto" w:fill="FFFFFF"/>
        </w:rPr>
        <w:t>3.4.2. Передача Постановления, Письма об отказе, Письма или Уведомления и пакета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0D596C" w:rsidRDefault="000D596C" w:rsidP="000D596C">
      <w:pPr>
        <w:ind w:firstLine="851"/>
        <w:jc w:val="both"/>
        <w:rPr>
          <w:color w:val="000000"/>
          <w:sz w:val="28"/>
          <w:shd w:val="clear" w:color="auto" w:fill="FFFFFF"/>
        </w:rPr>
      </w:pPr>
      <w:r>
        <w:rPr>
          <w:color w:val="000000"/>
          <w:sz w:val="28"/>
          <w:shd w:val="clear" w:color="auto" w:fill="FFFFFF"/>
        </w:rPr>
        <w:t>3.4.3. При передаче пакета документов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0D596C" w:rsidRDefault="000D596C" w:rsidP="000D596C">
      <w:pPr>
        <w:ind w:firstLine="851"/>
        <w:jc w:val="both"/>
        <w:rPr>
          <w:color w:val="000000"/>
          <w:sz w:val="28"/>
          <w:shd w:val="clear" w:color="auto" w:fill="FFFFFF"/>
        </w:rPr>
      </w:pPr>
      <w:r>
        <w:rPr>
          <w:color w:val="000000"/>
          <w:sz w:val="28"/>
          <w:shd w:val="clear" w:color="auto" w:fill="FFFFFF"/>
        </w:rPr>
        <w:lastRenderedPageBreak/>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3.5. Выдача Постановления, Письма об отказе, Письма или Уведомления и пакета документов заявителю в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3.5.1. Основанием для начала административной процедуры является получение МБУ «МФЦ» Постановления, Письма об отказе, Письма или Уведомления и пакета документов.</w:t>
      </w:r>
    </w:p>
    <w:p w:rsidR="000D596C" w:rsidRDefault="000D596C" w:rsidP="000D596C">
      <w:pPr>
        <w:ind w:firstLine="851"/>
        <w:jc w:val="both"/>
        <w:rPr>
          <w:color w:val="000000"/>
          <w:sz w:val="28"/>
          <w:shd w:val="clear" w:color="auto" w:fill="FFFFFF"/>
        </w:rPr>
      </w:pPr>
      <w:r>
        <w:rPr>
          <w:color w:val="000000"/>
          <w:sz w:val="28"/>
          <w:shd w:val="clear" w:color="auto" w:fill="FFFFFF"/>
        </w:rPr>
        <w:t>3.5.2. Полученные МБУ «МФЦ» Постановление, Письмо об отказе, Письмо или Уведомление и пакет документов подлежат выдаче заявителю.</w:t>
      </w:r>
    </w:p>
    <w:p w:rsidR="000D596C" w:rsidRDefault="000D596C" w:rsidP="000D596C">
      <w:pPr>
        <w:ind w:firstLine="851"/>
        <w:jc w:val="both"/>
        <w:rPr>
          <w:color w:val="000000"/>
          <w:sz w:val="28"/>
          <w:shd w:val="clear" w:color="auto" w:fill="FFFFFF"/>
        </w:rPr>
      </w:pPr>
      <w:r>
        <w:rPr>
          <w:color w:val="000000"/>
          <w:sz w:val="28"/>
          <w:shd w:val="clear" w:color="auto" w:fill="FFFFFF"/>
        </w:rPr>
        <w:t>3.5.2.1. При выдаче  документов работник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3.5.2.1.1. Устанавливает личность заявителя, проверяет наличие расписки.</w:t>
      </w:r>
    </w:p>
    <w:p w:rsidR="000D596C" w:rsidRDefault="000D596C" w:rsidP="000D596C">
      <w:pPr>
        <w:ind w:firstLine="851"/>
        <w:jc w:val="both"/>
        <w:rPr>
          <w:color w:val="000000"/>
          <w:sz w:val="28"/>
          <w:shd w:val="clear" w:color="auto" w:fill="FFFFFF"/>
        </w:rPr>
      </w:pPr>
      <w:r>
        <w:rPr>
          <w:color w:val="000000"/>
          <w:sz w:val="28"/>
          <w:shd w:val="clear" w:color="auto" w:fill="FFFFFF"/>
        </w:rPr>
        <w:t>3.5.2.1.2. Знакомит заявителя с содержанием письма о возврате заявления или результата предоставления муниципальной услуги и выдаёт его.</w:t>
      </w:r>
    </w:p>
    <w:p w:rsidR="000D596C" w:rsidRDefault="000D596C" w:rsidP="000D596C">
      <w:pPr>
        <w:ind w:firstLine="851"/>
        <w:jc w:val="both"/>
        <w:rPr>
          <w:color w:val="000000"/>
          <w:sz w:val="28"/>
          <w:shd w:val="clear" w:color="auto" w:fill="FFFFFF"/>
        </w:rPr>
      </w:pPr>
      <w:r>
        <w:rPr>
          <w:color w:val="000000"/>
          <w:sz w:val="28"/>
          <w:shd w:val="clear" w:color="auto" w:fill="FFFFFF"/>
        </w:rPr>
        <w:t>3.5.2.2. Заявитель подтверждает получение письма о возврате заявления или результата предоставления муниципальной услуги личной подписью с расшифровкой в соответствующей графе расписки, которая хранится в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3.5.3. Результатом административной процедуры является получение заявителем в МБУ «МФЦ» Постановления, Письма об отказе, Письма или Уведомления и пакета документов.</w:t>
      </w:r>
    </w:p>
    <w:p w:rsidR="000D596C" w:rsidRDefault="000D596C" w:rsidP="000D596C">
      <w:pPr>
        <w:ind w:firstLine="851"/>
        <w:jc w:val="both"/>
        <w:rPr>
          <w:color w:val="000000"/>
          <w:sz w:val="28"/>
          <w:shd w:val="clear" w:color="auto" w:fill="FFFFFF"/>
        </w:rPr>
      </w:pPr>
      <w:r>
        <w:rPr>
          <w:color w:val="000000"/>
          <w:sz w:val="28"/>
          <w:shd w:val="clear" w:color="auto" w:fill="FFFFFF"/>
        </w:rPr>
        <w:t>3.6. Особенности осуществления административных процедур в электронной форме.</w:t>
      </w:r>
    </w:p>
    <w:p w:rsidR="000D596C" w:rsidRDefault="000D596C" w:rsidP="000D596C">
      <w:pPr>
        <w:ind w:firstLine="851"/>
        <w:jc w:val="both"/>
        <w:rPr>
          <w:color w:val="000000"/>
          <w:sz w:val="28"/>
          <w:shd w:val="clear" w:color="auto" w:fill="FFFFFF"/>
        </w:rPr>
      </w:pPr>
      <w:r>
        <w:rPr>
          <w:color w:val="000000"/>
          <w:sz w:val="28"/>
          <w:shd w:val="clear" w:color="auto" w:fill="FFFFFF"/>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0D596C" w:rsidRDefault="000D596C" w:rsidP="000D596C">
      <w:pPr>
        <w:ind w:firstLine="851"/>
        <w:jc w:val="both"/>
        <w:rPr>
          <w:color w:val="000000"/>
          <w:sz w:val="28"/>
          <w:shd w:val="clear" w:color="auto" w:fill="FFFFFF"/>
        </w:rPr>
      </w:pPr>
      <w:r>
        <w:rPr>
          <w:color w:val="000000"/>
          <w:sz w:val="28"/>
          <w:shd w:val="clear" w:color="auto" w:fill="FFFFFF"/>
        </w:rPr>
        <w:t>3.6.1.1. Предоставление в установленном порядке информации заявителю и обеспечение доступа заявителя к сведениям о муниципальной услуге.</w:t>
      </w:r>
    </w:p>
    <w:p w:rsidR="000D596C" w:rsidRDefault="000D596C" w:rsidP="000D596C">
      <w:pPr>
        <w:ind w:firstLine="851"/>
        <w:jc w:val="both"/>
        <w:rPr>
          <w:color w:val="000000"/>
          <w:sz w:val="28"/>
          <w:shd w:val="clear" w:color="auto" w:fill="FFFFFF"/>
        </w:rPr>
      </w:pPr>
      <w:r>
        <w:rPr>
          <w:color w:val="000000"/>
          <w:sz w:val="28"/>
          <w:shd w:val="clear" w:color="auto" w:fill="FFFFFF"/>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0D596C" w:rsidRDefault="000D596C" w:rsidP="000D596C">
      <w:pPr>
        <w:ind w:firstLine="851"/>
        <w:jc w:val="both"/>
        <w:rPr>
          <w:color w:val="000000"/>
          <w:sz w:val="28"/>
          <w:shd w:val="clear" w:color="auto" w:fill="FFFFFF"/>
        </w:rPr>
      </w:pPr>
      <w:r>
        <w:rPr>
          <w:color w:val="000000"/>
          <w:sz w:val="28"/>
          <w:shd w:val="clear" w:color="auto" w:fill="FFFFFF"/>
        </w:rPr>
        <w:t>3.6.1.3. Получение заявителем сведений о ходе рассмотрения заявления.</w:t>
      </w:r>
    </w:p>
    <w:p w:rsidR="000D596C" w:rsidRDefault="000D596C" w:rsidP="000D596C">
      <w:pPr>
        <w:ind w:firstLine="851"/>
        <w:jc w:val="both"/>
        <w:rPr>
          <w:color w:val="000000"/>
          <w:sz w:val="28"/>
          <w:shd w:val="clear" w:color="auto" w:fill="FFFFFF"/>
        </w:rPr>
      </w:pPr>
      <w:r>
        <w:rPr>
          <w:color w:val="000000"/>
          <w:sz w:val="28"/>
          <w:shd w:val="clear" w:color="auto" w:fill="FFFFFF"/>
        </w:rPr>
        <w:t>3.6.1.4. Взаимодействие Администрации с организациями, участвующими в предоставлении муниципальной услуги.</w:t>
      </w:r>
    </w:p>
    <w:p w:rsidR="000D596C" w:rsidRDefault="000D596C" w:rsidP="000D596C">
      <w:pPr>
        <w:ind w:firstLine="851"/>
        <w:jc w:val="both"/>
        <w:rPr>
          <w:color w:val="000000"/>
          <w:sz w:val="28"/>
          <w:shd w:val="clear" w:color="auto" w:fill="FFFFFF"/>
        </w:rPr>
      </w:pPr>
      <w:r>
        <w:rPr>
          <w:color w:val="000000"/>
          <w:sz w:val="28"/>
          <w:shd w:val="clear" w:color="auto" w:fill="FFFFFF"/>
        </w:rPr>
        <w:lastRenderedPageBreak/>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0D596C" w:rsidRDefault="000D596C" w:rsidP="000D596C">
      <w:pPr>
        <w:ind w:firstLine="851"/>
        <w:jc w:val="both"/>
        <w:rPr>
          <w:color w:val="000000"/>
          <w:sz w:val="28"/>
          <w:shd w:val="clear" w:color="auto" w:fill="FFFFFF"/>
        </w:rPr>
      </w:pPr>
      <w:r>
        <w:rPr>
          <w:color w:val="000000"/>
          <w:sz w:val="28"/>
          <w:shd w:val="clear" w:color="auto" w:fill="FFFFFF"/>
        </w:rPr>
        <w:t>3.7. Особенности выполнения административных процедур в МБУ «МФЦ».</w:t>
      </w:r>
    </w:p>
    <w:p w:rsidR="000D596C" w:rsidRDefault="000D596C" w:rsidP="000D596C">
      <w:pPr>
        <w:ind w:firstLine="851"/>
        <w:jc w:val="both"/>
        <w:rPr>
          <w:color w:val="000000"/>
          <w:sz w:val="28"/>
          <w:shd w:val="clear" w:color="auto" w:fill="FFFFFF"/>
        </w:rPr>
      </w:pPr>
      <w:r>
        <w:rPr>
          <w:color w:val="000000"/>
          <w:sz w:val="28"/>
          <w:shd w:val="clear" w:color="auto" w:fill="FFFFFF"/>
        </w:rPr>
        <w:t>3.7.1. МБУ «МФЦ» организует предоставление настоящей муниципальной услуги в соответствии с соглашением о взаимодействии между МБУ «МФЦ» и администрацией Владимирского сельского поселения Лабинского района, с момента вступления в силу соответствующего соглашения о взаимодействии.</w:t>
      </w:r>
    </w:p>
    <w:p w:rsidR="000D596C" w:rsidRDefault="000D596C" w:rsidP="000D596C">
      <w:pPr>
        <w:ind w:firstLine="851"/>
        <w:jc w:val="both"/>
        <w:rPr>
          <w:color w:val="000000"/>
          <w:sz w:val="28"/>
          <w:shd w:val="clear" w:color="auto" w:fill="FFFFFF"/>
        </w:rPr>
      </w:pPr>
      <w:r>
        <w:rPr>
          <w:color w:val="000000"/>
          <w:sz w:val="28"/>
          <w:shd w:val="clear" w:color="auto" w:fill="FFFFFF"/>
        </w:rPr>
        <w:t>3.7.2. 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
    <w:p w:rsidR="000D596C" w:rsidRDefault="000D596C" w:rsidP="000D596C">
      <w:pPr>
        <w:ind w:firstLine="851"/>
        <w:jc w:val="both"/>
        <w:rPr>
          <w:color w:val="000000"/>
          <w:sz w:val="28"/>
          <w:shd w:val="clear" w:color="auto" w:fill="FFFFFF"/>
        </w:rPr>
      </w:pPr>
      <w:r>
        <w:rPr>
          <w:color w:val="000000"/>
          <w:sz w:val="28"/>
          <w:shd w:val="clear" w:color="auto" w:fill="FFFFFF"/>
        </w:rPr>
        <w:t>3.7.3.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D596C" w:rsidRDefault="000D596C" w:rsidP="000D596C">
      <w:pPr>
        <w:ind w:firstLine="851"/>
        <w:jc w:val="both"/>
        <w:rPr>
          <w:color w:val="000000"/>
          <w:sz w:val="28"/>
          <w:shd w:val="clear" w:color="auto" w:fill="FFFFFF"/>
        </w:rPr>
      </w:pPr>
      <w:r>
        <w:rPr>
          <w:color w:val="000000"/>
          <w:sz w:val="28"/>
          <w:shd w:val="clear" w:color="auto" w:fill="FFFFFF"/>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361CCC" w:rsidRDefault="00361CCC" w:rsidP="000D596C">
      <w:pPr>
        <w:autoSpaceDE w:val="0"/>
        <w:autoSpaceDN w:val="0"/>
        <w:adjustRightInd w:val="0"/>
        <w:outlineLvl w:val="1"/>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Раздел IV. ФОРМЫ КОНТРОЛЯ ЗА ПРЕДОСТАВЛЕНИЕМ </w:t>
      </w:r>
      <w:r>
        <w:rPr>
          <w:color w:val="000000" w:themeColor="text1"/>
          <w:sz w:val="28"/>
          <w:szCs w:val="28"/>
        </w:rPr>
        <w:br/>
        <w:t>МУНИЦИПАЛЬНОЙ УСЛУГИ</w:t>
      </w:r>
    </w:p>
    <w:p w:rsidR="00361CCC" w:rsidRDefault="00361CCC" w:rsidP="00361CCC">
      <w:pPr>
        <w:widowControl w:val="0"/>
        <w:autoSpaceDE w:val="0"/>
        <w:autoSpaceDN w:val="0"/>
        <w:adjustRightInd w:val="0"/>
        <w:ind w:firstLine="720"/>
        <w:jc w:val="center"/>
        <w:outlineLvl w:val="2"/>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bookmarkStart w:id="24" w:name="Par413"/>
      <w:bookmarkEnd w:id="24"/>
      <w:r>
        <w:rPr>
          <w:color w:val="000000" w:themeColor="text1"/>
          <w:sz w:val="28"/>
          <w:szCs w:val="28"/>
        </w:rPr>
        <w:t xml:space="preserve">Подраздел 4.1. ПОРЯДОК ОСУЩЕСТВЛЕНИЯ ТЕКУЩЕГО </w:t>
      </w:r>
      <w:r>
        <w:rPr>
          <w:color w:val="000000" w:themeColor="text1"/>
          <w:sz w:val="28"/>
          <w:szCs w:val="28"/>
        </w:rPr>
        <w:br/>
        <w:t xml:space="preserve">КОНТРОЛЯ ЗА СОБЛЮДЕНИЕМ И ИСПОЛНЕНИЕМ ОТВЕТСТВЕННЫМИ ДОЛЖНОСТНЫМИ ЛИЦАМИ ПОЛОЖЕНИЙ АДМИНИСТРАТИВНОГО </w:t>
      </w:r>
      <w:r>
        <w:rPr>
          <w:color w:val="000000" w:themeColor="text1"/>
          <w:sz w:val="28"/>
          <w:szCs w:val="28"/>
        </w:rPr>
        <w:br/>
        <w:t xml:space="preserve">РЕГЛАМЕНТА И ИНЫХ НОРМАТИВНЫХ ПРАВОВЫХ АКТОВ, </w:t>
      </w:r>
      <w:r>
        <w:rPr>
          <w:color w:val="000000" w:themeColor="text1"/>
          <w:sz w:val="28"/>
          <w:szCs w:val="28"/>
        </w:rPr>
        <w:br/>
        <w:t xml:space="preserve">УСТАНАВЛИВАЮЩИХ ТРЕБОВАНИЯ К ПРЕДОСТАВЛЕНИЮ </w:t>
      </w:r>
      <w:r>
        <w:rPr>
          <w:color w:val="000000" w:themeColor="text1"/>
          <w:sz w:val="28"/>
          <w:szCs w:val="28"/>
        </w:rPr>
        <w:br/>
        <w:t>МУНИЦИПАЛЬНОЙ УСЛУГИ, А ТАКЖЕ ПРИНЯТИЕМ ИМИ РЕШЕНИЙ</w:t>
      </w:r>
    </w:p>
    <w:p w:rsidR="00361CCC" w:rsidRDefault="00361CCC" w:rsidP="00361CCC">
      <w:pPr>
        <w:autoSpaceDE w:val="0"/>
        <w:autoSpaceDN w:val="0"/>
        <w:adjustRightInd w:val="0"/>
        <w:ind w:firstLine="851"/>
        <w:jc w:val="both"/>
        <w:outlineLvl w:val="2"/>
        <w:rPr>
          <w:color w:val="000000" w:themeColor="text1"/>
          <w:sz w:val="28"/>
          <w:szCs w:val="28"/>
        </w:rPr>
      </w:pP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Pr>
          <w:color w:val="000000" w:themeColor="text1"/>
          <w:sz w:val="28"/>
          <w:szCs w:val="28"/>
        </w:rPr>
        <w:lastRenderedPageBreak/>
        <w:t>обязанности, ответственность, требования к знаниям и квалификации специалистов.</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61CCC" w:rsidRDefault="00361CCC" w:rsidP="00361CCC">
      <w:pPr>
        <w:ind w:firstLine="709"/>
        <w:jc w:val="both"/>
        <w:rPr>
          <w:color w:val="000000" w:themeColor="text1"/>
          <w:sz w:val="28"/>
          <w:szCs w:val="28"/>
        </w:rPr>
      </w:pPr>
      <w:r>
        <w:rPr>
          <w:color w:val="000000" w:themeColor="text1"/>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61CCC" w:rsidRDefault="00361CCC" w:rsidP="00361CCC">
      <w:pPr>
        <w:autoSpaceDE w:val="0"/>
        <w:autoSpaceDN w:val="0"/>
        <w:adjustRightInd w:val="0"/>
        <w:ind w:firstLine="709"/>
        <w:jc w:val="both"/>
        <w:outlineLvl w:val="2"/>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color w:val="000000" w:themeColor="text1"/>
          <w:sz w:val="28"/>
          <w:szCs w:val="28"/>
        </w:rPr>
        <w:br/>
        <w:t xml:space="preserve">ПОРЯДОК И ФОРМЫ КОНТРОЛЯЗА ПОЛНОТОЙ И КАЧЕСТВОМ </w:t>
      </w:r>
      <w:r>
        <w:rPr>
          <w:color w:val="000000" w:themeColor="text1"/>
          <w:sz w:val="28"/>
          <w:szCs w:val="28"/>
        </w:rPr>
        <w:br/>
        <w:t>ПРЕДОСТАВЛЕНИЯ МУНИЦИПАЛЬНОЙ УСЛУГИ</w:t>
      </w:r>
    </w:p>
    <w:p w:rsidR="00361CCC" w:rsidRDefault="00361CCC" w:rsidP="00361CCC">
      <w:pPr>
        <w:autoSpaceDE w:val="0"/>
        <w:autoSpaceDN w:val="0"/>
        <w:adjustRightInd w:val="0"/>
        <w:ind w:firstLine="851"/>
        <w:jc w:val="center"/>
        <w:outlineLvl w:val="1"/>
        <w:rPr>
          <w:b/>
          <w:color w:val="000000" w:themeColor="text1"/>
          <w:sz w:val="28"/>
          <w:szCs w:val="28"/>
        </w:rPr>
      </w:pP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Плановые и внеплановые проверк</w:t>
      </w:r>
      <w:r w:rsidR="008E0AD8">
        <w:rPr>
          <w:color w:val="000000" w:themeColor="text1"/>
          <w:sz w:val="28"/>
          <w:szCs w:val="28"/>
        </w:rPr>
        <w:t>и могут проводиться главой</w:t>
      </w:r>
      <w:r>
        <w:rPr>
          <w:color w:val="000000" w:themeColor="text1"/>
          <w:sz w:val="28"/>
          <w:szCs w:val="28"/>
        </w:rPr>
        <w:t xml:space="preserve"> </w:t>
      </w:r>
      <w:r w:rsidR="00FE5E7E">
        <w:rPr>
          <w:color w:val="000000" w:themeColor="text1"/>
          <w:sz w:val="28"/>
          <w:szCs w:val="28"/>
        </w:rPr>
        <w:t>Владимирского сельского поселения Лабинского района</w:t>
      </w:r>
      <w:r>
        <w:rPr>
          <w:color w:val="000000" w:themeColor="text1"/>
          <w:sz w:val="28"/>
          <w:szCs w:val="28"/>
        </w:rPr>
        <w:t>.</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В ходе плановых и внеплановых проверок:</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lastRenderedPageBreak/>
        <w:t>проверяется соблюдение сроков и последовательности исполнения административных процедур;</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61CCC" w:rsidRDefault="00361CCC" w:rsidP="00361CCC">
      <w:pPr>
        <w:autoSpaceDE w:val="0"/>
        <w:autoSpaceDN w:val="0"/>
        <w:adjustRightInd w:val="0"/>
        <w:ind w:firstLine="709"/>
        <w:jc w:val="both"/>
        <w:outlineLvl w:val="2"/>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Pr>
          <w:color w:val="000000" w:themeColor="text1"/>
          <w:sz w:val="28"/>
          <w:szCs w:val="28"/>
        </w:rPr>
        <w:br/>
        <w:t>(БЕЗДЕЙСТВИЕ), ПРИНИМАЕМЫЕ(ОСУЩЕСТВЛЯЕМЫЕ) ИМИ В ХОДЕ ПРЕДОСТАВЛЕНИЯ МУНИЦИПАЛЬНОЙ УСЛУГИ</w:t>
      </w:r>
    </w:p>
    <w:p w:rsidR="00361CCC" w:rsidRDefault="00361CCC" w:rsidP="00361CCC">
      <w:pPr>
        <w:autoSpaceDE w:val="0"/>
        <w:autoSpaceDN w:val="0"/>
        <w:adjustRightInd w:val="0"/>
        <w:ind w:firstLine="851"/>
        <w:jc w:val="both"/>
        <w:outlineLvl w:val="2"/>
        <w:rPr>
          <w:color w:val="000000" w:themeColor="text1"/>
          <w:sz w:val="28"/>
          <w:szCs w:val="28"/>
        </w:rPr>
      </w:pP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61CCC" w:rsidRDefault="00361CCC" w:rsidP="00361CCC">
      <w:pPr>
        <w:autoSpaceDE w:val="0"/>
        <w:autoSpaceDN w:val="0"/>
        <w:adjustRightInd w:val="0"/>
        <w:jc w:val="center"/>
        <w:outlineLvl w:val="1"/>
        <w:rPr>
          <w:color w:val="000000" w:themeColor="text1"/>
          <w:sz w:val="28"/>
          <w:szCs w:val="28"/>
        </w:rPr>
      </w:pPr>
    </w:p>
    <w:p w:rsidR="00361CCC" w:rsidRDefault="00361CCC" w:rsidP="00361CCC">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4.4. ПОЛОЖЕНИЯ, ХАРАКТЕРИЗУЮЩИЕ ТРЕБОВАНИЯ </w:t>
      </w:r>
      <w:r>
        <w:rPr>
          <w:color w:val="000000" w:themeColor="text1"/>
          <w:sz w:val="28"/>
          <w:szCs w:val="28"/>
        </w:rPr>
        <w:br/>
        <w:t xml:space="preserve">К ПОРЯДКУ И ФОРМАМ КОНТРОЛЯ ЗА ПРЕДОСТАВЛЕНИЕМ </w:t>
      </w:r>
      <w:r>
        <w:rPr>
          <w:color w:val="000000" w:themeColor="text1"/>
          <w:sz w:val="28"/>
          <w:szCs w:val="28"/>
        </w:rPr>
        <w:br/>
        <w:t xml:space="preserve">МУНИЦИПАЛЬНОЙ УСЛУГИ, В ТОМ ЧИСЛЕ СО СТОРОНЫ </w:t>
      </w:r>
      <w:r>
        <w:rPr>
          <w:color w:val="000000" w:themeColor="text1"/>
          <w:sz w:val="28"/>
          <w:szCs w:val="28"/>
        </w:rPr>
        <w:br/>
        <w:t>ГРАЖДАН, ИХ ОБЪЕДИНЕНИЙ И ОРГАНИЗАЦИЙ</w:t>
      </w:r>
    </w:p>
    <w:p w:rsidR="00361CCC" w:rsidRDefault="00361CCC" w:rsidP="00361CCC">
      <w:pPr>
        <w:autoSpaceDE w:val="0"/>
        <w:autoSpaceDN w:val="0"/>
        <w:adjustRightInd w:val="0"/>
        <w:ind w:firstLine="851"/>
        <w:jc w:val="both"/>
        <w:rPr>
          <w:color w:val="000000" w:themeColor="text1"/>
          <w:sz w:val="28"/>
          <w:szCs w:val="28"/>
        </w:rPr>
      </w:pPr>
    </w:p>
    <w:p w:rsidR="00361CCC" w:rsidRDefault="00361CCC" w:rsidP="00361CCC">
      <w:pPr>
        <w:autoSpaceDE w:val="0"/>
        <w:autoSpaceDN w:val="0"/>
        <w:adjustRightInd w:val="0"/>
        <w:ind w:firstLine="709"/>
        <w:jc w:val="both"/>
        <w:rPr>
          <w:color w:val="000000" w:themeColor="text1"/>
          <w:sz w:val="28"/>
          <w:szCs w:val="28"/>
        </w:rPr>
      </w:pPr>
      <w:r>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Проверка также может проводиться по конкретному обращению гражданина или организации.</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61CCC" w:rsidRDefault="00361CCC" w:rsidP="00361CCC">
      <w:pPr>
        <w:autoSpaceDE w:val="0"/>
        <w:autoSpaceDN w:val="0"/>
        <w:adjustRightInd w:val="0"/>
        <w:ind w:firstLine="709"/>
        <w:jc w:val="both"/>
        <w:outlineLvl w:val="2"/>
        <w:rPr>
          <w:color w:val="000000" w:themeColor="text1"/>
          <w:sz w:val="28"/>
          <w:szCs w:val="28"/>
        </w:rPr>
      </w:pPr>
      <w:r>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61CCC" w:rsidRDefault="00361CCC" w:rsidP="00361CCC">
      <w:pPr>
        <w:autoSpaceDE w:val="0"/>
        <w:autoSpaceDN w:val="0"/>
        <w:adjustRightInd w:val="0"/>
        <w:jc w:val="center"/>
        <w:outlineLvl w:val="1"/>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lastRenderedPageBreak/>
        <w:t xml:space="preserve">Раздел V. ДОСУДЕБНЫЙ (ВНЕСУДЕБНЫЙ) ПОРЯДОК ОБЖАЛОВАНИЯ РЕШЕНИЙ И ДЕЙСТВИЙ (БЕЗДЕЙСТВИЯ) ОРГАНА, </w:t>
      </w:r>
      <w:r>
        <w:rPr>
          <w:color w:val="000000" w:themeColor="text1"/>
          <w:sz w:val="28"/>
          <w:szCs w:val="28"/>
        </w:rPr>
        <w:br/>
        <w:t xml:space="preserve">ПРЕДОСТАВЛЯЮЩЕГО МУНИЦИПАЛЬНУЮ УСЛУГУ, А ТАКЖЕ </w:t>
      </w:r>
      <w:r>
        <w:rPr>
          <w:color w:val="000000" w:themeColor="text1"/>
          <w:sz w:val="28"/>
          <w:szCs w:val="28"/>
        </w:rPr>
        <w:br/>
        <w:t>ДОЛЖНОСТНЫХ ЛИЦ, МУНИЦИПАЛЬНЫХ СЛУЖАЩИХ</w:t>
      </w:r>
    </w:p>
    <w:p w:rsidR="00361CCC" w:rsidRDefault="00361CCC" w:rsidP="00361CCC">
      <w:pPr>
        <w:widowControl w:val="0"/>
        <w:autoSpaceDE w:val="0"/>
        <w:autoSpaceDN w:val="0"/>
        <w:adjustRightInd w:val="0"/>
        <w:jc w:val="center"/>
        <w:outlineLvl w:val="2"/>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bookmarkStart w:id="25" w:name="Par459"/>
      <w:bookmarkEnd w:id="25"/>
      <w:r>
        <w:rPr>
          <w:color w:val="000000" w:themeColor="text1"/>
          <w:sz w:val="28"/>
          <w:szCs w:val="28"/>
        </w:rPr>
        <w:t xml:space="preserve">Подраздел 5.1. ИНФОРМАЦИЯ ДЛЯ ЗАЯВИТЕЛЯ О ЕГО ПРАВЕ </w:t>
      </w:r>
      <w:r>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Pr>
          <w:color w:val="000000" w:themeColor="text1"/>
          <w:sz w:val="28"/>
          <w:szCs w:val="28"/>
        </w:rPr>
        <w:br/>
        <w:t xml:space="preserve">ПРЕДОСТАВЛЯЮЩЕГО МУНИЦИПАЛЬНУЮ УСЛУГУ, </w:t>
      </w:r>
    </w:p>
    <w:p w:rsidR="00361CCC" w:rsidRDefault="00361CCC" w:rsidP="00361CCC">
      <w:pPr>
        <w:jc w:val="center"/>
        <w:rPr>
          <w:color w:val="000000" w:themeColor="text1"/>
          <w:sz w:val="28"/>
          <w:szCs w:val="28"/>
        </w:rPr>
      </w:pPr>
      <w:r>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361CCC" w:rsidRDefault="00361CCC" w:rsidP="00361CCC">
      <w:pPr>
        <w:ind w:firstLine="851"/>
        <w:jc w:val="both"/>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61CCC" w:rsidRDefault="00361CCC" w:rsidP="00361CCC">
      <w:pPr>
        <w:jc w:val="center"/>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5.2. ПРЕДМЕТ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5.2.2. Заявитель может обратиться с жалобой,</w:t>
      </w:r>
      <w:r>
        <w:rPr>
          <w:color w:val="000000" w:themeColor="text1"/>
          <w:sz w:val="28"/>
          <w:szCs w:val="28"/>
          <w:lang w:eastAsia="en-US"/>
        </w:rPr>
        <w:t xml:space="preserve"> в том числе в следующих случаях:</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б) нарушение срока предоставления муниципальной услуги;</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FE5E7E">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 xml:space="preserve"> для предоставления муниципальной услуги;</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E5E7E">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 xml:space="preserve"> для предоставления муниципальной услуги, у заявителя;</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w:t>
      </w:r>
      <w:r>
        <w:rPr>
          <w:rFonts w:eastAsia="Calibri"/>
          <w:color w:val="000000" w:themeColor="text1"/>
          <w:sz w:val="28"/>
          <w:szCs w:val="28"/>
          <w:lang w:eastAsia="en-US"/>
        </w:rPr>
        <w:lastRenderedPageBreak/>
        <w:t xml:space="preserve">Федерации, нормативными правовыми актами Краснодарского края, муниципальными правовыми актами </w:t>
      </w:r>
      <w:r w:rsidR="00FE5E7E">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FE5E7E">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w:t>
      </w: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1CCC" w:rsidRDefault="00361CCC" w:rsidP="00361CCC">
      <w:pPr>
        <w:jc w:val="center"/>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Подраздел 5.3. ОРГАНЫ МЕСТНОГО САМОУПРАВЛЕНИЯ </w:t>
      </w:r>
      <w:r>
        <w:rPr>
          <w:color w:val="000000" w:themeColor="text1"/>
          <w:sz w:val="28"/>
          <w:szCs w:val="28"/>
        </w:rPr>
        <w:br/>
        <w:t>И УПОЛНОМОЧЕННЫЕ НА РАССМОТРЕНИЕ ЖАЛОБЫ ДОЛЖНОСТНЫЕ ЛИЦА, КОТОРЫМ МОЖЕТ БЫТЬ НАПРАВЛЕНА ЖАЛОБА</w:t>
      </w:r>
    </w:p>
    <w:p w:rsidR="00361CCC" w:rsidRDefault="00361CCC" w:rsidP="00361CCC">
      <w:pPr>
        <w:jc w:val="center"/>
        <w:rPr>
          <w:color w:val="000000" w:themeColor="text1"/>
          <w:sz w:val="28"/>
          <w:szCs w:val="28"/>
        </w:rPr>
      </w:pPr>
    </w:p>
    <w:p w:rsidR="00361CCC" w:rsidRDefault="00361CCC" w:rsidP="006D2CCF">
      <w:pPr>
        <w:autoSpaceDE w:val="0"/>
        <w:autoSpaceDN w:val="0"/>
        <w:adjustRightInd w:val="0"/>
        <w:ind w:firstLine="709"/>
        <w:jc w:val="both"/>
        <w:outlineLvl w:val="0"/>
        <w:rPr>
          <w:color w:val="000000" w:themeColor="text1"/>
          <w:sz w:val="28"/>
          <w:szCs w:val="28"/>
          <w:lang w:eastAsia="en-US"/>
        </w:rPr>
      </w:pPr>
      <w:r>
        <w:rPr>
          <w:rFonts w:eastAsia="Calibri"/>
          <w:color w:val="000000" w:themeColor="text1"/>
          <w:sz w:val="28"/>
          <w:szCs w:val="28"/>
          <w:lang w:eastAsia="en-US"/>
        </w:rPr>
        <w:t xml:space="preserve">5.3.1. </w:t>
      </w:r>
      <w:r>
        <w:rPr>
          <w:color w:val="000000" w:themeColor="text1"/>
          <w:sz w:val="28"/>
          <w:szCs w:val="28"/>
          <w:lang w:eastAsia="en-US"/>
        </w:rPr>
        <w:t xml:space="preserve"> Жалобы на решения, принятые уполномоченн</w:t>
      </w:r>
      <w:r w:rsidR="006D2CCF">
        <w:rPr>
          <w:color w:val="000000" w:themeColor="text1"/>
          <w:sz w:val="28"/>
          <w:szCs w:val="28"/>
          <w:lang w:eastAsia="en-US"/>
        </w:rPr>
        <w:t>ым органом, подаются главе</w:t>
      </w:r>
      <w:r>
        <w:rPr>
          <w:color w:val="000000" w:themeColor="text1"/>
          <w:sz w:val="28"/>
          <w:szCs w:val="28"/>
          <w:lang w:eastAsia="en-US"/>
        </w:rPr>
        <w:t xml:space="preserve"> </w:t>
      </w:r>
      <w:r w:rsidR="00FE5E7E">
        <w:rPr>
          <w:color w:val="000000" w:themeColor="text1"/>
          <w:sz w:val="28"/>
          <w:szCs w:val="28"/>
          <w:lang w:eastAsia="en-US"/>
        </w:rPr>
        <w:t>Владимирского сельского поселения Лабинского района</w:t>
      </w:r>
      <w:r>
        <w:rPr>
          <w:color w:val="000000" w:themeColor="text1"/>
          <w:sz w:val="28"/>
          <w:szCs w:val="28"/>
          <w:lang w:eastAsia="en-US"/>
        </w:rPr>
        <w:t>, на действия (бездействие) должностных лиц, муниципальных служащих</w:t>
      </w:r>
      <w:r w:rsidR="006D2CCF">
        <w:rPr>
          <w:color w:val="000000" w:themeColor="text1"/>
          <w:sz w:val="28"/>
          <w:szCs w:val="28"/>
          <w:lang w:eastAsia="en-US"/>
        </w:rPr>
        <w:t xml:space="preserve"> администрации.</w:t>
      </w:r>
    </w:p>
    <w:p w:rsidR="00361CCC" w:rsidRDefault="00361CCC" w:rsidP="00361CCC">
      <w:pPr>
        <w:rPr>
          <w:color w:val="000000" w:themeColor="text1"/>
          <w:sz w:val="28"/>
          <w:szCs w:val="28"/>
        </w:rPr>
      </w:pPr>
    </w:p>
    <w:p w:rsidR="00361CCC" w:rsidRDefault="00361CCC" w:rsidP="00361CCC">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5.4. ПОРЯДОК ПОДАЧИ И РАССМОТРЕНИЯ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outlineLvl w:val="2"/>
        <w:rPr>
          <w:color w:val="000000" w:themeColor="text1"/>
          <w:sz w:val="28"/>
          <w:szCs w:val="28"/>
          <w:lang w:eastAsia="en-US"/>
        </w:rPr>
      </w:pPr>
      <w:r>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Жалоба подается в письменной форме на бумажном носителе, в электрон</w:t>
      </w:r>
      <w:r w:rsidR="006D2CCF">
        <w:rPr>
          <w:color w:val="000000" w:themeColor="text1"/>
          <w:sz w:val="28"/>
          <w:szCs w:val="28"/>
          <w:lang w:eastAsia="en-US"/>
        </w:rPr>
        <w:t>ной форме в администрацию</w:t>
      </w:r>
      <w:r>
        <w:rPr>
          <w:color w:val="000000" w:themeColor="text1"/>
          <w:sz w:val="28"/>
          <w:szCs w:val="28"/>
          <w:lang w:eastAsia="en-US"/>
        </w:rPr>
        <w:t>.</w:t>
      </w:r>
    </w:p>
    <w:p w:rsidR="00361CCC" w:rsidRDefault="00361CCC" w:rsidP="00361CCC">
      <w:pPr>
        <w:autoSpaceDE w:val="0"/>
        <w:autoSpaceDN w:val="0"/>
        <w:adjustRightInd w:val="0"/>
        <w:ind w:firstLine="709"/>
        <w:jc w:val="both"/>
        <w:outlineLvl w:val="0"/>
        <w:rPr>
          <w:color w:val="000000" w:themeColor="text1"/>
          <w:sz w:val="28"/>
          <w:szCs w:val="28"/>
          <w:lang w:eastAsia="en-US"/>
        </w:rPr>
      </w:pPr>
      <w:bookmarkStart w:id="26" w:name="P304"/>
      <w:bookmarkEnd w:id="26"/>
      <w:r>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00FE5E7E">
        <w:rPr>
          <w:color w:val="000000" w:themeColor="text1"/>
          <w:sz w:val="28"/>
          <w:szCs w:val="28"/>
          <w:lang w:eastAsia="en-US"/>
        </w:rPr>
        <w:t>Владимирского сельского поселения Лабинского района</w:t>
      </w:r>
      <w:r>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5.4.3. Жалоба должна содержать:</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Pr>
          <w:color w:val="000000" w:themeColor="text1"/>
          <w:sz w:val="28"/>
          <w:szCs w:val="28"/>
          <w:lang w:eastAsia="en-US"/>
        </w:rPr>
        <w:lastRenderedPageBreak/>
        <w:t>наличии) и почтовый адрес, по которым должен быть направлен ответ заявителю;</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361CCC" w:rsidRDefault="00361CCC" w:rsidP="00361CCC">
      <w:pPr>
        <w:autoSpaceDE w:val="0"/>
        <w:autoSpaceDN w:val="0"/>
        <w:adjustRightInd w:val="0"/>
        <w:ind w:firstLine="709"/>
        <w:jc w:val="both"/>
        <w:outlineLvl w:val="2"/>
        <w:rPr>
          <w:color w:val="000000" w:themeColor="text1"/>
          <w:sz w:val="28"/>
          <w:szCs w:val="28"/>
          <w:lang w:eastAsia="en-US"/>
        </w:rPr>
      </w:pPr>
    </w:p>
    <w:p w:rsidR="00361CCC" w:rsidRDefault="00361CCC" w:rsidP="00361CCC">
      <w:pPr>
        <w:autoSpaceDE w:val="0"/>
        <w:autoSpaceDN w:val="0"/>
        <w:adjustRightInd w:val="0"/>
        <w:jc w:val="center"/>
        <w:outlineLvl w:val="0"/>
        <w:rPr>
          <w:rFonts w:eastAsia="Calibri"/>
          <w:color w:val="000000" w:themeColor="text1"/>
          <w:sz w:val="28"/>
          <w:szCs w:val="28"/>
          <w:lang w:eastAsia="en-US"/>
        </w:rPr>
      </w:pPr>
      <w:r>
        <w:rPr>
          <w:color w:val="000000" w:themeColor="text1"/>
          <w:sz w:val="28"/>
          <w:szCs w:val="28"/>
        </w:rPr>
        <w:t xml:space="preserve">Подраздел 5.5. </w:t>
      </w:r>
      <w:r>
        <w:rPr>
          <w:rFonts w:eastAsia="Calibri"/>
          <w:color w:val="000000" w:themeColor="text1"/>
          <w:sz w:val="28"/>
          <w:szCs w:val="28"/>
          <w:lang w:eastAsia="en-US"/>
        </w:rPr>
        <w:t>СРОКИ РАССМОТРЕНИЯ ЖАЛОБЫ</w:t>
      </w:r>
    </w:p>
    <w:p w:rsidR="00361CCC" w:rsidRDefault="00361CCC" w:rsidP="00361CCC">
      <w:pPr>
        <w:autoSpaceDE w:val="0"/>
        <w:autoSpaceDN w:val="0"/>
        <w:adjustRightInd w:val="0"/>
        <w:ind w:firstLine="851"/>
        <w:jc w:val="center"/>
        <w:outlineLvl w:val="0"/>
        <w:rPr>
          <w:rFonts w:eastAsia="Calibri"/>
          <w:color w:val="000000" w:themeColor="text1"/>
          <w:sz w:val="28"/>
          <w:szCs w:val="28"/>
          <w:lang w:eastAsia="en-US"/>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Жалоба, по</w:t>
      </w:r>
      <w:r w:rsidR="006D2CCF">
        <w:rPr>
          <w:color w:val="000000" w:themeColor="text1"/>
          <w:sz w:val="28"/>
          <w:szCs w:val="28"/>
          <w:lang w:eastAsia="en-US"/>
        </w:rPr>
        <w:t>ступившая в администрацию</w:t>
      </w:r>
      <w:r>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1CCC" w:rsidRPr="006D2CCF" w:rsidRDefault="00361CCC" w:rsidP="00361CCC">
      <w:pPr>
        <w:autoSpaceDE w:val="0"/>
        <w:autoSpaceDN w:val="0"/>
        <w:adjustRightInd w:val="0"/>
        <w:ind w:firstLine="709"/>
        <w:jc w:val="both"/>
        <w:outlineLvl w:val="0"/>
        <w:rPr>
          <w:color w:val="FF0000"/>
          <w:sz w:val="28"/>
          <w:szCs w:val="28"/>
          <w:lang w:eastAsia="en-US"/>
        </w:rPr>
      </w:pPr>
      <w:r w:rsidRPr="006D2CCF">
        <w:rPr>
          <w:color w:val="FF0000"/>
          <w:sz w:val="28"/>
          <w:szCs w:val="28"/>
          <w:lang w:eastAsia="en-US"/>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61CCC" w:rsidRDefault="00361CCC" w:rsidP="00361CCC">
      <w:pPr>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rPr>
        <w:t xml:space="preserve">Подраздел 5.6. </w:t>
      </w:r>
      <w:r>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1CCC" w:rsidRDefault="00361CCC" w:rsidP="00361CCC">
      <w:pPr>
        <w:jc w:val="center"/>
        <w:rPr>
          <w:color w:val="000000" w:themeColor="text1"/>
          <w:sz w:val="28"/>
          <w:szCs w:val="28"/>
        </w:rPr>
      </w:pPr>
    </w:p>
    <w:p w:rsidR="00361CCC" w:rsidRDefault="00361CCC" w:rsidP="00361CCC">
      <w:pPr>
        <w:ind w:firstLine="709"/>
        <w:jc w:val="both"/>
        <w:rPr>
          <w:color w:val="000000" w:themeColor="text1"/>
          <w:sz w:val="28"/>
          <w:szCs w:val="28"/>
        </w:rPr>
      </w:pPr>
      <w:r>
        <w:rPr>
          <w:color w:val="000000" w:themeColor="text1"/>
          <w:sz w:val="28"/>
          <w:szCs w:val="28"/>
        </w:rPr>
        <w:t>Основания для приостановления рассмотрения жалобы не предусмотрены.</w:t>
      </w:r>
    </w:p>
    <w:p w:rsidR="00361CCC" w:rsidRDefault="00361CCC" w:rsidP="00361CCC">
      <w:pPr>
        <w:ind w:firstLine="851"/>
        <w:jc w:val="both"/>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5.7. РЕЗУЛЬТАТ РАССМОТРЕНИЯ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Pr>
          <w:color w:val="000000" w:themeColor="text1"/>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2) отказывает в удовлетворении жалобы.</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5.7.2. Не позднее дня, следующего за днем принятия решения, указанного в под</w:t>
      </w:r>
      <w:hyperlink r:id="rId90" w:anchor="P316" w:history="1">
        <w:r>
          <w:rPr>
            <w:rStyle w:val="a3"/>
            <w:color w:val="000000" w:themeColor="text1"/>
            <w:sz w:val="28"/>
            <w:szCs w:val="28"/>
            <w:lang w:eastAsia="en-US"/>
          </w:rPr>
          <w:t>пункте 5.7.1</w:t>
        </w:r>
      </w:hyperlink>
      <w:r>
        <w:rPr>
          <w:color w:val="000000" w:themeColor="text1"/>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5.7.3. Основанием для отказа в удовлетворении жалобы являются:</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остается без ответа в случаях и порядке, предусмотренных </w:t>
      </w:r>
      <w:r>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5.8. ПОРЯДОК ИНФОРМИРОВАНИЯ ЗАЯВИТЕЛЯ </w:t>
      </w:r>
      <w:r>
        <w:rPr>
          <w:color w:val="000000" w:themeColor="text1"/>
          <w:sz w:val="28"/>
          <w:szCs w:val="28"/>
        </w:rPr>
        <w:br/>
        <w:t>О РЕЗУЛЬТАТАХ РАССМОТРЕНИЯ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61CCC" w:rsidRDefault="00361CCC" w:rsidP="00361CCC">
      <w:pPr>
        <w:ind w:firstLine="851"/>
        <w:jc w:val="both"/>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5.9. ПОРЯДОК ОБЖАЛОВАНИЯ РЕШЕНИЯ ПО ЖАЛОБЕ</w:t>
      </w:r>
    </w:p>
    <w:p w:rsidR="00361CCC" w:rsidRDefault="00361CCC" w:rsidP="00361CCC">
      <w:pPr>
        <w:jc w:val="both"/>
        <w:rPr>
          <w:color w:val="000000" w:themeColor="text1"/>
          <w:sz w:val="28"/>
          <w:szCs w:val="28"/>
        </w:rPr>
      </w:pPr>
    </w:p>
    <w:p w:rsidR="00361CCC" w:rsidRDefault="00361CCC" w:rsidP="00361CCC">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5.10. ПРАВО ЗАЯВИТЕЛЯ НА ПОЛУЧЕНИЕ ИНФОРМАЦИИ И ДОКУМЕНТОВ, НЕОБХОДИМЫХ ДЛЯ ОБОСНОВАНИЯ </w:t>
      </w:r>
      <w:r>
        <w:rPr>
          <w:color w:val="000000" w:themeColor="text1"/>
          <w:sz w:val="28"/>
          <w:szCs w:val="28"/>
        </w:rPr>
        <w:br/>
        <w:t>И РАССМОТРЕНИЯ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61CCC" w:rsidRDefault="00361CCC" w:rsidP="00361CCC">
      <w:pPr>
        <w:autoSpaceDE w:val="0"/>
        <w:autoSpaceDN w:val="0"/>
        <w:adjustRightInd w:val="0"/>
        <w:ind w:firstLine="709"/>
        <w:jc w:val="both"/>
        <w:outlineLvl w:val="0"/>
        <w:rPr>
          <w:color w:val="000000" w:themeColor="text1"/>
          <w:sz w:val="28"/>
          <w:szCs w:val="28"/>
          <w:lang w:eastAsia="en-US"/>
        </w:rPr>
      </w:pPr>
      <w:bookmarkStart w:id="27" w:name="P316"/>
      <w:bookmarkEnd w:id="27"/>
    </w:p>
    <w:p w:rsidR="00361CCC" w:rsidRDefault="00361CCC" w:rsidP="00361CCC">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5.11. СПОСОБЫ ИНФОРМИРОВАНИЯ ЗАЯВИТЕЛЕЙ </w:t>
      </w:r>
      <w:r>
        <w:rPr>
          <w:color w:val="000000" w:themeColor="text1"/>
          <w:sz w:val="28"/>
          <w:szCs w:val="28"/>
        </w:rPr>
        <w:br/>
        <w:t>О ПОРЯДКЕ ПОДАЧИ И РАССМОТРЕНИЯ ЖАЛОБЫ</w:t>
      </w:r>
    </w:p>
    <w:p w:rsidR="00361CCC" w:rsidRDefault="00361CCC" w:rsidP="00361CCC">
      <w:pPr>
        <w:jc w:val="center"/>
        <w:rPr>
          <w:color w:val="000000" w:themeColor="text1"/>
          <w:sz w:val="28"/>
          <w:szCs w:val="28"/>
        </w:rPr>
      </w:pPr>
    </w:p>
    <w:p w:rsidR="00361CCC" w:rsidRDefault="00361CCC" w:rsidP="00361CCC">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themeColor="text1"/>
          <w:sz w:val="28"/>
          <w:szCs w:val="28"/>
          <w:lang w:eastAsia="en-US"/>
        </w:rPr>
        <w:t>уполномоченного органа</w:t>
      </w:r>
      <w:r>
        <w:rPr>
          <w:color w:val="000000" w:themeColor="text1"/>
          <w:spacing w:val="-4"/>
          <w:sz w:val="28"/>
          <w:szCs w:val="28"/>
        </w:rPr>
        <w:t>, н</w:t>
      </w:r>
      <w:r>
        <w:rPr>
          <w:color w:val="000000" w:themeColor="text1"/>
          <w:sz w:val="28"/>
          <w:szCs w:val="28"/>
        </w:rPr>
        <w:t>а едином портале государственных и муниципальных услуг</w:t>
      </w:r>
      <w:r>
        <w:rPr>
          <w:color w:val="000000" w:themeColor="text1"/>
          <w:spacing w:val="-4"/>
          <w:sz w:val="28"/>
          <w:szCs w:val="28"/>
        </w:rPr>
        <w:t>.</w:t>
      </w:r>
    </w:p>
    <w:p w:rsidR="00361CCC" w:rsidRPr="006D2CCF" w:rsidRDefault="006D2CCF" w:rsidP="00361CCC">
      <w:pPr>
        <w:rPr>
          <w:color w:val="000000" w:themeColor="text1"/>
          <w:sz w:val="28"/>
          <w:szCs w:val="28"/>
        </w:rPr>
      </w:pPr>
      <w:r w:rsidRPr="006D2CCF">
        <w:rPr>
          <w:rFonts w:eastAsia="Calibri"/>
          <w:color w:val="000000" w:themeColor="text1"/>
          <w:sz w:val="28"/>
          <w:szCs w:val="28"/>
          <w:lang w:eastAsia="en-US"/>
        </w:rPr>
        <w:t xml:space="preserve">Ведущий специалист                                                                </w:t>
      </w:r>
      <w:proofErr w:type="spellStart"/>
      <w:r w:rsidRPr="006D2CCF">
        <w:rPr>
          <w:rFonts w:eastAsia="Calibri"/>
          <w:color w:val="000000" w:themeColor="text1"/>
          <w:sz w:val="28"/>
          <w:szCs w:val="28"/>
          <w:lang w:eastAsia="en-US"/>
        </w:rPr>
        <w:t>О.А.Свинцова</w:t>
      </w:r>
      <w:proofErr w:type="spellEnd"/>
    </w:p>
    <w:p w:rsidR="00361CCC" w:rsidRPr="006D2CCF"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rPr>
          <w:color w:val="000000" w:themeColor="text1"/>
          <w:sz w:val="28"/>
          <w:szCs w:val="28"/>
        </w:rPr>
      </w:pPr>
    </w:p>
    <w:p w:rsidR="00361CCC" w:rsidRDefault="00361CCC" w:rsidP="00361CCC">
      <w:pPr>
        <w:ind w:left="5664" w:right="612"/>
        <w:jc w:val="center"/>
        <w:rPr>
          <w:bCs/>
          <w:sz w:val="28"/>
          <w:szCs w:val="28"/>
        </w:rPr>
      </w:pPr>
      <w:r>
        <w:rPr>
          <w:bCs/>
          <w:sz w:val="28"/>
          <w:szCs w:val="28"/>
        </w:rPr>
        <w:t>ПРИЛОЖЕНИЕ № 1</w:t>
      </w:r>
    </w:p>
    <w:p w:rsidR="00361CCC" w:rsidRDefault="00361CCC" w:rsidP="00361CCC">
      <w:pPr>
        <w:ind w:left="5664"/>
        <w:jc w:val="center"/>
        <w:rPr>
          <w:bCs/>
          <w:sz w:val="28"/>
          <w:szCs w:val="28"/>
        </w:rPr>
      </w:pPr>
      <w:r>
        <w:rPr>
          <w:bCs/>
          <w:sz w:val="28"/>
          <w:szCs w:val="28"/>
        </w:rPr>
        <w:t xml:space="preserve">к административному регламенту предоставления администрацией </w:t>
      </w:r>
      <w:r w:rsidR="00FE5E7E">
        <w:rPr>
          <w:bCs/>
          <w:sz w:val="28"/>
          <w:szCs w:val="28"/>
        </w:rPr>
        <w:t>Владимирского сельского поселения Лабинского района</w:t>
      </w:r>
      <w:r>
        <w:rPr>
          <w:bCs/>
          <w:sz w:val="28"/>
          <w:szCs w:val="28"/>
        </w:rPr>
        <w:t xml:space="preserve">           муниципальной услуги</w:t>
      </w:r>
    </w:p>
    <w:p w:rsidR="00361CCC" w:rsidRDefault="00361CCC" w:rsidP="00361CCC">
      <w:pPr>
        <w:ind w:left="5664"/>
        <w:jc w:val="center"/>
        <w:rPr>
          <w:sz w:val="28"/>
          <w:szCs w:val="28"/>
        </w:rPr>
      </w:pPr>
      <w:r>
        <w:rPr>
          <w:sz w:val="28"/>
          <w:szCs w:val="28"/>
        </w:rPr>
        <w:t>«Предварительное согласование предоставления земельного участка»</w:t>
      </w:r>
    </w:p>
    <w:p w:rsidR="00361CCC" w:rsidRDefault="00361CCC" w:rsidP="00361CCC">
      <w:pPr>
        <w:jc w:val="right"/>
        <w:rPr>
          <w:sz w:val="28"/>
          <w:szCs w:val="28"/>
        </w:rPr>
      </w:pPr>
    </w:p>
    <w:p w:rsidR="00361CCC" w:rsidRDefault="00361CCC" w:rsidP="00361CCC">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420"/>
        <w:gridCol w:w="1400"/>
        <w:gridCol w:w="700"/>
        <w:gridCol w:w="280"/>
        <w:gridCol w:w="2940"/>
        <w:gridCol w:w="840"/>
      </w:tblGrid>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nil"/>
              <w:right w:val="nil"/>
            </w:tcBorders>
            <w:hideMark/>
          </w:tcPr>
          <w:p w:rsidR="00361CCC" w:rsidRDefault="00361CCC">
            <w:pPr>
              <w:autoSpaceDE w:val="0"/>
              <w:autoSpaceDN w:val="0"/>
              <w:adjustRightInd w:val="0"/>
              <w:jc w:val="both"/>
            </w:pPr>
            <w:r>
              <w:t>_________________</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nil"/>
              <w:right w:val="nil"/>
            </w:tcBorders>
            <w:hideMark/>
          </w:tcPr>
          <w:p w:rsidR="00361CCC" w:rsidRDefault="00361CCC">
            <w:pPr>
              <w:autoSpaceDE w:val="0"/>
              <w:autoSpaceDN w:val="0"/>
              <w:adjustRightInd w:val="0"/>
              <w:jc w:val="both"/>
            </w:pPr>
            <w:r>
              <w:t>от</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nil"/>
              <w:right w:val="nil"/>
            </w:tcBorders>
            <w:hideMark/>
          </w:tcPr>
          <w:p w:rsidR="00361CCC" w:rsidRDefault="00361CCC">
            <w:pPr>
              <w:autoSpaceDE w:val="0"/>
              <w:autoSpaceDN w:val="0"/>
              <w:adjustRightInd w:val="0"/>
              <w:jc w:val="center"/>
            </w:pPr>
            <w:r>
              <w:t>(ФИО заявителя)</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nil"/>
              <w:right w:val="nil"/>
            </w:tcBorders>
            <w:hideMark/>
          </w:tcPr>
          <w:p w:rsidR="00361CCC" w:rsidRDefault="00361CCC">
            <w:pPr>
              <w:autoSpaceDE w:val="0"/>
              <w:autoSpaceDN w:val="0"/>
              <w:adjustRightInd w:val="0"/>
              <w:jc w:val="center"/>
            </w:pPr>
            <w:r>
              <w:t>(паспорт серия, N, кем выдан, дата выдачи)</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3920" w:type="dxa"/>
            <w:gridSpan w:val="3"/>
            <w:tcBorders>
              <w:top w:val="nil"/>
              <w:left w:val="nil"/>
              <w:bottom w:val="single" w:sz="4" w:space="0" w:color="auto"/>
              <w:right w:val="nil"/>
            </w:tcBorders>
          </w:tcPr>
          <w:p w:rsidR="00361CCC" w:rsidRDefault="00361CCC">
            <w:pPr>
              <w:autoSpaceDE w:val="0"/>
              <w:autoSpaceDN w:val="0"/>
              <w:adjustRightInd w:val="0"/>
              <w:jc w:val="both"/>
            </w:pPr>
          </w:p>
        </w:tc>
        <w:tc>
          <w:tcPr>
            <w:tcW w:w="840" w:type="dxa"/>
            <w:tcBorders>
              <w:top w:val="nil"/>
              <w:left w:val="nil"/>
              <w:bottom w:val="nil"/>
              <w:right w:val="nil"/>
            </w:tcBorders>
            <w:hideMark/>
          </w:tcPr>
          <w:p w:rsidR="00361CCC" w:rsidRDefault="00361CCC">
            <w:pPr>
              <w:autoSpaceDE w:val="0"/>
              <w:autoSpaceDN w:val="0"/>
              <w:adjustRightInd w:val="0"/>
              <w:jc w:val="both"/>
            </w:pPr>
            <w:r>
              <w:t>,</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nil"/>
              <w:right w:val="nil"/>
            </w:tcBorders>
            <w:hideMark/>
          </w:tcPr>
          <w:p w:rsidR="00361CCC" w:rsidRDefault="00361CCC">
            <w:pPr>
              <w:autoSpaceDE w:val="0"/>
              <w:autoSpaceDN w:val="0"/>
              <w:adjustRightInd w:val="0"/>
            </w:pPr>
            <w:r>
              <w:t>проживающего по адресу:</w:t>
            </w: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4760" w:type="dxa"/>
            <w:gridSpan w:val="4"/>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9940" w:type="dxa"/>
            <w:gridSpan w:val="7"/>
            <w:tcBorders>
              <w:top w:val="nil"/>
              <w:left w:val="nil"/>
              <w:bottom w:val="nil"/>
              <w:right w:val="nil"/>
            </w:tcBorders>
          </w:tcPr>
          <w:p w:rsidR="00361CCC" w:rsidRDefault="00361CCC">
            <w:pPr>
              <w:autoSpaceDE w:val="0"/>
              <w:autoSpaceDN w:val="0"/>
              <w:adjustRightInd w:val="0"/>
              <w:jc w:val="both"/>
            </w:pPr>
          </w:p>
        </w:tc>
      </w:tr>
      <w:tr w:rsidR="00361CCC" w:rsidTr="00361CCC">
        <w:tc>
          <w:tcPr>
            <w:tcW w:w="9940" w:type="dxa"/>
            <w:gridSpan w:val="7"/>
            <w:tcBorders>
              <w:top w:val="nil"/>
              <w:left w:val="nil"/>
              <w:bottom w:val="nil"/>
              <w:right w:val="nil"/>
            </w:tcBorders>
          </w:tcPr>
          <w:p w:rsidR="00361CCC" w:rsidRDefault="00361CCC">
            <w:pPr>
              <w:autoSpaceDE w:val="0"/>
              <w:autoSpaceDN w:val="0"/>
              <w:adjustRightInd w:val="0"/>
              <w:spacing w:before="108" w:after="108"/>
              <w:jc w:val="center"/>
              <w:outlineLvl w:val="0"/>
              <w:rPr>
                <w:b/>
                <w:bCs/>
                <w:color w:val="26282F"/>
              </w:rPr>
            </w:pPr>
            <w:r>
              <w:rPr>
                <w:b/>
                <w:bCs/>
                <w:color w:val="26282F"/>
              </w:rPr>
              <w:t>Заявление</w:t>
            </w:r>
          </w:p>
          <w:p w:rsidR="00361CCC" w:rsidRDefault="00361CCC">
            <w:pPr>
              <w:autoSpaceDE w:val="0"/>
              <w:autoSpaceDN w:val="0"/>
              <w:adjustRightInd w:val="0"/>
              <w:jc w:val="both"/>
            </w:pPr>
          </w:p>
        </w:tc>
      </w:tr>
      <w:tr w:rsidR="00361CCC" w:rsidTr="00361CCC">
        <w:tc>
          <w:tcPr>
            <w:tcW w:w="5180" w:type="dxa"/>
            <w:gridSpan w:val="3"/>
            <w:tcBorders>
              <w:top w:val="nil"/>
              <w:left w:val="nil"/>
              <w:bottom w:val="nil"/>
              <w:right w:val="nil"/>
            </w:tcBorders>
          </w:tcPr>
          <w:p w:rsidR="00361CCC" w:rsidRDefault="00361CCC">
            <w:pPr>
              <w:autoSpaceDE w:val="0"/>
              <w:autoSpaceDN w:val="0"/>
              <w:adjustRightInd w:val="0"/>
              <w:jc w:val="both"/>
            </w:pPr>
          </w:p>
        </w:tc>
        <w:tc>
          <w:tcPr>
            <w:tcW w:w="700" w:type="dxa"/>
            <w:tcBorders>
              <w:top w:val="nil"/>
              <w:left w:val="nil"/>
              <w:bottom w:val="single" w:sz="4" w:space="0" w:color="auto"/>
              <w:right w:val="nil"/>
            </w:tcBorders>
          </w:tcPr>
          <w:p w:rsidR="00361CCC" w:rsidRDefault="00361CCC">
            <w:pPr>
              <w:autoSpaceDE w:val="0"/>
              <w:autoSpaceDN w:val="0"/>
              <w:adjustRightInd w:val="0"/>
              <w:jc w:val="both"/>
            </w:pPr>
          </w:p>
        </w:tc>
        <w:tc>
          <w:tcPr>
            <w:tcW w:w="4060" w:type="dxa"/>
            <w:gridSpan w:val="3"/>
            <w:tcBorders>
              <w:top w:val="nil"/>
              <w:left w:val="nil"/>
              <w:bottom w:val="nil"/>
              <w:right w:val="nil"/>
            </w:tcBorders>
          </w:tcPr>
          <w:p w:rsidR="00361CCC" w:rsidRDefault="00361CCC">
            <w:pPr>
              <w:autoSpaceDE w:val="0"/>
              <w:autoSpaceDN w:val="0"/>
              <w:adjustRightInd w:val="0"/>
              <w:jc w:val="both"/>
            </w:pPr>
          </w:p>
        </w:tc>
      </w:tr>
      <w:tr w:rsidR="00361CCC" w:rsidTr="00361CCC">
        <w:tc>
          <w:tcPr>
            <w:tcW w:w="3780" w:type="dxa"/>
            <w:gridSpan w:val="2"/>
            <w:tcBorders>
              <w:top w:val="nil"/>
              <w:left w:val="nil"/>
              <w:bottom w:val="nil"/>
              <w:right w:val="nil"/>
            </w:tcBorders>
          </w:tcPr>
          <w:p w:rsidR="00361CCC" w:rsidRDefault="00361CCC">
            <w:pPr>
              <w:autoSpaceDE w:val="0"/>
              <w:autoSpaceDN w:val="0"/>
              <w:adjustRightInd w:val="0"/>
              <w:jc w:val="both"/>
            </w:pPr>
          </w:p>
        </w:tc>
        <w:tc>
          <w:tcPr>
            <w:tcW w:w="6160" w:type="dxa"/>
            <w:gridSpan w:val="5"/>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9940" w:type="dxa"/>
            <w:gridSpan w:val="7"/>
            <w:tcBorders>
              <w:top w:val="nil"/>
              <w:left w:val="nil"/>
              <w:bottom w:val="single" w:sz="4" w:space="0" w:color="auto"/>
              <w:right w:val="nil"/>
            </w:tcBorders>
          </w:tcPr>
          <w:p w:rsidR="00361CCC" w:rsidRDefault="00361CCC">
            <w:pPr>
              <w:autoSpaceDE w:val="0"/>
              <w:autoSpaceDN w:val="0"/>
              <w:adjustRightInd w:val="0"/>
              <w:jc w:val="both"/>
            </w:pPr>
          </w:p>
        </w:tc>
      </w:tr>
      <w:tr w:rsidR="00361CCC" w:rsidTr="00361CCC">
        <w:tc>
          <w:tcPr>
            <w:tcW w:w="9940" w:type="dxa"/>
            <w:gridSpan w:val="7"/>
            <w:tcBorders>
              <w:top w:val="nil"/>
              <w:left w:val="nil"/>
              <w:bottom w:val="nil"/>
              <w:right w:val="nil"/>
            </w:tcBorders>
          </w:tcPr>
          <w:p w:rsidR="00361CCC" w:rsidRDefault="00361CCC">
            <w:pPr>
              <w:autoSpaceDE w:val="0"/>
              <w:autoSpaceDN w:val="0"/>
              <w:adjustRightInd w:val="0"/>
              <w:jc w:val="center"/>
            </w:pPr>
          </w:p>
        </w:tc>
      </w:tr>
      <w:tr w:rsidR="00361CCC" w:rsidTr="00361CCC">
        <w:tc>
          <w:tcPr>
            <w:tcW w:w="9940" w:type="dxa"/>
            <w:gridSpan w:val="7"/>
            <w:tcBorders>
              <w:top w:val="nil"/>
              <w:left w:val="nil"/>
              <w:bottom w:val="nil"/>
              <w:right w:val="nil"/>
            </w:tcBorders>
          </w:tcPr>
          <w:p w:rsidR="00361CCC" w:rsidRDefault="00361CCC">
            <w:pPr>
              <w:autoSpaceDE w:val="0"/>
              <w:autoSpaceDN w:val="0"/>
              <w:adjustRightInd w:val="0"/>
              <w:jc w:val="both"/>
            </w:pPr>
          </w:p>
        </w:tc>
      </w:tr>
      <w:tr w:rsidR="00361CCC" w:rsidTr="00361CCC">
        <w:tc>
          <w:tcPr>
            <w:tcW w:w="3360" w:type="dxa"/>
            <w:tcBorders>
              <w:top w:val="nil"/>
              <w:left w:val="nil"/>
              <w:bottom w:val="nil"/>
              <w:right w:val="nil"/>
            </w:tcBorders>
          </w:tcPr>
          <w:p w:rsidR="00361CCC" w:rsidRDefault="00361CCC">
            <w:pPr>
              <w:autoSpaceDE w:val="0"/>
              <w:autoSpaceDN w:val="0"/>
              <w:adjustRightInd w:val="0"/>
            </w:pPr>
          </w:p>
          <w:p w:rsidR="00361CCC" w:rsidRDefault="00361CCC">
            <w:pPr>
              <w:autoSpaceDE w:val="0"/>
              <w:autoSpaceDN w:val="0"/>
              <w:adjustRightInd w:val="0"/>
            </w:pPr>
          </w:p>
          <w:p w:rsidR="00361CCC" w:rsidRDefault="00361CCC">
            <w:pPr>
              <w:autoSpaceDE w:val="0"/>
              <w:autoSpaceDN w:val="0"/>
              <w:adjustRightInd w:val="0"/>
            </w:pPr>
            <w:r>
              <w:t>Дата</w:t>
            </w:r>
          </w:p>
        </w:tc>
        <w:tc>
          <w:tcPr>
            <w:tcW w:w="2800" w:type="dxa"/>
            <w:gridSpan w:val="4"/>
            <w:tcBorders>
              <w:top w:val="nil"/>
              <w:left w:val="nil"/>
              <w:bottom w:val="nil"/>
              <w:right w:val="nil"/>
            </w:tcBorders>
          </w:tcPr>
          <w:p w:rsidR="00361CCC" w:rsidRDefault="00361CCC">
            <w:pPr>
              <w:autoSpaceDE w:val="0"/>
              <w:autoSpaceDN w:val="0"/>
              <w:adjustRightInd w:val="0"/>
              <w:jc w:val="center"/>
            </w:pPr>
          </w:p>
          <w:p w:rsidR="00361CCC" w:rsidRDefault="00361CCC">
            <w:pPr>
              <w:autoSpaceDE w:val="0"/>
              <w:autoSpaceDN w:val="0"/>
              <w:adjustRightInd w:val="0"/>
              <w:jc w:val="center"/>
            </w:pPr>
          </w:p>
          <w:p w:rsidR="00361CCC" w:rsidRDefault="00361CCC">
            <w:pPr>
              <w:autoSpaceDE w:val="0"/>
              <w:autoSpaceDN w:val="0"/>
              <w:adjustRightInd w:val="0"/>
              <w:jc w:val="center"/>
            </w:pPr>
            <w:r>
              <w:t>Подпись</w:t>
            </w:r>
          </w:p>
        </w:tc>
        <w:tc>
          <w:tcPr>
            <w:tcW w:w="3780" w:type="dxa"/>
            <w:gridSpan w:val="2"/>
            <w:tcBorders>
              <w:top w:val="nil"/>
              <w:left w:val="nil"/>
              <w:bottom w:val="nil"/>
              <w:right w:val="nil"/>
            </w:tcBorders>
          </w:tcPr>
          <w:p w:rsidR="00361CCC" w:rsidRDefault="00361CCC">
            <w:pPr>
              <w:autoSpaceDE w:val="0"/>
              <w:autoSpaceDN w:val="0"/>
              <w:adjustRightInd w:val="0"/>
              <w:jc w:val="center"/>
            </w:pPr>
          </w:p>
          <w:p w:rsidR="00361CCC" w:rsidRDefault="00361CCC">
            <w:pPr>
              <w:autoSpaceDE w:val="0"/>
              <w:autoSpaceDN w:val="0"/>
              <w:adjustRightInd w:val="0"/>
              <w:jc w:val="center"/>
            </w:pPr>
          </w:p>
          <w:p w:rsidR="00361CCC" w:rsidRDefault="00361CCC">
            <w:pPr>
              <w:autoSpaceDE w:val="0"/>
              <w:autoSpaceDN w:val="0"/>
              <w:adjustRightInd w:val="0"/>
            </w:pPr>
            <w:r>
              <w:t>ФИО</w:t>
            </w:r>
          </w:p>
        </w:tc>
      </w:tr>
    </w:tbl>
    <w:p w:rsidR="00361CCC" w:rsidRDefault="00361CCC" w:rsidP="00361CCC">
      <w:pPr>
        <w:autoSpaceDE w:val="0"/>
        <w:autoSpaceDN w:val="0"/>
        <w:adjustRightInd w:val="0"/>
        <w:ind w:firstLine="720"/>
        <w:jc w:val="both"/>
      </w:pPr>
    </w:p>
    <w:p w:rsidR="00361CCC" w:rsidRDefault="00361CCC" w:rsidP="00361CCC">
      <w:pPr>
        <w:autoSpaceDE w:val="0"/>
        <w:autoSpaceDN w:val="0"/>
        <w:adjustRightInd w:val="0"/>
        <w:ind w:firstLine="698"/>
        <w:jc w:val="right"/>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ind w:left="5664" w:right="612"/>
        <w:jc w:val="center"/>
        <w:rPr>
          <w:bCs/>
          <w:sz w:val="28"/>
          <w:szCs w:val="28"/>
        </w:rPr>
      </w:pPr>
      <w:r>
        <w:rPr>
          <w:bCs/>
          <w:sz w:val="28"/>
          <w:szCs w:val="28"/>
        </w:rPr>
        <w:t>ПРИЛОЖЕНИЕ № 2</w:t>
      </w:r>
    </w:p>
    <w:p w:rsidR="00361CCC" w:rsidRDefault="00361CCC" w:rsidP="00361CCC">
      <w:pPr>
        <w:ind w:left="5664"/>
        <w:jc w:val="center"/>
        <w:rPr>
          <w:bCs/>
          <w:sz w:val="28"/>
          <w:szCs w:val="28"/>
        </w:rPr>
      </w:pPr>
      <w:r>
        <w:rPr>
          <w:bCs/>
          <w:sz w:val="28"/>
          <w:szCs w:val="28"/>
        </w:rPr>
        <w:t xml:space="preserve">к административному регламенту предоставления администрацией </w:t>
      </w:r>
      <w:r w:rsidR="00FE5E7E">
        <w:rPr>
          <w:bCs/>
          <w:sz w:val="28"/>
          <w:szCs w:val="28"/>
        </w:rPr>
        <w:t>Владимирского сельского поселения Лабинского района</w:t>
      </w:r>
      <w:r>
        <w:rPr>
          <w:bCs/>
          <w:sz w:val="28"/>
          <w:szCs w:val="28"/>
        </w:rPr>
        <w:t xml:space="preserve"> муниципальной услуги</w:t>
      </w:r>
    </w:p>
    <w:p w:rsidR="00361CCC" w:rsidRDefault="00361CCC" w:rsidP="00361CCC">
      <w:pPr>
        <w:ind w:left="5664"/>
        <w:jc w:val="center"/>
        <w:rPr>
          <w:sz w:val="28"/>
          <w:szCs w:val="28"/>
        </w:rPr>
      </w:pPr>
      <w:r>
        <w:rPr>
          <w:sz w:val="28"/>
          <w:szCs w:val="28"/>
        </w:rPr>
        <w:t>«Предварительное согласование предоставления земельного участка»</w:t>
      </w:r>
    </w:p>
    <w:p w:rsidR="00361CCC" w:rsidRDefault="00361CCC" w:rsidP="00361CCC">
      <w:pPr>
        <w:rPr>
          <w:sz w:val="28"/>
          <w:szCs w:val="28"/>
        </w:rPr>
      </w:pPr>
    </w:p>
    <w:p w:rsidR="00361CCC" w:rsidRDefault="00361CCC" w:rsidP="00361CCC">
      <w:pPr>
        <w:rPr>
          <w:sz w:val="28"/>
          <w:szCs w:val="28"/>
        </w:rPr>
      </w:pPr>
    </w:p>
    <w:p w:rsidR="00361CCC" w:rsidRDefault="00361CCC" w:rsidP="00361CCC">
      <w:pPr>
        <w:rPr>
          <w:sz w:val="28"/>
          <w:szCs w:val="28"/>
        </w:rPr>
      </w:pPr>
    </w:p>
    <w:p w:rsidR="00361CCC" w:rsidRDefault="00361CCC" w:rsidP="00361CCC">
      <w:pPr>
        <w:rPr>
          <w:sz w:val="28"/>
          <w:szCs w:val="28"/>
        </w:rPr>
      </w:pPr>
    </w:p>
    <w:p w:rsidR="00361CCC" w:rsidRDefault="00361CCC" w:rsidP="00361CCC">
      <w:pPr>
        <w:jc w:val="center"/>
        <w:rPr>
          <w:sz w:val="28"/>
          <w:szCs w:val="28"/>
        </w:rPr>
      </w:pPr>
      <w:r>
        <w:rPr>
          <w:sz w:val="28"/>
          <w:szCs w:val="28"/>
        </w:rPr>
        <w:t>ОБРАЗЕЦ ЗАПОЛНЕНИЯ ЗАЯВЛЕНИЯ</w:t>
      </w:r>
    </w:p>
    <w:p w:rsidR="00361CCC" w:rsidRDefault="00361CCC" w:rsidP="00361CCC">
      <w:pPr>
        <w:rPr>
          <w:sz w:val="28"/>
          <w:szCs w:val="28"/>
        </w:rPr>
      </w:pPr>
    </w:p>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 w:rsidR="00361CCC" w:rsidRDefault="00361CCC" w:rsidP="00361CCC">
      <w:pPr>
        <w:ind w:left="5664" w:right="612"/>
        <w:jc w:val="center"/>
        <w:rPr>
          <w:bCs/>
          <w:sz w:val="28"/>
          <w:szCs w:val="28"/>
        </w:rPr>
      </w:pPr>
    </w:p>
    <w:p w:rsidR="00361CCC" w:rsidRDefault="00361CCC" w:rsidP="00361CCC">
      <w:pPr>
        <w:ind w:left="5664" w:right="612"/>
        <w:jc w:val="center"/>
        <w:rPr>
          <w:bCs/>
          <w:sz w:val="28"/>
          <w:szCs w:val="28"/>
        </w:rPr>
      </w:pPr>
    </w:p>
    <w:p w:rsidR="00361CCC" w:rsidRDefault="00361CCC" w:rsidP="00361CCC">
      <w:pPr>
        <w:ind w:left="5664" w:right="612"/>
        <w:jc w:val="center"/>
        <w:rPr>
          <w:bCs/>
          <w:sz w:val="28"/>
          <w:szCs w:val="28"/>
        </w:rPr>
      </w:pPr>
    </w:p>
    <w:p w:rsidR="00361CCC" w:rsidRDefault="00361CCC" w:rsidP="00361CCC">
      <w:pPr>
        <w:ind w:left="5664" w:right="612"/>
        <w:jc w:val="center"/>
        <w:rPr>
          <w:bCs/>
          <w:sz w:val="28"/>
          <w:szCs w:val="28"/>
        </w:rPr>
      </w:pPr>
    </w:p>
    <w:p w:rsidR="00361CCC" w:rsidRDefault="00361CCC" w:rsidP="00361CCC">
      <w:pPr>
        <w:ind w:left="5664" w:right="612"/>
        <w:jc w:val="center"/>
        <w:rPr>
          <w:bCs/>
          <w:sz w:val="28"/>
          <w:szCs w:val="28"/>
        </w:rPr>
      </w:pPr>
    </w:p>
    <w:p w:rsidR="00361CCC" w:rsidRDefault="00361CCC" w:rsidP="00361CCC">
      <w:pPr>
        <w:ind w:left="5664" w:right="612"/>
        <w:jc w:val="center"/>
        <w:rPr>
          <w:bCs/>
          <w:sz w:val="28"/>
          <w:szCs w:val="28"/>
        </w:rPr>
      </w:pPr>
      <w:r>
        <w:rPr>
          <w:bCs/>
          <w:sz w:val="28"/>
          <w:szCs w:val="28"/>
        </w:rPr>
        <w:t>ПРИЛОЖЕНИЕ № 3</w:t>
      </w:r>
    </w:p>
    <w:p w:rsidR="00361CCC" w:rsidRDefault="00361CCC" w:rsidP="00361CCC">
      <w:pPr>
        <w:ind w:left="5664"/>
        <w:jc w:val="both"/>
        <w:rPr>
          <w:bCs/>
          <w:sz w:val="28"/>
          <w:szCs w:val="28"/>
        </w:rPr>
      </w:pPr>
      <w:r>
        <w:rPr>
          <w:bCs/>
          <w:sz w:val="28"/>
          <w:szCs w:val="28"/>
        </w:rPr>
        <w:t xml:space="preserve">к административному регламенту предоставления администрацией </w:t>
      </w:r>
      <w:r w:rsidR="00FE5E7E">
        <w:rPr>
          <w:bCs/>
          <w:sz w:val="28"/>
          <w:szCs w:val="28"/>
        </w:rPr>
        <w:t>Владимирского сельского поселения Лабинского района</w:t>
      </w:r>
      <w:r>
        <w:rPr>
          <w:bCs/>
          <w:sz w:val="28"/>
          <w:szCs w:val="28"/>
        </w:rPr>
        <w:t xml:space="preserve"> ____________________          муниципальной услуги</w:t>
      </w:r>
    </w:p>
    <w:p w:rsidR="00361CCC" w:rsidRDefault="00361CCC" w:rsidP="00361CCC">
      <w:pPr>
        <w:ind w:left="5664"/>
        <w:jc w:val="both"/>
        <w:rPr>
          <w:sz w:val="28"/>
          <w:szCs w:val="28"/>
        </w:rPr>
      </w:pPr>
      <w:r>
        <w:rPr>
          <w:sz w:val="28"/>
          <w:szCs w:val="28"/>
        </w:rPr>
        <w:t>«Предварительное согласование предоставления земельного участка»</w:t>
      </w: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rPr>
          <w:lang w:eastAsia="en-US"/>
        </w:rPr>
      </w:pPr>
    </w:p>
    <w:p w:rsidR="00361CCC" w:rsidRDefault="00361CCC" w:rsidP="00361CCC">
      <w:pPr>
        <w:jc w:val="center"/>
        <w:rPr>
          <w:b/>
          <w:lang w:eastAsia="en-US"/>
        </w:rPr>
      </w:pPr>
      <w:r>
        <w:rPr>
          <w:b/>
          <w:lang w:eastAsia="en-US"/>
        </w:rPr>
        <w:t>БЛОК-СХЕМА</w:t>
      </w:r>
    </w:p>
    <w:p w:rsidR="00361CCC" w:rsidRDefault="00361CCC" w:rsidP="00361CCC">
      <w:pPr>
        <w:jc w:val="center"/>
        <w:rPr>
          <w:b/>
          <w:lang w:eastAsia="en-US"/>
        </w:rPr>
      </w:pPr>
      <w:r>
        <w:rPr>
          <w:b/>
          <w:bCs/>
          <w:sz w:val="28"/>
          <w:szCs w:val="28"/>
        </w:rPr>
        <w:t>предоставления муниципальной услуги</w:t>
      </w:r>
    </w:p>
    <w:p w:rsidR="00361CCC" w:rsidRDefault="00361CCC" w:rsidP="00361CCC">
      <w:pPr>
        <w:jc w:val="center"/>
        <w:rPr>
          <w:b/>
          <w:lang w:eastAsia="en-US"/>
        </w:rPr>
      </w:pPr>
      <w:r>
        <w:rPr>
          <w:b/>
          <w:sz w:val="28"/>
          <w:szCs w:val="28"/>
        </w:rPr>
        <w:t>«Предварительное согласование предоставления земельного участка»</w:t>
      </w:r>
    </w:p>
    <w:p w:rsidR="00361CCC" w:rsidRDefault="00361CCC" w:rsidP="00361CCC">
      <w:pPr>
        <w:rPr>
          <w:lang w:eastAsia="en-US"/>
        </w:rPr>
      </w:pPr>
    </w:p>
    <w:p w:rsidR="006D2CCF" w:rsidRDefault="006D2CCF" w:rsidP="006D2CCF">
      <w:pPr>
        <w:spacing w:before="108" w:after="108"/>
        <w:rPr>
          <w:b/>
          <w:color w:val="26282F"/>
          <w:sz w:val="28"/>
        </w:rPr>
      </w:pPr>
    </w:p>
    <w:p w:rsidR="006D2CCF" w:rsidRDefault="006D2CCF" w:rsidP="006D2CCF">
      <w:pPr>
        <w:ind w:firstLine="720"/>
        <w:jc w:val="both"/>
        <w:rPr>
          <w:rFonts w:ascii="Arial" w:eastAsia="Arial" w:hAnsi="Arial" w:cs="Arial"/>
        </w:rPr>
      </w:pP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Заявление заявителя с прилагаемыми документами о     │</w:t>
      </w:r>
    </w:p>
    <w:p w:rsidR="006D2CCF" w:rsidRDefault="006D2CCF" w:rsidP="006D2CCF">
      <w:pPr>
        <w:rPr>
          <w:rFonts w:ascii="Courier New" w:eastAsia="Courier New" w:hAnsi="Courier New" w:cs="Courier New"/>
        </w:rPr>
      </w:pPr>
      <w:r>
        <w:rPr>
          <w:rFonts w:ascii="Courier New" w:eastAsia="Courier New" w:hAnsi="Courier New" w:cs="Courier New"/>
        </w:rPr>
        <w:t xml:space="preserve">            │           предоставлении муниципальной услуги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МКУ "МФЦ"      ├────────────►   │   Администрация   │</w:t>
      </w:r>
    </w:p>
    <w:p w:rsidR="006D2CCF" w:rsidRDefault="006D2CCF" w:rsidP="006D2CCF">
      <w:pPr>
        <w:rPr>
          <w:rFonts w:ascii="Courier New" w:eastAsia="Courier New" w:hAnsi="Courier New" w:cs="Courier New"/>
        </w:rPr>
      </w:pPr>
      <w:r>
        <w:rPr>
          <w:rFonts w:ascii="Courier New" w:eastAsia="Courier New" w:hAnsi="Courier New" w:cs="Courier New"/>
        </w:rPr>
        <w:t xml:space="preserve">            │                    │                │   (управление)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ind w:firstLine="720"/>
        <w:jc w:val="both"/>
        <w:rPr>
          <w:rFonts w:ascii="Arial" w:eastAsia="Arial" w:hAnsi="Arial" w:cs="Arial"/>
        </w:rPr>
      </w:pP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Регистрация заявления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ind w:firstLine="720"/>
        <w:jc w:val="both"/>
        <w:rPr>
          <w:rFonts w:ascii="Arial" w:eastAsia="Arial" w:hAnsi="Arial" w:cs="Arial"/>
        </w:rPr>
      </w:pP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Рассмотрение заявления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ind w:firstLine="720"/>
        <w:jc w:val="both"/>
        <w:rPr>
          <w:rFonts w:ascii="Arial" w:eastAsia="Arial" w:hAnsi="Arial" w:cs="Arial"/>
        </w:rPr>
      </w:pPr>
    </w:p>
    <w:p w:rsidR="006D2CCF" w:rsidRDefault="006D2CCF" w:rsidP="006D2CCF">
      <w:pPr>
        <w:rPr>
          <w:rFonts w:ascii="Courier New" w:eastAsia="Courier New" w:hAnsi="Courier New" w:cs="Courier New"/>
        </w:rPr>
      </w:pPr>
      <w:r>
        <w:rPr>
          <w:rFonts w:ascii="Courier New" w:eastAsia="Courier New" w:hAnsi="Courier New" w:cs="Courier New"/>
        </w:rPr>
        <w:t>┌────────────────────────────────┐           ┌───────────────────────────────┐</w:t>
      </w:r>
    </w:p>
    <w:p w:rsidR="006D2CCF" w:rsidRDefault="006D2CCF" w:rsidP="006D2CCF">
      <w:pPr>
        <w:rPr>
          <w:rFonts w:ascii="Courier New" w:eastAsia="Courier New" w:hAnsi="Courier New" w:cs="Courier New"/>
        </w:rPr>
      </w:pPr>
      <w:r>
        <w:rPr>
          <w:rFonts w:ascii="Courier New" w:eastAsia="Courier New" w:hAnsi="Courier New" w:cs="Courier New"/>
        </w:rPr>
        <w:t>│ Направление заявителю письма о │           │    Направление запросов о     │</w:t>
      </w:r>
    </w:p>
    <w:p w:rsidR="006D2CCF" w:rsidRDefault="006D2CCF" w:rsidP="006D2CCF">
      <w:pPr>
        <w:rPr>
          <w:rFonts w:ascii="Courier New" w:eastAsia="Courier New" w:hAnsi="Courier New" w:cs="Courier New"/>
        </w:rPr>
      </w:pPr>
      <w:r>
        <w:rPr>
          <w:rFonts w:ascii="Courier New" w:eastAsia="Courier New" w:hAnsi="Courier New" w:cs="Courier New"/>
        </w:rPr>
        <w:t>│ возврате заявления с указанием │           │    представлении сведений     │</w:t>
      </w:r>
    </w:p>
    <w:p w:rsidR="006D2CCF" w:rsidRDefault="006D2CCF" w:rsidP="006D2CCF">
      <w:pPr>
        <w:rPr>
          <w:rFonts w:ascii="Courier New" w:eastAsia="Courier New" w:hAnsi="Courier New" w:cs="Courier New"/>
        </w:rPr>
      </w:pPr>
      <w:r>
        <w:rPr>
          <w:rFonts w:ascii="Courier New" w:eastAsia="Courier New" w:hAnsi="Courier New" w:cs="Courier New"/>
        </w:rPr>
        <w:lastRenderedPageBreak/>
        <w:t>│        причин возврата         │           │  посредством информационного  │</w:t>
      </w:r>
    </w:p>
    <w:p w:rsidR="006D2CCF" w:rsidRDefault="006D2CCF" w:rsidP="006D2CCF">
      <w:pPr>
        <w:rPr>
          <w:rFonts w:ascii="Courier New" w:eastAsia="Courier New" w:hAnsi="Courier New" w:cs="Courier New"/>
        </w:rPr>
      </w:pPr>
      <w:r>
        <w:rPr>
          <w:rFonts w:ascii="Courier New" w:eastAsia="Courier New" w:hAnsi="Courier New" w:cs="Courier New"/>
        </w:rPr>
        <w:t>│                                │           │        взаимодействия         │</w:t>
      </w:r>
    </w:p>
    <w:p w:rsidR="006D2CCF" w:rsidRDefault="006D2CCF" w:rsidP="006D2CCF">
      <w:pPr>
        <w:rPr>
          <w:rFonts w:ascii="Courier New" w:eastAsia="Courier New" w:hAnsi="Courier New" w:cs="Courier New"/>
        </w:rPr>
      </w:pPr>
      <w:r>
        <w:rPr>
          <w:rFonts w:ascii="Courier New" w:eastAsia="Courier New" w:hAnsi="Courier New" w:cs="Courier New"/>
        </w:rPr>
        <w:t>└────────────────────────────────┘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ind w:firstLine="720"/>
        <w:jc w:val="both"/>
        <w:rPr>
          <w:rFonts w:ascii="Arial" w:eastAsia="Arial" w:hAnsi="Arial" w:cs="Arial"/>
        </w:rPr>
      </w:pP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Рассмотрение сведений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│Направление заявителю│        │    Подготовка проекта постановления о     │</w:t>
      </w:r>
    </w:p>
    <w:p w:rsidR="006D2CCF" w:rsidRDefault="006D2CCF" w:rsidP="006D2CCF">
      <w:pPr>
        <w:rPr>
          <w:rFonts w:ascii="Courier New" w:eastAsia="Courier New" w:hAnsi="Courier New" w:cs="Courier New"/>
        </w:rPr>
      </w:pPr>
      <w:r>
        <w:rPr>
          <w:rFonts w:ascii="Courier New" w:eastAsia="Courier New" w:hAnsi="Courier New" w:cs="Courier New"/>
        </w:rPr>
        <w:t xml:space="preserve">  │   мотивированного   │        │предварительном согласовании предоставления│</w:t>
      </w:r>
    </w:p>
    <w:p w:rsidR="006D2CCF" w:rsidRDefault="006D2CCF" w:rsidP="006D2CCF">
      <w:pPr>
        <w:rPr>
          <w:rFonts w:ascii="Courier New" w:eastAsia="Courier New" w:hAnsi="Courier New" w:cs="Courier New"/>
        </w:rPr>
      </w:pPr>
      <w:r>
        <w:rPr>
          <w:rFonts w:ascii="Courier New" w:eastAsia="Courier New" w:hAnsi="Courier New" w:cs="Courier New"/>
        </w:rPr>
        <w:t xml:space="preserve">  │      отказа в       │        │            земельного участка             │</w:t>
      </w:r>
    </w:p>
    <w:p w:rsidR="006D2CCF" w:rsidRDefault="006D2CCF" w:rsidP="006D2CCF">
      <w:pPr>
        <w:rPr>
          <w:rFonts w:ascii="Courier New" w:eastAsia="Courier New" w:hAnsi="Courier New" w:cs="Courier New"/>
        </w:rPr>
      </w:pPr>
      <w:r>
        <w:rPr>
          <w:rFonts w:ascii="Courier New" w:eastAsia="Courier New" w:hAnsi="Courier New" w:cs="Courier New"/>
        </w:rPr>
        <w:t xml:space="preserve">  │   предоставлении    │        │                                           │</w:t>
      </w:r>
    </w:p>
    <w:p w:rsidR="006D2CCF" w:rsidRDefault="006D2CCF" w:rsidP="006D2CCF">
      <w:pPr>
        <w:rPr>
          <w:rFonts w:ascii="Courier New" w:eastAsia="Courier New" w:hAnsi="Courier New" w:cs="Courier New"/>
        </w:rPr>
      </w:pPr>
      <w:r>
        <w:rPr>
          <w:rFonts w:ascii="Courier New" w:eastAsia="Courier New" w:hAnsi="Courier New" w:cs="Courier New"/>
        </w:rPr>
        <w:t xml:space="preserve">  │муниципальной услуги │        │                                           │</w:t>
      </w:r>
    </w:p>
    <w:p w:rsidR="006D2CCF" w:rsidRDefault="006D2CCF" w:rsidP="006D2CCF">
      <w:pPr>
        <w:rPr>
          <w:rFonts w:ascii="Courier New" w:eastAsia="Courier New" w:hAnsi="Courier New" w:cs="Courier New"/>
        </w:rPr>
      </w:pPr>
      <w:r>
        <w:rPr>
          <w:rFonts w:ascii="Courier New" w:eastAsia="Courier New" w:hAnsi="Courier New" w:cs="Courier New"/>
        </w:rPr>
        <w:t xml:space="preserve">  └─────────────────────┘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rPr>
          <w:rFonts w:ascii="Courier New" w:eastAsia="Courier New" w:hAnsi="Courier New" w:cs="Courier New"/>
        </w:rPr>
      </w:pPr>
      <w:r>
        <w:rPr>
          <w:rFonts w:ascii="Courier New" w:eastAsia="Courier New" w:hAnsi="Courier New" w:cs="Courier New"/>
        </w:rPr>
        <w:t xml:space="preserve">            │Выдача копии постановления о предварительном согласовании│</w:t>
      </w:r>
    </w:p>
    <w:p w:rsidR="006D2CCF" w:rsidRDefault="006D2CCF" w:rsidP="006D2CCF">
      <w:pPr>
        <w:rPr>
          <w:rFonts w:ascii="Courier New" w:eastAsia="Courier New" w:hAnsi="Courier New" w:cs="Courier New"/>
        </w:rPr>
      </w:pPr>
      <w:r>
        <w:rPr>
          <w:rFonts w:ascii="Courier New" w:eastAsia="Courier New" w:hAnsi="Courier New" w:cs="Courier New"/>
        </w:rPr>
        <w:t xml:space="preserve">            │            предоставления земельного участка            │</w:t>
      </w:r>
    </w:p>
    <w:p w:rsidR="006D2CCF" w:rsidRDefault="006D2CCF" w:rsidP="006D2CCF">
      <w:pPr>
        <w:rPr>
          <w:rFonts w:ascii="Courier New" w:eastAsia="Courier New" w:hAnsi="Courier New" w:cs="Courier New"/>
        </w:rPr>
      </w:pPr>
      <w:r>
        <w:rPr>
          <w:rFonts w:ascii="Courier New" w:eastAsia="Courier New" w:hAnsi="Courier New" w:cs="Courier New"/>
        </w:rPr>
        <w:t xml:space="preserve">            └─────────────────────────────────────────────────────────┘</w:t>
      </w:r>
    </w:p>
    <w:p w:rsidR="006D2CCF" w:rsidRDefault="006D2CCF" w:rsidP="006D2CCF">
      <w:pPr>
        <w:jc w:val="both"/>
        <w:rPr>
          <w:color w:val="000000"/>
          <w:sz w:val="28"/>
          <w:shd w:val="clear" w:color="auto" w:fill="FFFFFF"/>
        </w:rPr>
      </w:pPr>
    </w:p>
    <w:p w:rsidR="00361CCC" w:rsidRDefault="006D2CCF" w:rsidP="006D2CCF">
      <w:pPr>
        <w:rPr>
          <w:color w:val="000000" w:themeColor="text1"/>
          <w:sz w:val="28"/>
          <w:szCs w:val="28"/>
          <w:lang w:eastAsia="en-US"/>
        </w:rPr>
      </w:pPr>
      <w:r>
        <w:rPr>
          <w:sz w:val="28"/>
          <w:shd w:val="clear" w:color="auto" w:fill="FFFFFF"/>
        </w:rPr>
        <w:t xml:space="preserve">Ведущий специалист                                                                        </w:t>
      </w:r>
      <w:proofErr w:type="spellStart"/>
      <w:r>
        <w:rPr>
          <w:sz w:val="28"/>
          <w:shd w:val="clear" w:color="auto" w:fill="FFFFFF"/>
        </w:rPr>
        <w:t>О.А.Свинцова</w:t>
      </w:r>
      <w:proofErr w:type="spellEnd"/>
    </w:p>
    <w:p w:rsidR="00361CCC" w:rsidRDefault="00361CCC" w:rsidP="00361CCC">
      <w:pPr>
        <w:autoSpaceDE w:val="0"/>
        <w:autoSpaceDN w:val="0"/>
        <w:adjustRightInd w:val="0"/>
        <w:ind w:firstLine="709"/>
        <w:jc w:val="both"/>
        <w:outlineLvl w:val="0"/>
        <w:rPr>
          <w:color w:val="000000" w:themeColor="text1"/>
          <w:sz w:val="28"/>
          <w:szCs w:val="28"/>
          <w:lang w:eastAsia="en-US"/>
        </w:rPr>
      </w:pPr>
    </w:p>
    <w:p w:rsidR="00361CCC" w:rsidRDefault="00361CCC" w:rsidP="00361CCC">
      <w:pPr>
        <w:autoSpaceDE w:val="0"/>
        <w:autoSpaceDN w:val="0"/>
        <w:adjustRightInd w:val="0"/>
        <w:ind w:firstLine="709"/>
        <w:jc w:val="both"/>
        <w:outlineLvl w:val="0"/>
        <w:rPr>
          <w:color w:val="000000" w:themeColor="text1"/>
          <w:sz w:val="28"/>
          <w:szCs w:val="28"/>
          <w:lang w:eastAsia="en-US"/>
        </w:rPr>
      </w:pPr>
    </w:p>
    <w:p w:rsidR="00C86342" w:rsidRDefault="00C86342"/>
    <w:sectPr w:rsidR="00C86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4D"/>
    <w:rsid w:val="0001010B"/>
    <w:rsid w:val="000C494D"/>
    <w:rsid w:val="000D596C"/>
    <w:rsid w:val="00171FEF"/>
    <w:rsid w:val="002E26BE"/>
    <w:rsid w:val="00361CCC"/>
    <w:rsid w:val="004A4ED1"/>
    <w:rsid w:val="006110EC"/>
    <w:rsid w:val="006D2CCF"/>
    <w:rsid w:val="008E0AD8"/>
    <w:rsid w:val="00960DA9"/>
    <w:rsid w:val="00960FAF"/>
    <w:rsid w:val="00971F31"/>
    <w:rsid w:val="00A44B7F"/>
    <w:rsid w:val="00A71CD4"/>
    <w:rsid w:val="00BB1B4F"/>
    <w:rsid w:val="00C86342"/>
    <w:rsid w:val="00DE1E08"/>
    <w:rsid w:val="00EC68DF"/>
    <w:rsid w:val="00F80455"/>
    <w:rsid w:val="00FE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CC"/>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361C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361CCC"/>
    <w:rPr>
      <w:rFonts w:ascii="Arial" w:eastAsia="Times New Roman" w:hAnsi="Arial" w:cs="Arial"/>
      <w:b/>
      <w:bCs/>
      <w:kern w:val="32"/>
      <w:sz w:val="32"/>
      <w:szCs w:val="32"/>
      <w:lang w:eastAsia="ru-RU"/>
    </w:rPr>
  </w:style>
  <w:style w:type="character" w:styleId="a3">
    <w:name w:val="Hyperlink"/>
    <w:semiHidden/>
    <w:unhideWhenUsed/>
    <w:rsid w:val="00361CCC"/>
    <w:rPr>
      <w:color w:val="0000FF"/>
      <w:u w:val="single"/>
    </w:rPr>
  </w:style>
  <w:style w:type="character" w:styleId="a4">
    <w:name w:val="FollowedHyperlink"/>
    <w:basedOn w:val="a0"/>
    <w:uiPriority w:val="99"/>
    <w:semiHidden/>
    <w:unhideWhenUsed/>
    <w:rsid w:val="00361CCC"/>
    <w:rPr>
      <w:color w:val="800080" w:themeColor="followedHyperlink"/>
      <w:u w:val="single"/>
    </w:rPr>
  </w:style>
  <w:style w:type="character" w:customStyle="1" w:styleId="11">
    <w:name w:val="Заголовок 1 Знак1"/>
    <w:aliases w:val="Глава Знак"/>
    <w:basedOn w:val="a0"/>
    <w:rsid w:val="00361CCC"/>
    <w:rPr>
      <w:rFonts w:asciiTheme="majorHAnsi" w:eastAsiaTheme="majorEastAsia" w:hAnsiTheme="majorHAnsi" w:cstheme="majorBidi"/>
      <w:b/>
      <w:bCs/>
      <w:color w:val="365F91" w:themeColor="accent1" w:themeShade="BF"/>
      <w:sz w:val="28"/>
      <w:szCs w:val="28"/>
    </w:rPr>
  </w:style>
  <w:style w:type="paragraph" w:styleId="a5">
    <w:name w:val="Normal (Web)"/>
    <w:basedOn w:val="a"/>
    <w:unhideWhenUsed/>
    <w:rsid w:val="00361CCC"/>
  </w:style>
  <w:style w:type="paragraph" w:styleId="a6">
    <w:name w:val="header"/>
    <w:basedOn w:val="a"/>
    <w:link w:val="a7"/>
    <w:semiHidden/>
    <w:unhideWhenUsed/>
    <w:rsid w:val="00361CCC"/>
    <w:pPr>
      <w:tabs>
        <w:tab w:val="center" w:pos="4677"/>
        <w:tab w:val="right" w:pos="9355"/>
      </w:tabs>
    </w:pPr>
  </w:style>
  <w:style w:type="character" w:customStyle="1" w:styleId="a7">
    <w:name w:val="Верхний колонтитул Знак"/>
    <w:basedOn w:val="a0"/>
    <w:link w:val="a6"/>
    <w:semiHidden/>
    <w:rsid w:val="00361CCC"/>
    <w:rPr>
      <w:rFonts w:ascii="Times New Roman" w:eastAsia="Times New Roman" w:hAnsi="Times New Roman" w:cs="Times New Roman"/>
      <w:sz w:val="24"/>
      <w:szCs w:val="24"/>
      <w:lang w:eastAsia="ru-RU"/>
    </w:rPr>
  </w:style>
  <w:style w:type="paragraph" w:styleId="a8">
    <w:name w:val="footer"/>
    <w:basedOn w:val="a"/>
    <w:link w:val="a9"/>
    <w:semiHidden/>
    <w:unhideWhenUsed/>
    <w:rsid w:val="00361CCC"/>
    <w:pPr>
      <w:tabs>
        <w:tab w:val="center" w:pos="4677"/>
        <w:tab w:val="right" w:pos="9355"/>
      </w:tabs>
    </w:pPr>
  </w:style>
  <w:style w:type="character" w:customStyle="1" w:styleId="a9">
    <w:name w:val="Нижний колонтитул Знак"/>
    <w:basedOn w:val="a0"/>
    <w:link w:val="a8"/>
    <w:semiHidden/>
    <w:rsid w:val="00361CC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361CCC"/>
    <w:pPr>
      <w:ind w:firstLine="720"/>
      <w:jc w:val="both"/>
    </w:pPr>
    <w:rPr>
      <w:sz w:val="28"/>
    </w:rPr>
  </w:style>
  <w:style w:type="character" w:customStyle="1" w:styleId="ab">
    <w:name w:val="Основной текст с отступом Знак"/>
    <w:basedOn w:val="a0"/>
    <w:link w:val="aa"/>
    <w:semiHidden/>
    <w:rsid w:val="00361CCC"/>
    <w:rPr>
      <w:rFonts w:ascii="Times New Roman" w:eastAsia="Times New Roman" w:hAnsi="Times New Roman" w:cs="Times New Roman"/>
      <w:sz w:val="28"/>
      <w:szCs w:val="24"/>
      <w:lang w:eastAsia="ru-RU"/>
    </w:rPr>
  </w:style>
  <w:style w:type="paragraph" w:styleId="ac">
    <w:name w:val="Block Text"/>
    <w:basedOn w:val="a"/>
    <w:semiHidden/>
    <w:unhideWhenUsed/>
    <w:rsid w:val="00361CCC"/>
    <w:pPr>
      <w:widowControl w:val="0"/>
      <w:autoSpaceDE w:val="0"/>
      <w:autoSpaceDN w:val="0"/>
      <w:adjustRightInd w:val="0"/>
      <w:spacing w:line="499" w:lineRule="auto"/>
      <w:ind w:left="1880" w:right="1800"/>
      <w:jc w:val="center"/>
    </w:pPr>
    <w:rPr>
      <w:rFonts w:cs="Arial"/>
      <w:b/>
      <w:bCs/>
      <w:sz w:val="20"/>
      <w:szCs w:val="20"/>
    </w:rPr>
  </w:style>
  <w:style w:type="paragraph" w:styleId="ad">
    <w:name w:val="Balloon Text"/>
    <w:basedOn w:val="a"/>
    <w:link w:val="ae"/>
    <w:semiHidden/>
    <w:unhideWhenUsed/>
    <w:rsid w:val="00361CCC"/>
    <w:rPr>
      <w:rFonts w:ascii="Tahoma" w:hAnsi="Tahoma" w:cs="Tahoma"/>
      <w:sz w:val="16"/>
      <w:szCs w:val="16"/>
    </w:rPr>
  </w:style>
  <w:style w:type="character" w:customStyle="1" w:styleId="ae">
    <w:name w:val="Текст выноски Знак"/>
    <w:basedOn w:val="a0"/>
    <w:link w:val="ad"/>
    <w:semiHidden/>
    <w:rsid w:val="00361CCC"/>
    <w:rPr>
      <w:rFonts w:ascii="Tahoma" w:eastAsia="Times New Roman" w:hAnsi="Tahoma" w:cs="Tahoma"/>
      <w:sz w:val="16"/>
      <w:szCs w:val="16"/>
      <w:lang w:eastAsia="ru-RU"/>
    </w:rPr>
  </w:style>
  <w:style w:type="paragraph" w:styleId="af">
    <w:name w:val="List Paragraph"/>
    <w:basedOn w:val="a"/>
    <w:uiPriority w:val="34"/>
    <w:qFormat/>
    <w:rsid w:val="00361CCC"/>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361CCC"/>
    <w:pPr>
      <w:suppressAutoHyphens/>
      <w:ind w:firstLine="540"/>
      <w:jc w:val="both"/>
    </w:pPr>
    <w:rPr>
      <w:color w:val="000000"/>
      <w:sz w:val="28"/>
      <w:lang w:eastAsia="ar-SA"/>
    </w:rPr>
  </w:style>
  <w:style w:type="paragraph" w:customStyle="1" w:styleId="ConsNormal">
    <w:name w:val="ConsNormal"/>
    <w:rsid w:val="00361CC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
    <w:name w:val="Знак Знак Знак Знак2"/>
    <w:basedOn w:val="a"/>
    <w:rsid w:val="00361CC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361CCC"/>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361CCC"/>
    <w:pPr>
      <w:ind w:firstLine="720"/>
      <w:jc w:val="both"/>
    </w:pPr>
    <w:rPr>
      <w:rFonts w:ascii="Arial" w:eastAsia="Calibri" w:hAnsi="Arial" w:cs="Arial"/>
      <w:sz w:val="26"/>
      <w:szCs w:val="26"/>
    </w:rPr>
  </w:style>
  <w:style w:type="paragraph" w:customStyle="1" w:styleId="ConsPlusNormal">
    <w:name w:val="ConsPlusNormal"/>
    <w:rsid w:val="00361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61C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Нормальный (таблица)"/>
    <w:basedOn w:val="a"/>
    <w:next w:val="a"/>
    <w:uiPriority w:val="99"/>
    <w:rsid w:val="00361CCC"/>
    <w:pPr>
      <w:widowControl w:val="0"/>
      <w:autoSpaceDE w:val="0"/>
      <w:autoSpaceDN w:val="0"/>
      <w:adjustRightInd w:val="0"/>
      <w:jc w:val="both"/>
    </w:pPr>
    <w:rPr>
      <w:rFonts w:ascii="Arial" w:eastAsiaTheme="minorEastAsia" w:hAnsi="Arial" w:cs="Arial"/>
    </w:rPr>
  </w:style>
  <w:style w:type="character" w:customStyle="1" w:styleId="link">
    <w:name w:val="link"/>
    <w:rsid w:val="00361CCC"/>
    <w:rPr>
      <w:rFonts w:ascii="Times New Roman" w:hAnsi="Times New Roman" w:cs="Times New Roman" w:hint="default"/>
      <w:strike w:val="0"/>
      <w:dstrike w:val="0"/>
      <w:u w:val="none"/>
      <w:effect w:val="none"/>
    </w:rPr>
  </w:style>
  <w:style w:type="character" w:customStyle="1" w:styleId="af1">
    <w:name w:val="Гипертекстовая ссылка"/>
    <w:basedOn w:val="a0"/>
    <w:uiPriority w:val="99"/>
    <w:rsid w:val="00361CC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CCC"/>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361C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
    <w:basedOn w:val="a0"/>
    <w:link w:val="1"/>
    <w:rsid w:val="00361CCC"/>
    <w:rPr>
      <w:rFonts w:ascii="Arial" w:eastAsia="Times New Roman" w:hAnsi="Arial" w:cs="Arial"/>
      <w:b/>
      <w:bCs/>
      <w:kern w:val="32"/>
      <w:sz w:val="32"/>
      <w:szCs w:val="32"/>
      <w:lang w:eastAsia="ru-RU"/>
    </w:rPr>
  </w:style>
  <w:style w:type="character" w:styleId="a3">
    <w:name w:val="Hyperlink"/>
    <w:semiHidden/>
    <w:unhideWhenUsed/>
    <w:rsid w:val="00361CCC"/>
    <w:rPr>
      <w:color w:val="0000FF"/>
      <w:u w:val="single"/>
    </w:rPr>
  </w:style>
  <w:style w:type="character" w:styleId="a4">
    <w:name w:val="FollowedHyperlink"/>
    <w:basedOn w:val="a0"/>
    <w:uiPriority w:val="99"/>
    <w:semiHidden/>
    <w:unhideWhenUsed/>
    <w:rsid w:val="00361CCC"/>
    <w:rPr>
      <w:color w:val="800080" w:themeColor="followedHyperlink"/>
      <w:u w:val="single"/>
    </w:rPr>
  </w:style>
  <w:style w:type="character" w:customStyle="1" w:styleId="11">
    <w:name w:val="Заголовок 1 Знак1"/>
    <w:aliases w:val="Глава Знак"/>
    <w:basedOn w:val="a0"/>
    <w:rsid w:val="00361CCC"/>
    <w:rPr>
      <w:rFonts w:asciiTheme="majorHAnsi" w:eastAsiaTheme="majorEastAsia" w:hAnsiTheme="majorHAnsi" w:cstheme="majorBidi"/>
      <w:b/>
      <w:bCs/>
      <w:color w:val="365F91" w:themeColor="accent1" w:themeShade="BF"/>
      <w:sz w:val="28"/>
      <w:szCs w:val="28"/>
    </w:rPr>
  </w:style>
  <w:style w:type="paragraph" w:styleId="a5">
    <w:name w:val="Normal (Web)"/>
    <w:basedOn w:val="a"/>
    <w:unhideWhenUsed/>
    <w:rsid w:val="00361CCC"/>
  </w:style>
  <w:style w:type="paragraph" w:styleId="a6">
    <w:name w:val="header"/>
    <w:basedOn w:val="a"/>
    <w:link w:val="a7"/>
    <w:semiHidden/>
    <w:unhideWhenUsed/>
    <w:rsid w:val="00361CCC"/>
    <w:pPr>
      <w:tabs>
        <w:tab w:val="center" w:pos="4677"/>
        <w:tab w:val="right" w:pos="9355"/>
      </w:tabs>
    </w:pPr>
  </w:style>
  <w:style w:type="character" w:customStyle="1" w:styleId="a7">
    <w:name w:val="Верхний колонтитул Знак"/>
    <w:basedOn w:val="a0"/>
    <w:link w:val="a6"/>
    <w:semiHidden/>
    <w:rsid w:val="00361CCC"/>
    <w:rPr>
      <w:rFonts w:ascii="Times New Roman" w:eastAsia="Times New Roman" w:hAnsi="Times New Roman" w:cs="Times New Roman"/>
      <w:sz w:val="24"/>
      <w:szCs w:val="24"/>
      <w:lang w:eastAsia="ru-RU"/>
    </w:rPr>
  </w:style>
  <w:style w:type="paragraph" w:styleId="a8">
    <w:name w:val="footer"/>
    <w:basedOn w:val="a"/>
    <w:link w:val="a9"/>
    <w:semiHidden/>
    <w:unhideWhenUsed/>
    <w:rsid w:val="00361CCC"/>
    <w:pPr>
      <w:tabs>
        <w:tab w:val="center" w:pos="4677"/>
        <w:tab w:val="right" w:pos="9355"/>
      </w:tabs>
    </w:pPr>
  </w:style>
  <w:style w:type="character" w:customStyle="1" w:styleId="a9">
    <w:name w:val="Нижний колонтитул Знак"/>
    <w:basedOn w:val="a0"/>
    <w:link w:val="a8"/>
    <w:semiHidden/>
    <w:rsid w:val="00361CCC"/>
    <w:rPr>
      <w:rFonts w:ascii="Times New Roman" w:eastAsia="Times New Roman" w:hAnsi="Times New Roman" w:cs="Times New Roman"/>
      <w:sz w:val="24"/>
      <w:szCs w:val="24"/>
      <w:lang w:eastAsia="ru-RU"/>
    </w:rPr>
  </w:style>
  <w:style w:type="paragraph" w:styleId="aa">
    <w:name w:val="Body Text Indent"/>
    <w:basedOn w:val="a"/>
    <w:link w:val="ab"/>
    <w:semiHidden/>
    <w:unhideWhenUsed/>
    <w:rsid w:val="00361CCC"/>
    <w:pPr>
      <w:ind w:firstLine="720"/>
      <w:jc w:val="both"/>
    </w:pPr>
    <w:rPr>
      <w:sz w:val="28"/>
    </w:rPr>
  </w:style>
  <w:style w:type="character" w:customStyle="1" w:styleId="ab">
    <w:name w:val="Основной текст с отступом Знак"/>
    <w:basedOn w:val="a0"/>
    <w:link w:val="aa"/>
    <w:semiHidden/>
    <w:rsid w:val="00361CCC"/>
    <w:rPr>
      <w:rFonts w:ascii="Times New Roman" w:eastAsia="Times New Roman" w:hAnsi="Times New Roman" w:cs="Times New Roman"/>
      <w:sz w:val="28"/>
      <w:szCs w:val="24"/>
      <w:lang w:eastAsia="ru-RU"/>
    </w:rPr>
  </w:style>
  <w:style w:type="paragraph" w:styleId="ac">
    <w:name w:val="Block Text"/>
    <w:basedOn w:val="a"/>
    <w:semiHidden/>
    <w:unhideWhenUsed/>
    <w:rsid w:val="00361CCC"/>
    <w:pPr>
      <w:widowControl w:val="0"/>
      <w:autoSpaceDE w:val="0"/>
      <w:autoSpaceDN w:val="0"/>
      <w:adjustRightInd w:val="0"/>
      <w:spacing w:line="499" w:lineRule="auto"/>
      <w:ind w:left="1880" w:right="1800"/>
      <w:jc w:val="center"/>
    </w:pPr>
    <w:rPr>
      <w:rFonts w:cs="Arial"/>
      <w:b/>
      <w:bCs/>
      <w:sz w:val="20"/>
      <w:szCs w:val="20"/>
    </w:rPr>
  </w:style>
  <w:style w:type="paragraph" w:styleId="ad">
    <w:name w:val="Balloon Text"/>
    <w:basedOn w:val="a"/>
    <w:link w:val="ae"/>
    <w:semiHidden/>
    <w:unhideWhenUsed/>
    <w:rsid w:val="00361CCC"/>
    <w:rPr>
      <w:rFonts w:ascii="Tahoma" w:hAnsi="Tahoma" w:cs="Tahoma"/>
      <w:sz w:val="16"/>
      <w:szCs w:val="16"/>
    </w:rPr>
  </w:style>
  <w:style w:type="character" w:customStyle="1" w:styleId="ae">
    <w:name w:val="Текст выноски Знак"/>
    <w:basedOn w:val="a0"/>
    <w:link w:val="ad"/>
    <w:semiHidden/>
    <w:rsid w:val="00361CCC"/>
    <w:rPr>
      <w:rFonts w:ascii="Tahoma" w:eastAsia="Times New Roman" w:hAnsi="Tahoma" w:cs="Tahoma"/>
      <w:sz w:val="16"/>
      <w:szCs w:val="16"/>
      <w:lang w:eastAsia="ru-RU"/>
    </w:rPr>
  </w:style>
  <w:style w:type="paragraph" w:styleId="af">
    <w:name w:val="List Paragraph"/>
    <w:basedOn w:val="a"/>
    <w:uiPriority w:val="34"/>
    <w:qFormat/>
    <w:rsid w:val="00361CCC"/>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с отступом 21"/>
    <w:basedOn w:val="a"/>
    <w:rsid w:val="00361CCC"/>
    <w:pPr>
      <w:suppressAutoHyphens/>
      <w:ind w:firstLine="540"/>
      <w:jc w:val="both"/>
    </w:pPr>
    <w:rPr>
      <w:color w:val="000000"/>
      <w:sz w:val="28"/>
      <w:lang w:eastAsia="ar-SA"/>
    </w:rPr>
  </w:style>
  <w:style w:type="paragraph" w:customStyle="1" w:styleId="ConsNormal">
    <w:name w:val="ConsNormal"/>
    <w:rsid w:val="00361CCC"/>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
    <w:name w:val="Знак Знак Знак Знак2"/>
    <w:basedOn w:val="a"/>
    <w:rsid w:val="00361CCC"/>
    <w:pPr>
      <w:spacing w:before="100" w:beforeAutospacing="1" w:after="100" w:afterAutospacing="1"/>
      <w:jc w:val="both"/>
    </w:pPr>
    <w:rPr>
      <w:rFonts w:ascii="Tahoma" w:hAnsi="Tahoma"/>
      <w:sz w:val="20"/>
      <w:szCs w:val="20"/>
      <w:lang w:val="en-US" w:eastAsia="en-US"/>
    </w:rPr>
  </w:style>
  <w:style w:type="paragraph" w:customStyle="1" w:styleId="Heading">
    <w:name w:val="Heading"/>
    <w:rsid w:val="00361CCC"/>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361CCC"/>
    <w:pPr>
      <w:ind w:firstLine="720"/>
      <w:jc w:val="both"/>
    </w:pPr>
    <w:rPr>
      <w:rFonts w:ascii="Arial" w:eastAsia="Calibri" w:hAnsi="Arial" w:cs="Arial"/>
      <w:sz w:val="26"/>
      <w:szCs w:val="26"/>
    </w:rPr>
  </w:style>
  <w:style w:type="paragraph" w:customStyle="1" w:styleId="ConsPlusNormal">
    <w:name w:val="ConsPlusNormal"/>
    <w:rsid w:val="00361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61C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0">
    <w:name w:val="Нормальный (таблица)"/>
    <w:basedOn w:val="a"/>
    <w:next w:val="a"/>
    <w:uiPriority w:val="99"/>
    <w:rsid w:val="00361CCC"/>
    <w:pPr>
      <w:widowControl w:val="0"/>
      <w:autoSpaceDE w:val="0"/>
      <w:autoSpaceDN w:val="0"/>
      <w:adjustRightInd w:val="0"/>
      <w:jc w:val="both"/>
    </w:pPr>
    <w:rPr>
      <w:rFonts w:ascii="Arial" w:eastAsiaTheme="minorEastAsia" w:hAnsi="Arial" w:cs="Arial"/>
    </w:rPr>
  </w:style>
  <w:style w:type="character" w:customStyle="1" w:styleId="link">
    <w:name w:val="link"/>
    <w:rsid w:val="00361CCC"/>
    <w:rPr>
      <w:rFonts w:ascii="Times New Roman" w:hAnsi="Times New Roman" w:cs="Times New Roman" w:hint="default"/>
      <w:strike w:val="0"/>
      <w:dstrike w:val="0"/>
      <w:u w:val="none"/>
      <w:effect w:val="none"/>
    </w:rPr>
  </w:style>
  <w:style w:type="character" w:customStyle="1" w:styleId="af1">
    <w:name w:val="Гипертекстовая ссылка"/>
    <w:basedOn w:val="a0"/>
    <w:uiPriority w:val="99"/>
    <w:rsid w:val="00361CC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4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39325" TargetMode="External"/><Relationship Id="rId18" Type="http://schemas.openxmlformats.org/officeDocument/2006/relationships/hyperlink" Target="garantF1://12024624.39326" TargetMode="External"/><Relationship Id="rId26" Type="http://schemas.openxmlformats.org/officeDocument/2006/relationships/hyperlink" Target="garantF1://12024624.39513" TargetMode="External"/><Relationship Id="rId39" Type="http://schemas.openxmlformats.org/officeDocument/2006/relationships/hyperlink" Target="file:///C:\Users\new\AppData\Local\Temp\7zO4CEF3EE5\1.1.7.docx" TargetMode="External"/><Relationship Id="rId21" Type="http://schemas.openxmlformats.org/officeDocument/2006/relationships/hyperlink" Target="garantF1://12027542.0" TargetMode="External"/><Relationship Id="rId34" Type="http://schemas.openxmlformats.org/officeDocument/2006/relationships/hyperlink" Target="file:///C:\Users\new\AppData\Local\Temp\7zO4CEF3EE5\1.1.7.docx" TargetMode="External"/><Relationship Id="rId42" Type="http://schemas.openxmlformats.org/officeDocument/2006/relationships/hyperlink" Target="garantF1://12024624.39627" TargetMode="External"/><Relationship Id="rId47" Type="http://schemas.openxmlformats.org/officeDocument/2006/relationships/hyperlink" Target="file:///C:\Users\new\AppData\Local\Temp\7zO4CEF3EE5\1.1.7.docx" TargetMode="External"/><Relationship Id="rId50" Type="http://schemas.openxmlformats.org/officeDocument/2006/relationships/hyperlink" Target="garantF1://12024624.396210" TargetMode="External"/><Relationship Id="rId55" Type="http://schemas.openxmlformats.org/officeDocument/2006/relationships/hyperlink" Target="garantF1://12024624.396214" TargetMode="External"/><Relationship Id="rId63" Type="http://schemas.openxmlformats.org/officeDocument/2006/relationships/hyperlink" Target="garantF1://12024624.396223" TargetMode="External"/><Relationship Id="rId68" Type="http://schemas.openxmlformats.org/officeDocument/2006/relationships/hyperlink" Target="garantF1://70253464.0" TargetMode="External"/><Relationship Id="rId76" Type="http://schemas.openxmlformats.org/officeDocument/2006/relationships/hyperlink" Target="garantF1://70191366.0" TargetMode="External"/><Relationship Id="rId84" Type="http://schemas.openxmlformats.org/officeDocument/2006/relationships/hyperlink" Target="consultantplus://offline/ref=95E6E961CC04738F8B3AF336C66A56C438DADB7885771E21C97162057323BE58E2CB17652E9F4FAFz4l9G" TargetMode="External"/><Relationship Id="rId89" Type="http://schemas.openxmlformats.org/officeDocument/2006/relationships/hyperlink" Target="garantF1://10064504.3" TargetMode="External"/><Relationship Id="rId7" Type="http://schemas.openxmlformats.org/officeDocument/2006/relationships/hyperlink" Target="file:///C:\Users\new\AppData\Local\Temp\7zO4CEF3EE5\1.1.7.docx" TargetMode="External"/><Relationship Id="rId71" Type="http://schemas.openxmlformats.org/officeDocument/2006/relationships/hyperlink" Target="garantF1://12024624.391027"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12024624.3920" TargetMode="External"/><Relationship Id="rId29" Type="http://schemas.openxmlformats.org/officeDocument/2006/relationships/hyperlink" Target="garantF1://12024624.3956" TargetMode="External"/><Relationship Id="rId11" Type="http://schemas.openxmlformats.org/officeDocument/2006/relationships/hyperlink" Target="garantF1://12024624.39323" TargetMode="External"/><Relationship Id="rId24" Type="http://schemas.openxmlformats.org/officeDocument/2006/relationships/hyperlink" Target="garantF1://12024624.39511" TargetMode="External"/><Relationship Id="rId32" Type="http://schemas.openxmlformats.org/officeDocument/2006/relationships/hyperlink" Target="garantF1://12024624.3957" TargetMode="External"/><Relationship Id="rId37" Type="http://schemas.openxmlformats.org/officeDocument/2006/relationships/hyperlink" Target="garantF1://12024624.39624" TargetMode="External"/><Relationship Id="rId40" Type="http://schemas.openxmlformats.org/officeDocument/2006/relationships/hyperlink" Target="garantF1://12024624.39625" TargetMode="External"/><Relationship Id="rId45" Type="http://schemas.openxmlformats.org/officeDocument/2006/relationships/hyperlink" Target="garantF1://12024624.39326" TargetMode="External"/><Relationship Id="rId53" Type="http://schemas.openxmlformats.org/officeDocument/2006/relationships/hyperlink" Target="garantF1://12024624.396212" TargetMode="External"/><Relationship Id="rId58" Type="http://schemas.openxmlformats.org/officeDocument/2006/relationships/hyperlink" Target="garantF1://12024624.0" TargetMode="External"/><Relationship Id="rId66" Type="http://schemas.openxmlformats.org/officeDocument/2006/relationships/hyperlink" Target="garantF1://12024624.391023" TargetMode="External"/><Relationship Id="rId74" Type="http://schemas.openxmlformats.org/officeDocument/2006/relationships/hyperlink" Target="garantF1://12024624.3910211" TargetMode="External"/><Relationship Id="rId79" Type="http://schemas.openxmlformats.org/officeDocument/2006/relationships/hyperlink" Target="garantF1://12024624.3910215" TargetMode="External"/><Relationship Id="rId87" Type="http://schemas.openxmlformats.org/officeDocument/2006/relationships/hyperlink" Target="consultantplus://offline/ref=95E6E961CC04738F8B3AF336C66A56C438DADB7885771E21C97162057323BE58E2CB1762z2lFG" TargetMode="External"/><Relationship Id="rId5" Type="http://schemas.openxmlformats.org/officeDocument/2006/relationships/image" Target="media/image1.png"/><Relationship Id="rId61" Type="http://schemas.openxmlformats.org/officeDocument/2006/relationships/hyperlink" Target="garantF1://12024624.396220" TargetMode="External"/><Relationship Id="rId82" Type="http://schemas.openxmlformats.org/officeDocument/2006/relationships/hyperlink" Target="consultantplus://offline/ref=95E6E961CC04738F8B3AF336C66A56C438DADB7885771E21C97162057323BE58E2CB1761z2lEG" TargetMode="External"/><Relationship Id="rId90" Type="http://schemas.openxmlformats.org/officeDocument/2006/relationships/hyperlink" Target="file:///C:\Users\new\AppData\Local\Temp\7zO4CEF3EE5\1.1.7.docx" TargetMode="External"/><Relationship Id="rId19" Type="http://schemas.openxmlformats.org/officeDocument/2006/relationships/hyperlink" Target="garantF1://12024624.3992" TargetMode="External"/><Relationship Id="rId14" Type="http://schemas.openxmlformats.org/officeDocument/2006/relationships/hyperlink" Target="garantF1://12024624.3920" TargetMode="External"/><Relationship Id="rId22" Type="http://schemas.openxmlformats.org/officeDocument/2006/relationships/hyperlink" Target="garantF1://12024624.39328" TargetMode="External"/><Relationship Id="rId27" Type="http://schemas.openxmlformats.org/officeDocument/2006/relationships/hyperlink" Target="garantF1://12024624.39514" TargetMode="External"/><Relationship Id="rId30" Type="http://schemas.openxmlformats.org/officeDocument/2006/relationships/hyperlink" Target="garantF1://12024624.3956" TargetMode="External"/><Relationship Id="rId35" Type="http://schemas.openxmlformats.org/officeDocument/2006/relationships/hyperlink" Target="garantF1://12024624.3957" TargetMode="External"/><Relationship Id="rId43" Type="http://schemas.openxmlformats.org/officeDocument/2006/relationships/hyperlink" Target="garantF1://12024624.39626" TargetMode="External"/><Relationship Id="rId48" Type="http://schemas.openxmlformats.org/officeDocument/2006/relationships/hyperlink" Target="garantF1://12024624.39629" TargetMode="External"/><Relationship Id="rId56" Type="http://schemas.openxmlformats.org/officeDocument/2006/relationships/hyperlink" Target="garantF1://12024624.396216" TargetMode="External"/><Relationship Id="rId64" Type="http://schemas.openxmlformats.org/officeDocument/2006/relationships/hyperlink" Target="garantF1://12024624.396223" TargetMode="External"/><Relationship Id="rId69" Type="http://schemas.openxmlformats.org/officeDocument/2006/relationships/hyperlink" Target="garantF1://12024624.391025" TargetMode="External"/><Relationship Id="rId77" Type="http://schemas.openxmlformats.org/officeDocument/2006/relationships/hyperlink" Target="garantF1://70253464.0" TargetMode="External"/><Relationship Id="rId8" Type="http://schemas.openxmlformats.org/officeDocument/2006/relationships/hyperlink" Target="file:///C:\Users\new\AppData\Local\Temp\7zO4CEF3EE5\1.1.7.docx" TargetMode="External"/><Relationship Id="rId51" Type="http://schemas.openxmlformats.org/officeDocument/2006/relationships/hyperlink" Target="garantF1://12024624.396211" TargetMode="External"/><Relationship Id="rId72" Type="http://schemas.openxmlformats.org/officeDocument/2006/relationships/hyperlink" Target="garantF1://12024624.391028" TargetMode="External"/><Relationship Id="rId80" Type="http://schemas.openxmlformats.org/officeDocument/2006/relationships/hyperlink" Target="garantF1://12024624.3910216" TargetMode="External"/><Relationship Id="rId85" Type="http://schemas.openxmlformats.org/officeDocument/2006/relationships/hyperlink" Target="consultantplus://offline/ref=95E6E961CC04738F8B3AF336C66A56C438DADB7885771E21C97162057323BE58E2CB1761z2l9G" TargetMode="External"/><Relationship Id="rId3" Type="http://schemas.openxmlformats.org/officeDocument/2006/relationships/settings" Target="settings.xml"/><Relationship Id="rId12" Type="http://schemas.openxmlformats.org/officeDocument/2006/relationships/hyperlink" Target="garantF1://12024624.39324" TargetMode="External"/><Relationship Id="rId17" Type="http://schemas.openxmlformats.org/officeDocument/2006/relationships/hyperlink" Target="file:///C:\Users\new\AppData\Local\Temp\7zO4CEF3EE5\1.1.7.docx" TargetMode="External"/><Relationship Id="rId25" Type="http://schemas.openxmlformats.org/officeDocument/2006/relationships/hyperlink" Target="garantF1://12024624.39512" TargetMode="External"/><Relationship Id="rId33" Type="http://schemas.openxmlformats.org/officeDocument/2006/relationships/hyperlink" Target="garantF1://12024624.3956" TargetMode="External"/><Relationship Id="rId38" Type="http://schemas.openxmlformats.org/officeDocument/2006/relationships/hyperlink" Target="file:///C:\Users\new\AppData\Local\Temp\7zO4CEF3EE5\1.1.7.docx" TargetMode="External"/><Relationship Id="rId46" Type="http://schemas.openxmlformats.org/officeDocument/2006/relationships/hyperlink" Target="garantF1://12024624.3920" TargetMode="External"/><Relationship Id="rId59" Type="http://schemas.openxmlformats.org/officeDocument/2006/relationships/hyperlink" Target="garantF1://12024624.396218" TargetMode="External"/><Relationship Id="rId67" Type="http://schemas.openxmlformats.org/officeDocument/2006/relationships/hyperlink" Target="garantF1://12024624.391024" TargetMode="External"/><Relationship Id="rId20" Type="http://schemas.openxmlformats.org/officeDocument/2006/relationships/hyperlink" Target="garantF1://12024624.39327" TargetMode="External"/><Relationship Id="rId41" Type="http://schemas.openxmlformats.org/officeDocument/2006/relationships/hyperlink" Target="garantF1://12024624.39626" TargetMode="External"/><Relationship Id="rId54" Type="http://schemas.openxmlformats.org/officeDocument/2006/relationships/hyperlink" Target="garantF1://12024624.396213" TargetMode="External"/><Relationship Id="rId62" Type="http://schemas.openxmlformats.org/officeDocument/2006/relationships/hyperlink" Target="garantF1://12024624.396223" TargetMode="External"/><Relationship Id="rId70" Type="http://schemas.openxmlformats.org/officeDocument/2006/relationships/hyperlink" Target="garantF1://12024624.391026" TargetMode="External"/><Relationship Id="rId75" Type="http://schemas.openxmlformats.org/officeDocument/2006/relationships/hyperlink" Target="garantF1://12024624.3910212" TargetMode="External"/><Relationship Id="rId83" Type="http://schemas.openxmlformats.org/officeDocument/2006/relationships/hyperlink" Target="consultantplus://offline/ref=95E6E961CC04738F8B3AF336C66A56C438DADB7885771E21C97162057323BE58E2CB176526z9lFG" TargetMode="External"/><Relationship Id="rId88" Type="http://schemas.openxmlformats.org/officeDocument/2006/relationships/hyperlink" Target="consultantplus://offline/ref=95E6E961CC04738F8B3AF336C66A56C438DADB7885771E21C97162057323BE58E2CB1760z2lD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38258.0" TargetMode="External"/><Relationship Id="rId15" Type="http://schemas.openxmlformats.org/officeDocument/2006/relationships/hyperlink" Target="garantF1://12024624.39326" TargetMode="External"/><Relationship Id="rId23" Type="http://schemas.openxmlformats.org/officeDocument/2006/relationships/hyperlink" Target="garantF1://12024624.39329" TargetMode="External"/><Relationship Id="rId28" Type="http://schemas.openxmlformats.org/officeDocument/2006/relationships/hyperlink" Target="garantF1://12024624.39515" TargetMode="External"/><Relationship Id="rId36" Type="http://schemas.openxmlformats.org/officeDocument/2006/relationships/hyperlink" Target="garantF1://12024624.39518" TargetMode="External"/><Relationship Id="rId49" Type="http://schemas.openxmlformats.org/officeDocument/2006/relationships/hyperlink" Target="garantF1://12024624.3965" TargetMode="External"/><Relationship Id="rId57" Type="http://schemas.openxmlformats.org/officeDocument/2006/relationships/hyperlink" Target="garantF1://12024624.396217" TargetMode="External"/><Relationship Id="rId10" Type="http://schemas.openxmlformats.org/officeDocument/2006/relationships/hyperlink" Target="garantF1://12024624.39322" TargetMode="External"/><Relationship Id="rId31" Type="http://schemas.openxmlformats.org/officeDocument/2006/relationships/hyperlink" Target="garantF1://12024624.3920" TargetMode="External"/><Relationship Id="rId44" Type="http://schemas.openxmlformats.org/officeDocument/2006/relationships/hyperlink" Target="garantF1://12024624.3920" TargetMode="External"/><Relationship Id="rId52" Type="http://schemas.openxmlformats.org/officeDocument/2006/relationships/hyperlink" Target="garantF1://12027542.0" TargetMode="External"/><Relationship Id="rId60" Type="http://schemas.openxmlformats.org/officeDocument/2006/relationships/hyperlink" Target="garantF1://12024624.396219" TargetMode="External"/><Relationship Id="rId65" Type="http://schemas.openxmlformats.org/officeDocument/2006/relationships/hyperlink" Target="garantF1://12024624.391021" TargetMode="External"/><Relationship Id="rId73" Type="http://schemas.openxmlformats.org/officeDocument/2006/relationships/hyperlink" Target="garantF1://12024624.391029" TargetMode="External"/><Relationship Id="rId78" Type="http://schemas.openxmlformats.org/officeDocument/2006/relationships/hyperlink" Target="garantF1://12024624.3910214" TargetMode="External"/><Relationship Id="rId81" Type="http://schemas.openxmlformats.org/officeDocument/2006/relationships/hyperlink" Target="consultantplus://offline/ref=95E6E961CC04738F8B3AF336C66A56C438DADB7885771E21C97162057323BE58E2CB1760z2lAG" TargetMode="External"/><Relationship Id="rId86" Type="http://schemas.openxmlformats.org/officeDocument/2006/relationships/hyperlink" Target="consultantplus://offline/ref=95E6E961CC04738F8B3AF336C66A56C438DADB7885771E21C97162057323BE58E2CB17652Az9lEG" TargetMode="External"/><Relationship Id="rId4" Type="http://schemas.openxmlformats.org/officeDocument/2006/relationships/webSettings" Target="webSettings.xml"/><Relationship Id="rId9" Type="http://schemas.openxmlformats.org/officeDocument/2006/relationships/hyperlink" Target="garantF1://12024624.39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18626</Words>
  <Characters>106171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11</cp:revision>
  <dcterms:created xsi:type="dcterms:W3CDTF">2016-11-14T07:52:00Z</dcterms:created>
  <dcterms:modified xsi:type="dcterms:W3CDTF">2016-11-16T09:55:00Z</dcterms:modified>
</cp:coreProperties>
</file>