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C6" w:rsidRPr="00A863C6" w:rsidRDefault="00A863C6" w:rsidP="00A863C6">
      <w:pPr>
        <w:autoSpaceDE w:val="0"/>
        <w:autoSpaceDN w:val="0"/>
        <w:adjustRightInd w:val="0"/>
        <w:spacing w:after="0" w:line="240" w:lineRule="auto"/>
        <w:ind w:firstLine="698"/>
        <w:jc w:val="right"/>
        <w:rPr>
          <w:rFonts w:ascii="Arial" w:hAnsi="Arial" w:cs="Arial"/>
          <w:sz w:val="24"/>
          <w:szCs w:val="24"/>
        </w:rPr>
      </w:pPr>
      <w:r w:rsidRPr="00A863C6">
        <w:rPr>
          <w:rFonts w:ascii="Arial" w:hAnsi="Arial" w:cs="Arial"/>
          <w:b/>
          <w:bCs/>
          <w:color w:val="26282F"/>
          <w:sz w:val="24"/>
          <w:szCs w:val="24"/>
        </w:rPr>
        <w:t>Приложение N 12</w:t>
      </w:r>
      <w:r w:rsidRPr="00A863C6">
        <w:rPr>
          <w:rFonts w:ascii="Arial" w:hAnsi="Arial" w:cs="Arial"/>
          <w:b/>
          <w:bCs/>
          <w:color w:val="26282F"/>
          <w:sz w:val="24"/>
          <w:szCs w:val="24"/>
        </w:rPr>
        <w:br/>
        <w:t xml:space="preserve">к </w:t>
      </w:r>
      <w:hyperlink w:anchor="sub_1000" w:history="1">
        <w:r w:rsidRPr="00A863C6">
          <w:rPr>
            <w:rFonts w:ascii="Arial" w:hAnsi="Arial" w:cs="Arial"/>
            <w:color w:val="106BBE"/>
            <w:sz w:val="24"/>
            <w:szCs w:val="24"/>
          </w:rPr>
          <w:t>Государственной программе</w:t>
        </w:r>
      </w:hyperlink>
      <w:r w:rsidRPr="00A863C6">
        <w:rPr>
          <w:rFonts w:ascii="Arial" w:hAnsi="Arial" w:cs="Arial"/>
          <w:b/>
          <w:bCs/>
          <w:color w:val="26282F"/>
          <w:sz w:val="24"/>
          <w:szCs w:val="24"/>
        </w:rPr>
        <w:t xml:space="preserve"> развития</w:t>
      </w:r>
      <w:r w:rsidRPr="00A863C6">
        <w:rPr>
          <w:rFonts w:ascii="Arial" w:hAnsi="Arial" w:cs="Arial"/>
          <w:b/>
          <w:bCs/>
          <w:color w:val="26282F"/>
          <w:sz w:val="24"/>
          <w:szCs w:val="24"/>
        </w:rPr>
        <w:br/>
        <w:t>сельского хозяйства и регулирования</w:t>
      </w:r>
      <w:r w:rsidRPr="00A863C6">
        <w:rPr>
          <w:rFonts w:ascii="Arial" w:hAnsi="Arial" w:cs="Arial"/>
          <w:b/>
          <w:bCs/>
          <w:color w:val="26282F"/>
          <w:sz w:val="24"/>
          <w:szCs w:val="24"/>
        </w:rPr>
        <w:br/>
        <w:t>рынков сельскохозяйственной продукции,</w:t>
      </w:r>
      <w:r w:rsidRPr="00A863C6">
        <w:rPr>
          <w:rFonts w:ascii="Arial" w:hAnsi="Arial" w:cs="Arial"/>
          <w:b/>
          <w:bCs/>
          <w:color w:val="26282F"/>
          <w:sz w:val="24"/>
          <w:szCs w:val="24"/>
        </w:rPr>
        <w:br/>
        <w:t>сырья и продовольствия</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p>
    <w:p w:rsidR="00A863C6" w:rsidRPr="00A863C6" w:rsidRDefault="00A863C6" w:rsidP="00A863C6">
      <w:pPr>
        <w:autoSpaceDE w:val="0"/>
        <w:autoSpaceDN w:val="0"/>
        <w:adjustRightInd w:val="0"/>
        <w:spacing w:before="108" w:after="108" w:line="240" w:lineRule="auto"/>
        <w:jc w:val="center"/>
        <w:outlineLvl w:val="0"/>
        <w:rPr>
          <w:rFonts w:ascii="Arial" w:hAnsi="Arial" w:cs="Arial"/>
          <w:b/>
          <w:bCs/>
          <w:color w:val="26282F"/>
          <w:sz w:val="24"/>
          <w:szCs w:val="24"/>
        </w:rPr>
      </w:pPr>
      <w:r w:rsidRPr="00A863C6">
        <w:rPr>
          <w:rFonts w:ascii="Arial" w:hAnsi="Arial" w:cs="Arial"/>
          <w:b/>
          <w:bCs/>
          <w:color w:val="26282F"/>
          <w:sz w:val="24"/>
          <w:szCs w:val="24"/>
        </w:rPr>
        <w:t>Правила</w:t>
      </w:r>
      <w:r w:rsidRPr="00A863C6">
        <w:rPr>
          <w:rFonts w:ascii="Arial" w:hAnsi="Arial" w:cs="Arial"/>
          <w:b/>
          <w:bCs/>
          <w:color w:val="26282F"/>
          <w:sz w:val="24"/>
          <w:szCs w:val="24"/>
        </w:rPr>
        <w:br/>
        <w:t>предоставления и распределения субсидий из федерального бюджета бюджетам субъектов Российской Федерации на развитие сельского туризма</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0" w:name="sub_120001"/>
      <w:r w:rsidRPr="00A863C6">
        <w:rPr>
          <w:rFonts w:ascii="Arial" w:hAnsi="Arial" w:cs="Arial"/>
          <w:sz w:val="24"/>
          <w:szCs w:val="24"/>
        </w:rPr>
        <w:t xml:space="preserve">1. </w:t>
      </w:r>
      <w:proofErr w:type="gramStart"/>
      <w:r w:rsidRPr="00A863C6">
        <w:rPr>
          <w:rFonts w:ascii="Arial" w:hAnsi="Arial" w:cs="Arial"/>
          <w:sz w:val="24"/>
          <w:szCs w:val="24"/>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rsidRPr="00A863C6">
        <w:rPr>
          <w:rFonts w:ascii="Arial" w:hAnsi="Arial" w:cs="Arial"/>
          <w:sz w:val="24"/>
          <w:szCs w:val="24"/>
        </w:rPr>
        <w:t>софинансирования</w:t>
      </w:r>
      <w:proofErr w:type="spellEnd"/>
      <w:r w:rsidRPr="00A863C6">
        <w:rPr>
          <w:rFonts w:ascii="Arial" w:hAnsi="Arial" w:cs="Arial"/>
          <w:sz w:val="24"/>
          <w:szCs w:val="24"/>
        </w:rPr>
        <w:t xml:space="preserve">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"малое предприятие" или "</w:t>
      </w:r>
      <w:proofErr w:type="spellStart"/>
      <w:r w:rsidRPr="00A863C6">
        <w:rPr>
          <w:rFonts w:ascii="Arial" w:hAnsi="Arial" w:cs="Arial"/>
          <w:sz w:val="24"/>
          <w:szCs w:val="24"/>
        </w:rPr>
        <w:t>микропредприятие</w:t>
      </w:r>
      <w:proofErr w:type="spellEnd"/>
      <w:r w:rsidRPr="00A863C6">
        <w:rPr>
          <w:rFonts w:ascii="Arial" w:hAnsi="Arial" w:cs="Arial"/>
          <w:sz w:val="24"/>
          <w:szCs w:val="24"/>
        </w:rPr>
        <w:t xml:space="preserve">" в соответствии с </w:t>
      </w:r>
      <w:hyperlink r:id="rId4" w:history="1">
        <w:r w:rsidRPr="00A863C6">
          <w:rPr>
            <w:rFonts w:ascii="Arial" w:hAnsi="Arial" w:cs="Arial"/>
            <w:color w:val="106BBE"/>
            <w:sz w:val="24"/>
            <w:szCs w:val="24"/>
          </w:rPr>
          <w:t>Федеральным законом</w:t>
        </w:r>
      </w:hyperlink>
      <w:r w:rsidRPr="00A863C6">
        <w:rPr>
          <w:rFonts w:ascii="Arial" w:hAnsi="Arial" w:cs="Arial"/>
          <w:sz w:val="24"/>
          <w:szCs w:val="24"/>
        </w:rPr>
        <w:t xml:space="preserve"> "О развитии малого и среднего предпринимательства в Российской Федерации", грантов на развитие сельского</w:t>
      </w:r>
      <w:proofErr w:type="gramEnd"/>
      <w:r w:rsidRPr="00A863C6">
        <w:rPr>
          <w:rFonts w:ascii="Arial" w:hAnsi="Arial" w:cs="Arial"/>
          <w:sz w:val="24"/>
          <w:szCs w:val="24"/>
        </w:rPr>
        <w:t xml:space="preserve"> </w:t>
      </w:r>
      <w:proofErr w:type="gramStart"/>
      <w:r w:rsidRPr="00A863C6">
        <w:rPr>
          <w:rFonts w:ascii="Arial" w:hAnsi="Arial" w:cs="Arial"/>
          <w:sz w:val="24"/>
          <w:szCs w:val="24"/>
        </w:rPr>
        <w:t xml:space="preserve">туризма в рамках федерального проекта "Развитие сельского туризма" </w:t>
      </w:r>
      <w:hyperlink w:anchor="sub_1000" w:history="1">
        <w:r w:rsidRPr="00A863C6">
          <w:rPr>
            <w:rFonts w:ascii="Arial" w:hAnsi="Arial" w:cs="Arial"/>
            <w:color w:val="106BBE"/>
            <w:sz w:val="24"/>
            <w:szCs w:val="24"/>
          </w:rPr>
          <w:t>Государственной программы</w:t>
        </w:r>
      </w:hyperlink>
      <w:r w:rsidRPr="00A863C6">
        <w:rPr>
          <w:rFonts w:ascii="Arial" w:hAnsi="Arial" w:cs="Arial"/>
          <w:sz w:val="24"/>
          <w:szCs w:val="24"/>
        </w:rPr>
        <w:t xml:space="preserve"> развития сельского хозяйства и регулирования рынков сельскохозяйственной продукции, сырья и продовольствия, утвержденной </w:t>
      </w:r>
      <w:hyperlink w:anchor="sub_0" w:history="1">
        <w:r w:rsidRPr="00A863C6">
          <w:rPr>
            <w:rFonts w:ascii="Arial" w:hAnsi="Arial" w:cs="Arial"/>
            <w:color w:val="106BBE"/>
            <w:sz w:val="24"/>
            <w:szCs w:val="24"/>
          </w:rPr>
          <w:t>постановлением</w:t>
        </w:r>
      </w:hyperlink>
      <w:r w:rsidRPr="00A863C6">
        <w:rPr>
          <w:rFonts w:ascii="Arial" w:hAnsi="Arial" w:cs="Arial"/>
          <w:sz w:val="24"/>
          <w:szCs w:val="24"/>
        </w:rP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roofErr w:type="gramEnd"/>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1" w:name="sub_120002"/>
      <w:bookmarkEnd w:id="0"/>
      <w:r w:rsidRPr="00A863C6">
        <w:rPr>
          <w:rFonts w:ascii="Arial" w:hAnsi="Arial" w:cs="Arial"/>
          <w:sz w:val="24"/>
          <w:szCs w:val="24"/>
        </w:rPr>
        <w:t>2. Используемые в настоящих Правилах понятия означают следующее:</w:t>
      </w:r>
    </w:p>
    <w:bookmarkEnd w:id="1"/>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r w:rsidRPr="00A863C6">
        <w:rPr>
          <w:rFonts w:ascii="Arial" w:hAnsi="Arial" w:cs="Arial"/>
          <w:b/>
          <w:bCs/>
          <w:color w:val="26282F"/>
          <w:sz w:val="24"/>
          <w:szCs w:val="24"/>
        </w:rPr>
        <w:t>"грант "</w:t>
      </w:r>
      <w:proofErr w:type="spellStart"/>
      <w:r w:rsidRPr="00A863C6">
        <w:rPr>
          <w:rFonts w:ascii="Arial" w:hAnsi="Arial" w:cs="Arial"/>
          <w:b/>
          <w:bCs/>
          <w:color w:val="26282F"/>
          <w:sz w:val="24"/>
          <w:szCs w:val="24"/>
        </w:rPr>
        <w:t>Агротуризм</w:t>
      </w:r>
      <w:proofErr w:type="spellEnd"/>
      <w:r w:rsidRPr="00A863C6">
        <w:rPr>
          <w:rFonts w:ascii="Arial" w:hAnsi="Arial" w:cs="Arial"/>
          <w:b/>
          <w:bCs/>
          <w:color w:val="26282F"/>
          <w:sz w:val="24"/>
          <w:szCs w:val="24"/>
        </w:rPr>
        <w:t>"</w:t>
      </w:r>
      <w:r w:rsidRPr="00A863C6">
        <w:rPr>
          <w:rFonts w:ascii="Arial" w:hAnsi="Arial" w:cs="Arial"/>
          <w:sz w:val="24"/>
          <w:szCs w:val="24"/>
        </w:rPr>
        <w:t xml:space="preserve">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proofErr w:type="gramStart"/>
      <w:r w:rsidRPr="00A863C6">
        <w:rPr>
          <w:rFonts w:ascii="Arial" w:hAnsi="Arial" w:cs="Arial"/>
          <w:b/>
          <w:bCs/>
          <w:color w:val="26282F"/>
          <w:sz w:val="24"/>
          <w:szCs w:val="24"/>
        </w:rPr>
        <w:t>"заявитель"</w:t>
      </w:r>
      <w:r w:rsidRPr="00A863C6">
        <w:rPr>
          <w:rFonts w:ascii="Arial" w:hAnsi="Arial" w:cs="Arial"/>
          <w:sz w:val="24"/>
          <w:szCs w:val="24"/>
        </w:rPr>
        <w:t xml:space="preserve"> - сельскохозяйственный товаропроизводитель (за исключением личных подсобных хозяйств), относящийся к категории "малое предприятие" или "</w:t>
      </w:r>
      <w:proofErr w:type="spellStart"/>
      <w:r w:rsidRPr="00A863C6">
        <w:rPr>
          <w:rFonts w:ascii="Arial" w:hAnsi="Arial" w:cs="Arial"/>
          <w:sz w:val="24"/>
          <w:szCs w:val="24"/>
        </w:rPr>
        <w:t>микропредприятие</w:t>
      </w:r>
      <w:proofErr w:type="spellEnd"/>
      <w:r w:rsidRPr="00A863C6">
        <w:rPr>
          <w:rFonts w:ascii="Arial" w:hAnsi="Arial" w:cs="Arial"/>
          <w:sz w:val="24"/>
          <w:szCs w:val="24"/>
        </w:rPr>
        <w:t xml:space="preserve">" в соответствии с </w:t>
      </w:r>
      <w:hyperlink r:id="rId5" w:history="1">
        <w:r w:rsidRPr="00A863C6">
          <w:rPr>
            <w:rFonts w:ascii="Arial" w:hAnsi="Arial" w:cs="Arial"/>
            <w:color w:val="106BBE"/>
            <w:sz w:val="24"/>
            <w:szCs w:val="24"/>
          </w:rPr>
          <w:t>Федеральным законом</w:t>
        </w:r>
      </w:hyperlink>
      <w:r w:rsidRPr="00A863C6">
        <w:rPr>
          <w:rFonts w:ascii="Arial" w:hAnsi="Arial" w:cs="Arial"/>
          <w:sz w:val="24"/>
          <w:szCs w:val="24"/>
        </w:rP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w:t>
      </w:r>
      <w:proofErr w:type="gramEnd"/>
      <w:r w:rsidRPr="00A863C6">
        <w:rPr>
          <w:rFonts w:ascii="Arial" w:hAnsi="Arial" w:cs="Arial"/>
          <w:sz w:val="24"/>
          <w:szCs w:val="24"/>
        </w:rPr>
        <w:t xml:space="preserve"> агломерации со дня получения гранта "</w:t>
      </w:r>
      <w:proofErr w:type="spellStart"/>
      <w:r w:rsidRPr="00A863C6">
        <w:rPr>
          <w:rFonts w:ascii="Arial" w:hAnsi="Arial" w:cs="Arial"/>
          <w:sz w:val="24"/>
          <w:szCs w:val="24"/>
        </w:rPr>
        <w:t>Агротуризм</w:t>
      </w:r>
      <w:proofErr w:type="spellEnd"/>
      <w:r w:rsidRPr="00A863C6">
        <w:rPr>
          <w:rFonts w:ascii="Arial" w:hAnsi="Arial" w:cs="Arial"/>
          <w:sz w:val="24"/>
          <w:szCs w:val="24"/>
        </w:rPr>
        <w:t>" и достигнуть показателей деятельности, предусмотренных проектом развития сельского туризма;</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proofErr w:type="gramStart"/>
      <w:r w:rsidRPr="00A863C6">
        <w:rPr>
          <w:rFonts w:ascii="Arial" w:hAnsi="Arial" w:cs="Arial"/>
          <w:b/>
          <w:bCs/>
          <w:color w:val="26282F"/>
          <w:sz w:val="24"/>
          <w:szCs w:val="24"/>
        </w:rPr>
        <w:t>"плановые показатели деятельности"</w:t>
      </w:r>
      <w:r w:rsidRPr="00A863C6">
        <w:rPr>
          <w:rFonts w:ascii="Arial" w:hAnsi="Arial" w:cs="Arial"/>
          <w:sz w:val="24"/>
          <w:szCs w:val="24"/>
        </w:rPr>
        <w:t xml:space="preserve">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w:t>
      </w:r>
      <w:proofErr w:type="spellStart"/>
      <w:r w:rsidRPr="00A863C6">
        <w:rPr>
          <w:rFonts w:ascii="Arial" w:hAnsi="Arial" w:cs="Arial"/>
          <w:sz w:val="24"/>
          <w:szCs w:val="24"/>
        </w:rPr>
        <w:t>микропредприятие</w:t>
      </w:r>
      <w:proofErr w:type="spellEnd"/>
      <w:r w:rsidRPr="00A863C6">
        <w:rPr>
          <w:rFonts w:ascii="Arial" w:hAnsi="Arial" w:cs="Arial"/>
          <w:sz w:val="24"/>
          <w:szCs w:val="24"/>
        </w:rPr>
        <w:t>" в соответствии</w:t>
      </w:r>
      <w:proofErr w:type="gramEnd"/>
      <w:r w:rsidRPr="00A863C6">
        <w:rPr>
          <w:rFonts w:ascii="Arial" w:hAnsi="Arial" w:cs="Arial"/>
          <w:sz w:val="24"/>
          <w:szCs w:val="24"/>
        </w:rPr>
        <w:t xml:space="preserve"> с </w:t>
      </w:r>
      <w:hyperlink r:id="rId6" w:history="1">
        <w:r w:rsidRPr="00A863C6">
          <w:rPr>
            <w:rFonts w:ascii="Arial" w:hAnsi="Arial" w:cs="Arial"/>
            <w:color w:val="106BBE"/>
            <w:sz w:val="24"/>
            <w:szCs w:val="24"/>
          </w:rPr>
          <w:t>Федеральным законом</w:t>
        </w:r>
      </w:hyperlink>
      <w:r w:rsidRPr="00A863C6">
        <w:rPr>
          <w:rFonts w:ascii="Arial" w:hAnsi="Arial" w:cs="Arial"/>
          <w:sz w:val="24"/>
          <w:szCs w:val="24"/>
        </w:rPr>
        <w:t xml:space="preserve"> "О развитии малого и среднего предпринимательства в Российской Федерации", получивших грант "</w:t>
      </w:r>
      <w:proofErr w:type="spellStart"/>
      <w:r w:rsidRPr="00A863C6">
        <w:rPr>
          <w:rFonts w:ascii="Arial" w:hAnsi="Arial" w:cs="Arial"/>
          <w:sz w:val="24"/>
          <w:szCs w:val="24"/>
        </w:rPr>
        <w:t>Агротуризм</w:t>
      </w:r>
      <w:proofErr w:type="spellEnd"/>
      <w:r w:rsidRPr="00A863C6">
        <w:rPr>
          <w:rFonts w:ascii="Arial" w:hAnsi="Arial" w:cs="Arial"/>
          <w:sz w:val="24"/>
          <w:szCs w:val="24"/>
        </w:rPr>
        <w:t xml:space="preserve">", и иные показатели, предусмотренные проектом развития сельского туризма. Органом исполнительной власти субъекта Российской Федерации, уполномоченным высшим исполнительным органом государственной власти субъекта </w:t>
      </w:r>
      <w:r w:rsidRPr="00A863C6">
        <w:rPr>
          <w:rFonts w:ascii="Arial" w:hAnsi="Arial" w:cs="Arial"/>
          <w:sz w:val="24"/>
          <w:szCs w:val="24"/>
        </w:rPr>
        <w:lastRenderedPageBreak/>
        <w:t>Российской Федерации (далее - уполномоченный орган), при необходимости устанавливаются дополнительные плановые показатели деятельности;</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r w:rsidRPr="00A863C6">
        <w:rPr>
          <w:rFonts w:ascii="Arial" w:hAnsi="Arial" w:cs="Arial"/>
          <w:b/>
          <w:bCs/>
          <w:color w:val="26282F"/>
          <w:sz w:val="24"/>
          <w:szCs w:val="24"/>
        </w:rPr>
        <w:t>"получатель средств"</w:t>
      </w:r>
      <w:r w:rsidRPr="00A863C6">
        <w:rPr>
          <w:rFonts w:ascii="Arial" w:hAnsi="Arial" w:cs="Arial"/>
          <w:sz w:val="24"/>
          <w:szCs w:val="24"/>
        </w:rPr>
        <w:t xml:space="preserve"> - заявитель, проект развития сельского туризма которого прошел конкурсный отбор в соответствии с </w:t>
      </w:r>
      <w:hyperlink w:anchor="sub_120004" w:history="1">
        <w:r w:rsidRPr="00A863C6">
          <w:rPr>
            <w:rFonts w:ascii="Arial" w:hAnsi="Arial" w:cs="Arial"/>
            <w:color w:val="106BBE"/>
            <w:sz w:val="24"/>
            <w:szCs w:val="24"/>
          </w:rPr>
          <w:t>пунктом 4</w:t>
        </w:r>
      </w:hyperlink>
      <w:r w:rsidRPr="00A863C6">
        <w:rPr>
          <w:rFonts w:ascii="Arial" w:hAnsi="Arial" w:cs="Arial"/>
          <w:sz w:val="24"/>
          <w:szCs w:val="24"/>
        </w:rPr>
        <w:t xml:space="preserve"> настоящих Правил;</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proofErr w:type="gramStart"/>
      <w:r w:rsidRPr="00A863C6">
        <w:rPr>
          <w:rFonts w:ascii="Arial" w:hAnsi="Arial" w:cs="Arial"/>
          <w:b/>
          <w:bCs/>
          <w:color w:val="26282F"/>
          <w:sz w:val="24"/>
          <w:szCs w:val="24"/>
        </w:rPr>
        <w:t>"проект развития сельского туризма"</w:t>
      </w:r>
      <w:r w:rsidRPr="00A863C6">
        <w:rPr>
          <w:rFonts w:ascii="Arial" w:hAnsi="Arial" w:cs="Arial"/>
          <w:sz w:val="24"/>
          <w:szCs w:val="24"/>
        </w:rPr>
        <w:t xml:space="preserve">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w:t>
      </w:r>
      <w:proofErr w:type="spellStart"/>
      <w:r w:rsidRPr="00A863C6">
        <w:rPr>
          <w:rFonts w:ascii="Arial" w:hAnsi="Arial" w:cs="Arial"/>
          <w:sz w:val="24"/>
          <w:szCs w:val="24"/>
        </w:rPr>
        <w:t>Агротуризм</w:t>
      </w:r>
      <w:proofErr w:type="spellEnd"/>
      <w:r w:rsidRPr="00A863C6">
        <w:rPr>
          <w:rFonts w:ascii="Arial" w:hAnsi="Arial" w:cs="Arial"/>
          <w:sz w:val="24"/>
          <w:szCs w:val="24"/>
        </w:rPr>
        <w:t>", финансово-экономическое обоснование, предусматривающее срок окупаемости проекта</w:t>
      </w:r>
      <w:proofErr w:type="gramEnd"/>
      <w:r w:rsidRPr="00A863C6">
        <w:rPr>
          <w:rFonts w:ascii="Arial" w:hAnsi="Arial" w:cs="Arial"/>
          <w:sz w:val="24"/>
          <w:szCs w:val="24"/>
        </w:rPr>
        <w:t xml:space="preserve">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w:t>
      </w:r>
      <w:proofErr w:type="spellStart"/>
      <w:r w:rsidRPr="00A863C6">
        <w:rPr>
          <w:rFonts w:ascii="Arial" w:hAnsi="Arial" w:cs="Arial"/>
          <w:sz w:val="24"/>
          <w:szCs w:val="24"/>
        </w:rPr>
        <w:t>Агротуризм</w:t>
      </w:r>
      <w:proofErr w:type="spellEnd"/>
      <w:r w:rsidRPr="00A863C6">
        <w:rPr>
          <w:rFonts w:ascii="Arial" w:hAnsi="Arial" w:cs="Arial"/>
          <w:sz w:val="24"/>
          <w:szCs w:val="24"/>
        </w:rPr>
        <w:t>"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proofErr w:type="gramStart"/>
      <w:r w:rsidRPr="00A863C6">
        <w:rPr>
          <w:rFonts w:ascii="Arial" w:hAnsi="Arial" w:cs="Arial"/>
          <w:b/>
          <w:bCs/>
          <w:color w:val="26282F"/>
          <w:sz w:val="24"/>
          <w:szCs w:val="24"/>
        </w:rPr>
        <w:t>"сельские территории"</w:t>
      </w:r>
      <w:r w:rsidRPr="00A863C6">
        <w:rPr>
          <w:rFonts w:ascii="Arial" w:hAnsi="Arial" w:cs="Arial"/>
          <w:sz w:val="24"/>
          <w:szCs w:val="24"/>
        </w:rPr>
        <w:t xml:space="preserve">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w:t>
      </w:r>
      <w:proofErr w:type="gramEnd"/>
      <w:r w:rsidRPr="00A863C6">
        <w:rPr>
          <w:rFonts w:ascii="Arial" w:hAnsi="Arial" w:cs="Arial"/>
          <w:sz w:val="24"/>
          <w:szCs w:val="24"/>
        </w:rPr>
        <w:t xml:space="preserve">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r w:rsidRPr="00A863C6">
        <w:rPr>
          <w:rFonts w:ascii="Arial" w:hAnsi="Arial" w:cs="Arial"/>
          <w:b/>
          <w:bCs/>
          <w:color w:val="26282F"/>
          <w:sz w:val="24"/>
          <w:szCs w:val="24"/>
        </w:rPr>
        <w:t>"сельские агломерации"</w:t>
      </w:r>
      <w:r w:rsidRPr="00A863C6">
        <w:rPr>
          <w:rFonts w:ascii="Arial" w:hAnsi="Arial" w:cs="Arial"/>
          <w:sz w:val="24"/>
          <w:szCs w:val="24"/>
        </w:rPr>
        <w:t xml:space="preserve">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r w:rsidRPr="00A863C6">
        <w:rPr>
          <w:rFonts w:ascii="Arial" w:hAnsi="Arial" w:cs="Arial"/>
          <w:b/>
          <w:bCs/>
          <w:color w:val="26282F"/>
          <w:sz w:val="24"/>
          <w:szCs w:val="24"/>
        </w:rPr>
        <w:t>"срок окупаемости проекта развития сельского туризма"</w:t>
      </w:r>
      <w:r w:rsidRPr="00A863C6">
        <w:rPr>
          <w:rFonts w:ascii="Arial" w:hAnsi="Arial" w:cs="Arial"/>
          <w:sz w:val="24"/>
          <w:szCs w:val="24"/>
        </w:rPr>
        <w:t xml:space="preserve">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2" w:name="sub_120003"/>
      <w:r w:rsidRPr="00A863C6">
        <w:rPr>
          <w:rFonts w:ascii="Arial" w:hAnsi="Arial" w:cs="Arial"/>
          <w:sz w:val="24"/>
          <w:szCs w:val="24"/>
        </w:rPr>
        <w:t>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пункте 1 настоящих Правил, начиная с 1 января 2022 г.</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3" w:name="sub_120004"/>
      <w:bookmarkEnd w:id="2"/>
      <w:r w:rsidRPr="00A863C6">
        <w:rPr>
          <w:rFonts w:ascii="Arial" w:hAnsi="Arial" w:cs="Arial"/>
          <w:sz w:val="24"/>
          <w:szCs w:val="24"/>
        </w:rPr>
        <w:lastRenderedPageBreak/>
        <w:t>4. Субсидии предоставляются по результатам конкурсного отбора проектов развития сельского туризма, проведенного в порядке, установленном Министерством сельского хозяйства Российской Федерации (далее - отбор).</w:t>
      </w:r>
    </w:p>
    <w:bookmarkEnd w:id="3"/>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r w:rsidRPr="00A863C6">
        <w:rPr>
          <w:rFonts w:ascii="Arial" w:hAnsi="Arial" w:cs="Arial"/>
          <w:sz w:val="24"/>
          <w:szCs w:val="24"/>
        </w:rPr>
        <w:t>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заявку с приложением документов для участия в отборе. Перечень, требования к заявке и документам для участия в отборе и форма их представления, а также требования к заявителям для участия в отборе устанавливаются Министерством сельского хозяйства Российской Федерации.</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4" w:name="sub_120005"/>
      <w:r w:rsidRPr="00A863C6">
        <w:rPr>
          <w:rFonts w:ascii="Arial" w:hAnsi="Arial" w:cs="Arial"/>
          <w:sz w:val="24"/>
          <w:szCs w:val="24"/>
        </w:rPr>
        <w:t>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bookmarkEnd w:id="4"/>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r w:rsidRPr="00A863C6">
        <w:rPr>
          <w:rFonts w:ascii="Arial" w:hAnsi="Arial" w:cs="Arial"/>
          <w:sz w:val="24"/>
          <w:szCs w:val="24"/>
        </w:rPr>
        <w:t>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5" w:name="sub_120006"/>
      <w:r w:rsidRPr="00A863C6">
        <w:rPr>
          <w:rFonts w:ascii="Arial" w:hAnsi="Arial" w:cs="Arial"/>
          <w:sz w:val="24"/>
          <w:szCs w:val="24"/>
        </w:rP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6" w:name="sub_120007"/>
      <w:bookmarkEnd w:id="5"/>
      <w:r w:rsidRPr="00A863C6">
        <w:rPr>
          <w:rFonts w:ascii="Arial" w:hAnsi="Arial" w:cs="Arial"/>
          <w:sz w:val="24"/>
          <w:szCs w:val="24"/>
        </w:rPr>
        <w:t>7. Грант "</w:t>
      </w:r>
      <w:proofErr w:type="spellStart"/>
      <w:r w:rsidRPr="00A863C6">
        <w:rPr>
          <w:rFonts w:ascii="Arial" w:hAnsi="Arial" w:cs="Arial"/>
          <w:sz w:val="24"/>
          <w:szCs w:val="24"/>
        </w:rPr>
        <w:t>Агротуризм</w:t>
      </w:r>
      <w:proofErr w:type="spellEnd"/>
      <w:r w:rsidRPr="00A863C6">
        <w:rPr>
          <w:rFonts w:ascii="Arial" w:hAnsi="Arial" w:cs="Arial"/>
          <w:sz w:val="24"/>
          <w:szCs w:val="24"/>
        </w:rPr>
        <w:t>" предоставляется заявителю на реализацию проекта развития сельского туризма в размере:</w:t>
      </w:r>
    </w:p>
    <w:bookmarkEnd w:id="6"/>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r w:rsidRPr="00A863C6">
        <w:rPr>
          <w:rFonts w:ascii="Arial" w:hAnsi="Arial" w:cs="Arial"/>
          <w:sz w:val="24"/>
          <w:szCs w:val="24"/>
        </w:rPr>
        <w:t xml:space="preserve">до 3 млн. рублей (включительно) - при направлении на реализацию </w:t>
      </w:r>
      <w:proofErr w:type="gramStart"/>
      <w:r w:rsidRPr="00A863C6">
        <w:rPr>
          <w:rFonts w:ascii="Arial" w:hAnsi="Arial" w:cs="Arial"/>
          <w:sz w:val="24"/>
          <w:szCs w:val="24"/>
        </w:rPr>
        <w:t>проекта развития сельского туризма собственных средств заявителя</w:t>
      </w:r>
      <w:proofErr w:type="gramEnd"/>
      <w:r w:rsidRPr="00A863C6">
        <w:rPr>
          <w:rFonts w:ascii="Arial" w:hAnsi="Arial" w:cs="Arial"/>
          <w:sz w:val="24"/>
          <w:szCs w:val="24"/>
        </w:rPr>
        <w:t xml:space="preserve"> в размере не менее 10 процентов его стоимости;</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r w:rsidRPr="00A863C6">
        <w:rPr>
          <w:rFonts w:ascii="Arial" w:hAnsi="Arial" w:cs="Arial"/>
          <w:sz w:val="24"/>
          <w:szCs w:val="24"/>
        </w:rPr>
        <w:t xml:space="preserve">до 5 млн. рублей (включительно) - при направлении на реализацию </w:t>
      </w:r>
      <w:proofErr w:type="gramStart"/>
      <w:r w:rsidRPr="00A863C6">
        <w:rPr>
          <w:rFonts w:ascii="Arial" w:hAnsi="Arial" w:cs="Arial"/>
          <w:sz w:val="24"/>
          <w:szCs w:val="24"/>
        </w:rPr>
        <w:t>проекта развития сельского туризма собственных средств заявителя</w:t>
      </w:r>
      <w:proofErr w:type="gramEnd"/>
      <w:r w:rsidRPr="00A863C6">
        <w:rPr>
          <w:rFonts w:ascii="Arial" w:hAnsi="Arial" w:cs="Arial"/>
          <w:sz w:val="24"/>
          <w:szCs w:val="24"/>
        </w:rPr>
        <w:t xml:space="preserve"> в размере не менее 15 процентов его стоимости;</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r w:rsidRPr="00A863C6">
        <w:rPr>
          <w:rFonts w:ascii="Arial" w:hAnsi="Arial" w:cs="Arial"/>
          <w:sz w:val="24"/>
          <w:szCs w:val="24"/>
        </w:rPr>
        <w:t xml:space="preserve">до 8 млн. рублей (включительно) - при направлении на реализацию </w:t>
      </w:r>
      <w:proofErr w:type="gramStart"/>
      <w:r w:rsidRPr="00A863C6">
        <w:rPr>
          <w:rFonts w:ascii="Arial" w:hAnsi="Arial" w:cs="Arial"/>
          <w:sz w:val="24"/>
          <w:szCs w:val="24"/>
        </w:rPr>
        <w:t>проекта развития сельского туризма собственных средств заявителя</w:t>
      </w:r>
      <w:proofErr w:type="gramEnd"/>
      <w:r w:rsidRPr="00A863C6">
        <w:rPr>
          <w:rFonts w:ascii="Arial" w:hAnsi="Arial" w:cs="Arial"/>
          <w:sz w:val="24"/>
          <w:szCs w:val="24"/>
        </w:rPr>
        <w:t xml:space="preserve"> в размере не менее 20 процентов его стоимости;</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r w:rsidRPr="00A863C6">
        <w:rPr>
          <w:rFonts w:ascii="Arial" w:hAnsi="Arial" w:cs="Arial"/>
          <w:sz w:val="24"/>
          <w:szCs w:val="24"/>
        </w:rPr>
        <w:t xml:space="preserve">до 10 млн. рублей (включительно) - при направлении на реализацию </w:t>
      </w:r>
      <w:proofErr w:type="gramStart"/>
      <w:r w:rsidRPr="00A863C6">
        <w:rPr>
          <w:rFonts w:ascii="Arial" w:hAnsi="Arial" w:cs="Arial"/>
          <w:sz w:val="24"/>
          <w:szCs w:val="24"/>
        </w:rPr>
        <w:t>проекта развития сельского туризма собственных средств заявителя</w:t>
      </w:r>
      <w:proofErr w:type="gramEnd"/>
      <w:r w:rsidRPr="00A863C6">
        <w:rPr>
          <w:rFonts w:ascii="Arial" w:hAnsi="Arial" w:cs="Arial"/>
          <w:sz w:val="24"/>
          <w:szCs w:val="24"/>
        </w:rPr>
        <w:t xml:space="preserve"> в размере не менее 25 процентов его стоимости.</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r w:rsidRPr="00A863C6">
        <w:rPr>
          <w:rFonts w:ascii="Arial" w:hAnsi="Arial" w:cs="Arial"/>
          <w:sz w:val="24"/>
          <w:szCs w:val="24"/>
        </w:rPr>
        <w:t>Целевые направления расходования гранта "</w:t>
      </w:r>
      <w:proofErr w:type="spellStart"/>
      <w:r w:rsidRPr="00A863C6">
        <w:rPr>
          <w:rFonts w:ascii="Arial" w:hAnsi="Arial" w:cs="Arial"/>
          <w:sz w:val="24"/>
          <w:szCs w:val="24"/>
        </w:rPr>
        <w:t>Агротуризм</w:t>
      </w:r>
      <w:proofErr w:type="spellEnd"/>
      <w:r w:rsidRPr="00A863C6">
        <w:rPr>
          <w:rFonts w:ascii="Arial" w:hAnsi="Arial" w:cs="Arial"/>
          <w:sz w:val="24"/>
          <w:szCs w:val="24"/>
        </w:rPr>
        <w:t>" определяются Министерством сельского хозяйства Российской Федерации по согласованию с Министерством финансов Российской Федерации. Грант "</w:t>
      </w:r>
      <w:proofErr w:type="spellStart"/>
      <w:r w:rsidRPr="00A863C6">
        <w:rPr>
          <w:rFonts w:ascii="Arial" w:hAnsi="Arial" w:cs="Arial"/>
          <w:sz w:val="24"/>
          <w:szCs w:val="24"/>
        </w:rPr>
        <w:t>Агротуризм</w:t>
      </w:r>
      <w:proofErr w:type="spellEnd"/>
      <w:r w:rsidRPr="00A863C6">
        <w:rPr>
          <w:rFonts w:ascii="Arial" w:hAnsi="Arial" w:cs="Arial"/>
          <w:sz w:val="24"/>
          <w:szCs w:val="24"/>
        </w:rPr>
        <w:t>" предоставляется однократно.</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7" w:name="sub_120008"/>
      <w:r w:rsidRPr="00A863C6">
        <w:rPr>
          <w:rFonts w:ascii="Arial" w:hAnsi="Arial" w:cs="Arial"/>
          <w:sz w:val="24"/>
          <w:szCs w:val="24"/>
        </w:rPr>
        <w:t>8. Грант "</w:t>
      </w:r>
      <w:proofErr w:type="spellStart"/>
      <w:r w:rsidRPr="00A863C6">
        <w:rPr>
          <w:rFonts w:ascii="Arial" w:hAnsi="Arial" w:cs="Arial"/>
          <w:sz w:val="24"/>
          <w:szCs w:val="24"/>
        </w:rPr>
        <w:t>Агротуризм</w:t>
      </w:r>
      <w:proofErr w:type="spellEnd"/>
      <w:r w:rsidRPr="00A863C6">
        <w:rPr>
          <w:rFonts w:ascii="Arial" w:hAnsi="Arial" w:cs="Arial"/>
          <w:sz w:val="24"/>
          <w:szCs w:val="24"/>
        </w:rPr>
        <w:t>" предоставляется заявителю с учетом следующих условий:</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8" w:name="sub_120081"/>
      <w:bookmarkEnd w:id="7"/>
      <w:r w:rsidRPr="00A863C6">
        <w:rPr>
          <w:rFonts w:ascii="Arial" w:hAnsi="Arial" w:cs="Arial"/>
          <w:sz w:val="24"/>
          <w:szCs w:val="24"/>
        </w:rPr>
        <w:t>а) срок освоения сре</w:t>
      </w:r>
      <w:proofErr w:type="gramStart"/>
      <w:r w:rsidRPr="00A863C6">
        <w:rPr>
          <w:rFonts w:ascii="Arial" w:hAnsi="Arial" w:cs="Arial"/>
          <w:sz w:val="24"/>
          <w:szCs w:val="24"/>
        </w:rPr>
        <w:t>дств гр</w:t>
      </w:r>
      <w:proofErr w:type="gramEnd"/>
      <w:r w:rsidRPr="00A863C6">
        <w:rPr>
          <w:rFonts w:ascii="Arial" w:hAnsi="Arial" w:cs="Arial"/>
          <w:sz w:val="24"/>
          <w:szCs w:val="24"/>
        </w:rPr>
        <w:t>анта "</w:t>
      </w:r>
      <w:proofErr w:type="spellStart"/>
      <w:r w:rsidRPr="00A863C6">
        <w:rPr>
          <w:rFonts w:ascii="Arial" w:hAnsi="Arial" w:cs="Arial"/>
          <w:sz w:val="24"/>
          <w:szCs w:val="24"/>
        </w:rPr>
        <w:t>Агротуризм</w:t>
      </w:r>
      <w:proofErr w:type="spellEnd"/>
      <w:r w:rsidRPr="00A863C6">
        <w:rPr>
          <w:rFonts w:ascii="Arial" w:hAnsi="Arial" w:cs="Arial"/>
          <w:sz w:val="24"/>
          <w:szCs w:val="24"/>
        </w:rPr>
        <w:t>" составляет не более 18 месяцев со дня получения указанных средств. В случае наступления обстоятельств непреодолимой силы, препятствующих освоению сре</w:t>
      </w:r>
      <w:proofErr w:type="gramStart"/>
      <w:r w:rsidRPr="00A863C6">
        <w:rPr>
          <w:rFonts w:ascii="Arial" w:hAnsi="Arial" w:cs="Arial"/>
          <w:sz w:val="24"/>
          <w:szCs w:val="24"/>
        </w:rPr>
        <w:t>дств гр</w:t>
      </w:r>
      <w:proofErr w:type="gramEnd"/>
      <w:r w:rsidRPr="00A863C6">
        <w:rPr>
          <w:rFonts w:ascii="Arial" w:hAnsi="Arial" w:cs="Arial"/>
          <w:sz w:val="24"/>
          <w:szCs w:val="24"/>
        </w:rPr>
        <w:t>анта "</w:t>
      </w:r>
      <w:proofErr w:type="spellStart"/>
      <w:r w:rsidRPr="00A863C6">
        <w:rPr>
          <w:rFonts w:ascii="Arial" w:hAnsi="Arial" w:cs="Arial"/>
          <w:sz w:val="24"/>
          <w:szCs w:val="24"/>
        </w:rPr>
        <w:t>Агротуризм</w:t>
      </w:r>
      <w:proofErr w:type="spellEnd"/>
      <w:r w:rsidRPr="00A863C6">
        <w:rPr>
          <w:rFonts w:ascii="Arial" w:hAnsi="Arial" w:cs="Arial"/>
          <w:sz w:val="24"/>
          <w:szCs w:val="24"/>
        </w:rPr>
        <w:t>" в установленный срок, срок освоения средств гранта "</w:t>
      </w:r>
      <w:proofErr w:type="spellStart"/>
      <w:r w:rsidRPr="00A863C6">
        <w:rPr>
          <w:rFonts w:ascii="Arial" w:hAnsi="Arial" w:cs="Arial"/>
          <w:sz w:val="24"/>
          <w:szCs w:val="24"/>
        </w:rPr>
        <w:t>Агротуризм</w:t>
      </w:r>
      <w:proofErr w:type="spellEnd"/>
      <w:r w:rsidRPr="00A863C6">
        <w:rPr>
          <w:rFonts w:ascii="Arial" w:hAnsi="Arial" w:cs="Arial"/>
          <w:sz w:val="24"/>
          <w:szCs w:val="24"/>
        </w:rPr>
        <w:t>" может быть продлен по решению уполномоченного органа, но не более чем на 6 месяцев, в порядке, установленном уполномоченным органом;</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9" w:name="sub_120082"/>
      <w:bookmarkEnd w:id="8"/>
      <w:r w:rsidRPr="00A863C6">
        <w:rPr>
          <w:rFonts w:ascii="Arial" w:hAnsi="Arial" w:cs="Arial"/>
          <w:sz w:val="24"/>
          <w:szCs w:val="24"/>
        </w:rPr>
        <w:t>б) отчуждение имущества, приобретенного за счет сре</w:t>
      </w:r>
      <w:proofErr w:type="gramStart"/>
      <w:r w:rsidRPr="00A863C6">
        <w:rPr>
          <w:rFonts w:ascii="Arial" w:hAnsi="Arial" w:cs="Arial"/>
          <w:sz w:val="24"/>
          <w:szCs w:val="24"/>
        </w:rPr>
        <w:t>дств гр</w:t>
      </w:r>
      <w:proofErr w:type="gramEnd"/>
      <w:r w:rsidRPr="00A863C6">
        <w:rPr>
          <w:rFonts w:ascii="Arial" w:hAnsi="Arial" w:cs="Arial"/>
          <w:sz w:val="24"/>
          <w:szCs w:val="24"/>
        </w:rPr>
        <w:t>анта "</w:t>
      </w:r>
      <w:proofErr w:type="spellStart"/>
      <w:r w:rsidRPr="00A863C6">
        <w:rPr>
          <w:rFonts w:ascii="Arial" w:hAnsi="Arial" w:cs="Arial"/>
          <w:sz w:val="24"/>
          <w:szCs w:val="24"/>
        </w:rPr>
        <w:t>Агротуризм</w:t>
      </w:r>
      <w:proofErr w:type="spellEnd"/>
      <w:r w:rsidRPr="00A863C6">
        <w:rPr>
          <w:rFonts w:ascii="Arial" w:hAnsi="Arial" w:cs="Arial"/>
          <w:sz w:val="24"/>
          <w:szCs w:val="24"/>
        </w:rPr>
        <w:t xml:space="preserve">", допускается только при согласовании с Министерством сельского хозяйства Российской Федерации, а также при условии </w:t>
      </w:r>
      <w:proofErr w:type="spellStart"/>
      <w:r w:rsidRPr="00A863C6">
        <w:rPr>
          <w:rFonts w:ascii="Arial" w:hAnsi="Arial" w:cs="Arial"/>
          <w:sz w:val="24"/>
          <w:szCs w:val="24"/>
        </w:rPr>
        <w:t>неухудшения</w:t>
      </w:r>
      <w:proofErr w:type="spellEnd"/>
      <w:r w:rsidRPr="00A863C6">
        <w:rPr>
          <w:rFonts w:ascii="Arial" w:hAnsi="Arial" w:cs="Arial"/>
          <w:sz w:val="24"/>
          <w:szCs w:val="24"/>
        </w:rPr>
        <w:t xml:space="preserve"> плановых показателей деятельности, </w:t>
      </w:r>
      <w:r w:rsidRPr="00A863C6">
        <w:rPr>
          <w:rFonts w:ascii="Arial" w:hAnsi="Arial" w:cs="Arial"/>
          <w:sz w:val="24"/>
          <w:szCs w:val="24"/>
        </w:rPr>
        <w:lastRenderedPageBreak/>
        <w:t>предусмотренных проектом развития сельского туризма и соглашением, заключаемым между заявителем и уполномоченным органом;</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10" w:name="sub_120083"/>
      <w:bookmarkEnd w:id="9"/>
      <w:r w:rsidRPr="00A863C6">
        <w:rPr>
          <w:rFonts w:ascii="Arial" w:hAnsi="Arial" w:cs="Arial"/>
          <w:sz w:val="24"/>
          <w:szCs w:val="24"/>
        </w:rPr>
        <w:t>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11" w:name="sub_120084"/>
      <w:bookmarkEnd w:id="10"/>
      <w:r w:rsidRPr="00A863C6">
        <w:rPr>
          <w:rFonts w:ascii="Arial" w:hAnsi="Arial" w:cs="Arial"/>
          <w:sz w:val="24"/>
          <w:szCs w:val="24"/>
        </w:rPr>
        <w:t>г) размер гранта "</w:t>
      </w:r>
      <w:proofErr w:type="spellStart"/>
      <w:r w:rsidRPr="00A863C6">
        <w:rPr>
          <w:rFonts w:ascii="Arial" w:hAnsi="Arial" w:cs="Arial"/>
          <w:sz w:val="24"/>
          <w:szCs w:val="24"/>
        </w:rPr>
        <w:t>Агротуризм</w:t>
      </w:r>
      <w:proofErr w:type="spellEnd"/>
      <w:r w:rsidRPr="00A863C6">
        <w:rPr>
          <w:rFonts w:ascii="Arial" w:hAnsi="Arial" w:cs="Arial"/>
          <w:sz w:val="24"/>
          <w:szCs w:val="24"/>
        </w:rPr>
        <w:t xml:space="preserve">",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w:t>
      </w:r>
      <w:proofErr w:type="gramStart"/>
      <w:r w:rsidRPr="00A863C6">
        <w:rPr>
          <w:rFonts w:ascii="Arial" w:hAnsi="Arial" w:cs="Arial"/>
          <w:sz w:val="24"/>
          <w:szCs w:val="24"/>
        </w:rPr>
        <w:t>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w:t>
      </w:r>
      <w:proofErr w:type="gramEnd"/>
      <w:r w:rsidRPr="00A863C6">
        <w:rPr>
          <w:rFonts w:ascii="Arial" w:hAnsi="Arial" w:cs="Arial"/>
          <w:sz w:val="24"/>
          <w:szCs w:val="24"/>
        </w:rPr>
        <w:t xml:space="preserve"> протокола заседания комиссии;</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12" w:name="sub_120085"/>
      <w:bookmarkEnd w:id="11"/>
      <w:proofErr w:type="spellStart"/>
      <w:r w:rsidRPr="00A863C6">
        <w:rPr>
          <w:rFonts w:ascii="Arial" w:hAnsi="Arial" w:cs="Arial"/>
          <w:sz w:val="24"/>
          <w:szCs w:val="24"/>
        </w:rPr>
        <w:t>д</w:t>
      </w:r>
      <w:proofErr w:type="spellEnd"/>
      <w:r w:rsidRPr="00A863C6">
        <w:rPr>
          <w:rFonts w:ascii="Arial" w:hAnsi="Arial" w:cs="Arial"/>
          <w:sz w:val="24"/>
          <w:szCs w:val="24"/>
        </w:rPr>
        <w:t>) приобретение за счет гранта "</w:t>
      </w:r>
      <w:proofErr w:type="spellStart"/>
      <w:r w:rsidRPr="00A863C6">
        <w:rPr>
          <w:rFonts w:ascii="Arial" w:hAnsi="Arial" w:cs="Arial"/>
          <w:sz w:val="24"/>
          <w:szCs w:val="24"/>
        </w:rPr>
        <w:t>Агротуризм</w:t>
      </w:r>
      <w:proofErr w:type="spellEnd"/>
      <w:r w:rsidRPr="00A863C6">
        <w:rPr>
          <w:rFonts w:ascii="Arial" w:hAnsi="Arial" w:cs="Arial"/>
          <w:sz w:val="24"/>
          <w:szCs w:val="24"/>
        </w:rPr>
        <w:t>" имущества, ранее приобретенного за счет иных форм государственной поддержки, не допускается;</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13" w:name="sub_120086"/>
      <w:bookmarkEnd w:id="12"/>
      <w:r w:rsidRPr="00A863C6">
        <w:rPr>
          <w:rFonts w:ascii="Arial" w:hAnsi="Arial" w:cs="Arial"/>
          <w:sz w:val="24"/>
          <w:szCs w:val="24"/>
        </w:rPr>
        <w:t xml:space="preserve">е) у заявителя на дату представления заявки в уполномоченный орган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w:t>
      </w:r>
      <w:hyperlink r:id="rId7" w:history="1">
        <w:r w:rsidRPr="00A863C6">
          <w:rPr>
            <w:rFonts w:ascii="Arial" w:hAnsi="Arial" w:cs="Arial"/>
            <w:color w:val="106BBE"/>
            <w:sz w:val="24"/>
            <w:szCs w:val="24"/>
          </w:rPr>
          <w:t>законодательством</w:t>
        </w:r>
      </w:hyperlink>
      <w:r w:rsidRPr="00A863C6">
        <w:rPr>
          <w:rFonts w:ascii="Arial" w:hAnsi="Arial" w:cs="Arial"/>
          <w:sz w:val="24"/>
          <w:szCs w:val="24"/>
        </w:rPr>
        <w:t xml:space="preserve"> Российской Федерации о налогах и сборах, в сумме, превышающей 10 тыс. рублей.</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14" w:name="sub_120009"/>
      <w:bookmarkEnd w:id="13"/>
      <w:r w:rsidRPr="00A863C6">
        <w:rPr>
          <w:rFonts w:ascii="Arial" w:hAnsi="Arial" w:cs="Arial"/>
          <w:sz w:val="24"/>
          <w:szCs w:val="24"/>
        </w:rPr>
        <w:t>9. Субсидии предоставляются при соблюдении следующих условий:</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15" w:name="sub_120091"/>
      <w:bookmarkEnd w:id="14"/>
      <w:r w:rsidRPr="00A863C6">
        <w:rPr>
          <w:rFonts w:ascii="Arial" w:hAnsi="Arial" w:cs="Arial"/>
          <w:sz w:val="24"/>
          <w:szCs w:val="24"/>
        </w:rPr>
        <w:t xml:space="preserve">а) наличие правовых актов субъекта Российской Федерации, предусматривающих перечень мероприятий, при реализации которых возникают расходные обязательства субъекта Российской Федерации, в целях </w:t>
      </w:r>
      <w:proofErr w:type="spellStart"/>
      <w:r w:rsidRPr="00A863C6">
        <w:rPr>
          <w:rFonts w:ascii="Arial" w:hAnsi="Arial" w:cs="Arial"/>
          <w:sz w:val="24"/>
          <w:szCs w:val="24"/>
        </w:rPr>
        <w:t>софинансирования</w:t>
      </w:r>
      <w:proofErr w:type="spellEnd"/>
      <w:r w:rsidRPr="00A863C6">
        <w:rPr>
          <w:rFonts w:ascii="Arial" w:hAnsi="Arial" w:cs="Arial"/>
          <w:sz w:val="24"/>
          <w:szCs w:val="24"/>
        </w:rPr>
        <w:t xml:space="preserve"> которых предоставляются субсидии, в соответствии с требованиями нормативных правовых актов Российской Федерации;</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16" w:name="sub_120092"/>
      <w:bookmarkEnd w:id="15"/>
      <w:r w:rsidRPr="00A863C6">
        <w:rPr>
          <w:rFonts w:ascii="Arial" w:hAnsi="Arial" w:cs="Arial"/>
          <w:sz w:val="24"/>
          <w:szCs w:val="24"/>
        </w:rP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в целях </w:t>
      </w:r>
      <w:proofErr w:type="spellStart"/>
      <w:r w:rsidRPr="00A863C6">
        <w:rPr>
          <w:rFonts w:ascii="Arial" w:hAnsi="Arial" w:cs="Arial"/>
          <w:sz w:val="24"/>
          <w:szCs w:val="24"/>
        </w:rPr>
        <w:t>софинансирования</w:t>
      </w:r>
      <w:proofErr w:type="spellEnd"/>
      <w:r w:rsidRPr="00A863C6">
        <w:rPr>
          <w:rFonts w:ascii="Arial" w:hAnsi="Arial" w:cs="Arial"/>
          <w:sz w:val="24"/>
          <w:szCs w:val="24"/>
        </w:rPr>
        <w:t xml:space="preserve"> которых предоставляются субсидии, в объеме, необходимом для его исполнения;</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17" w:name="sub_120093"/>
      <w:bookmarkEnd w:id="16"/>
      <w:proofErr w:type="gramStart"/>
      <w:r w:rsidRPr="00A863C6">
        <w:rPr>
          <w:rFonts w:ascii="Arial" w:hAnsi="Arial" w:cs="Arial"/>
          <w:sz w:val="24"/>
          <w:szCs w:val="24"/>
        </w:rP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8" w:history="1">
        <w:r w:rsidRPr="00A863C6">
          <w:rPr>
            <w:rFonts w:ascii="Arial" w:hAnsi="Arial" w:cs="Arial"/>
            <w:color w:val="106BBE"/>
            <w:sz w:val="24"/>
            <w:szCs w:val="24"/>
          </w:rPr>
          <w:t>пунктом 10</w:t>
        </w:r>
      </w:hyperlink>
      <w:r w:rsidRPr="00A863C6">
        <w:rPr>
          <w:rFonts w:ascii="Arial" w:hAnsi="Arial" w:cs="Arial"/>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hyperlink r:id="rId9" w:history="1">
        <w:r w:rsidRPr="00A863C6">
          <w:rPr>
            <w:rFonts w:ascii="Arial" w:hAnsi="Arial" w:cs="Arial"/>
            <w:color w:val="106BBE"/>
            <w:sz w:val="24"/>
            <w:szCs w:val="24"/>
          </w:rPr>
          <w:t>постановлением</w:t>
        </w:r>
      </w:hyperlink>
      <w:r w:rsidRPr="00A863C6">
        <w:rPr>
          <w:rFonts w:ascii="Arial" w:hAnsi="Arial" w:cs="Arial"/>
          <w:sz w:val="24"/>
          <w:szCs w:val="24"/>
        </w:rPr>
        <w:t xml:space="preserve"> Правительства Российской Федерации от 30 сентября 2014 г. N 999 "О формировании, предоставлении и распределении субсидий из</w:t>
      </w:r>
      <w:proofErr w:type="gramEnd"/>
      <w:r w:rsidRPr="00A863C6">
        <w:rPr>
          <w:rFonts w:ascii="Arial" w:hAnsi="Arial" w:cs="Arial"/>
          <w:sz w:val="24"/>
          <w:szCs w:val="24"/>
        </w:rPr>
        <w:t xml:space="preserve"> федерального бюджета бюджетам субъектов Российской Федерации" (далее - Правила формирования субсидий).</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18" w:name="sub_120010"/>
      <w:bookmarkEnd w:id="17"/>
      <w:r w:rsidRPr="00A863C6">
        <w:rPr>
          <w:rFonts w:ascii="Arial" w:hAnsi="Arial" w:cs="Arial"/>
          <w:sz w:val="24"/>
          <w:szCs w:val="24"/>
        </w:rPr>
        <w:t>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19" w:name="sub_120011"/>
      <w:bookmarkEnd w:id="18"/>
      <w:r w:rsidRPr="00A863C6">
        <w:rPr>
          <w:rFonts w:ascii="Arial" w:hAnsi="Arial" w:cs="Arial"/>
          <w:sz w:val="24"/>
          <w:szCs w:val="24"/>
        </w:rPr>
        <w:t>11.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соглашения, утвержденной Министерством финансов Российской Федерации.</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20" w:name="sub_120012"/>
      <w:bookmarkEnd w:id="19"/>
      <w:r w:rsidRPr="00A863C6">
        <w:rPr>
          <w:rFonts w:ascii="Arial" w:hAnsi="Arial" w:cs="Arial"/>
          <w:sz w:val="24"/>
          <w:szCs w:val="24"/>
        </w:rPr>
        <w:lastRenderedPageBreak/>
        <w:t>12. Размер субсидии, предоставляемой бюджету i-го субъекта Российской Федерации в соответствующем финансовом году</w:t>
      </w:r>
      <w:proofErr w:type="gramStart"/>
      <w:r w:rsidRPr="00A863C6">
        <w:rPr>
          <w:rFonts w:ascii="Arial" w:hAnsi="Arial" w:cs="Arial"/>
          <w:sz w:val="24"/>
          <w:szCs w:val="24"/>
        </w:rPr>
        <w:t xml:space="preserve"> (</w:t>
      </w:r>
      <w:r>
        <w:rPr>
          <w:rFonts w:ascii="Arial" w:hAnsi="Arial" w:cs="Arial"/>
          <w:noProof/>
          <w:sz w:val="24"/>
          <w:szCs w:val="24"/>
          <w:lang w:eastAsia="ru-RU"/>
        </w:rPr>
        <w:drawing>
          <wp:inline distT="0" distB="0" distL="0" distR="0">
            <wp:extent cx="20955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09550" cy="304800"/>
                    </a:xfrm>
                    <a:prstGeom prst="rect">
                      <a:avLst/>
                    </a:prstGeom>
                    <a:noFill/>
                    <a:ln w="9525">
                      <a:noFill/>
                      <a:miter lim="800000"/>
                      <a:headEnd/>
                      <a:tailEnd/>
                    </a:ln>
                  </pic:spPr>
                </pic:pic>
              </a:graphicData>
            </a:graphic>
          </wp:inline>
        </w:drawing>
      </w:r>
      <w:r w:rsidRPr="00A863C6">
        <w:rPr>
          <w:rFonts w:ascii="Arial" w:hAnsi="Arial" w:cs="Arial"/>
          <w:sz w:val="24"/>
          <w:szCs w:val="24"/>
        </w:rPr>
        <w:t xml:space="preserve">), </w:t>
      </w:r>
      <w:proofErr w:type="gramEnd"/>
      <w:r w:rsidRPr="00A863C6">
        <w:rPr>
          <w:rFonts w:ascii="Arial" w:hAnsi="Arial" w:cs="Arial"/>
          <w:sz w:val="24"/>
          <w:szCs w:val="24"/>
        </w:rPr>
        <w:t>определяется по формуле:</w:t>
      </w:r>
    </w:p>
    <w:bookmarkEnd w:id="20"/>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p>
    <w:p w:rsidR="00A863C6" w:rsidRPr="00A863C6" w:rsidRDefault="00A863C6" w:rsidP="00A863C6">
      <w:pPr>
        <w:autoSpaceDE w:val="0"/>
        <w:autoSpaceDN w:val="0"/>
        <w:adjustRightInd w:val="0"/>
        <w:spacing w:after="0" w:line="240" w:lineRule="auto"/>
        <w:ind w:firstLine="698"/>
        <w:jc w:val="center"/>
        <w:rPr>
          <w:rFonts w:ascii="Arial" w:hAnsi="Arial" w:cs="Arial"/>
          <w:sz w:val="24"/>
          <w:szCs w:val="24"/>
        </w:rPr>
      </w:pPr>
      <w:r>
        <w:rPr>
          <w:rFonts w:ascii="Arial" w:hAnsi="Arial" w:cs="Arial"/>
          <w:noProof/>
          <w:sz w:val="24"/>
          <w:szCs w:val="24"/>
          <w:lang w:eastAsia="ru-RU"/>
        </w:rPr>
        <w:drawing>
          <wp:inline distT="0" distB="0" distL="0" distR="0">
            <wp:extent cx="31813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181350" cy="1104900"/>
                    </a:xfrm>
                    <a:prstGeom prst="rect">
                      <a:avLst/>
                    </a:prstGeom>
                    <a:noFill/>
                    <a:ln w="9525">
                      <a:noFill/>
                      <a:miter lim="800000"/>
                      <a:headEnd/>
                      <a:tailEnd/>
                    </a:ln>
                  </pic:spPr>
                </pic:pic>
              </a:graphicData>
            </a:graphic>
          </wp:inline>
        </w:drawing>
      </w:r>
      <w:r w:rsidRPr="00A863C6">
        <w:rPr>
          <w:rFonts w:ascii="Arial" w:hAnsi="Arial" w:cs="Arial"/>
          <w:sz w:val="24"/>
          <w:szCs w:val="24"/>
        </w:rPr>
        <w:t>,</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r w:rsidRPr="00A863C6">
        <w:rPr>
          <w:rFonts w:ascii="Arial" w:hAnsi="Arial" w:cs="Arial"/>
          <w:sz w:val="24"/>
          <w:szCs w:val="24"/>
        </w:rPr>
        <w:t>где:</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r w:rsidRPr="00A863C6">
        <w:rPr>
          <w:rFonts w:ascii="Arial" w:hAnsi="Arial" w:cs="Arial"/>
          <w:sz w:val="24"/>
          <w:szCs w:val="24"/>
        </w:rPr>
        <w:t>С - общий объем бюджетных ассигнований федерального бюджета на предоставление субсидии на соответствующий финансовый год;</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proofErr w:type="spellStart"/>
      <w:r w:rsidRPr="00A863C6">
        <w:rPr>
          <w:rFonts w:ascii="Arial" w:hAnsi="Arial" w:cs="Arial"/>
          <w:sz w:val="24"/>
          <w:szCs w:val="24"/>
        </w:rPr>
        <w:t>n</w:t>
      </w:r>
      <w:proofErr w:type="spellEnd"/>
      <w:r w:rsidRPr="00A863C6">
        <w:rPr>
          <w:rFonts w:ascii="Arial" w:hAnsi="Arial" w:cs="Arial"/>
          <w:sz w:val="24"/>
          <w:szCs w:val="24"/>
        </w:rPr>
        <w:t xml:space="preserve"> - количество проектов развития сельского туризма, прошедших отбор;</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r>
        <w:rPr>
          <w:rFonts w:ascii="Arial" w:hAnsi="Arial" w:cs="Arial"/>
          <w:noProof/>
          <w:sz w:val="24"/>
          <w:szCs w:val="24"/>
          <w:lang w:eastAsia="ru-RU"/>
        </w:rPr>
        <w:drawing>
          <wp:inline distT="0" distB="0" distL="0" distR="0">
            <wp:extent cx="314325"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14325" cy="304800"/>
                    </a:xfrm>
                    <a:prstGeom prst="rect">
                      <a:avLst/>
                    </a:prstGeom>
                    <a:noFill/>
                    <a:ln w="9525">
                      <a:noFill/>
                      <a:miter lim="800000"/>
                      <a:headEnd/>
                      <a:tailEnd/>
                    </a:ln>
                  </pic:spPr>
                </pic:pic>
              </a:graphicData>
            </a:graphic>
          </wp:inline>
        </w:drawing>
      </w:r>
      <w:r w:rsidRPr="00A863C6">
        <w:rPr>
          <w:rFonts w:ascii="Arial" w:hAnsi="Arial" w:cs="Arial"/>
          <w:sz w:val="24"/>
          <w:szCs w:val="24"/>
        </w:rPr>
        <w:t xml:space="preserve">, </w:t>
      </w:r>
      <w:r>
        <w:rPr>
          <w:rFonts w:ascii="Arial" w:hAnsi="Arial" w:cs="Arial"/>
          <w:noProof/>
          <w:sz w:val="24"/>
          <w:szCs w:val="24"/>
          <w:lang w:eastAsia="ru-RU"/>
        </w:rPr>
        <w:drawing>
          <wp:inline distT="0" distB="0" distL="0" distR="0">
            <wp:extent cx="314325"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14325" cy="304800"/>
                    </a:xfrm>
                    <a:prstGeom prst="rect">
                      <a:avLst/>
                    </a:prstGeom>
                    <a:noFill/>
                    <a:ln w="9525">
                      <a:noFill/>
                      <a:miter lim="800000"/>
                      <a:headEnd/>
                      <a:tailEnd/>
                    </a:ln>
                  </pic:spPr>
                </pic:pic>
              </a:graphicData>
            </a:graphic>
          </wp:inline>
        </w:drawing>
      </w:r>
      <w:r w:rsidRPr="00A863C6">
        <w:rPr>
          <w:rFonts w:ascii="Arial" w:hAnsi="Arial" w:cs="Arial"/>
          <w:sz w:val="24"/>
          <w:szCs w:val="24"/>
        </w:rPr>
        <w:t xml:space="preserve">, </w:t>
      </w:r>
      <w:r>
        <w:rPr>
          <w:rFonts w:ascii="Arial" w:hAnsi="Arial" w:cs="Arial"/>
          <w:noProof/>
          <w:sz w:val="24"/>
          <w:szCs w:val="24"/>
          <w:lang w:eastAsia="ru-RU"/>
        </w:rPr>
        <w:drawing>
          <wp:inline distT="0" distB="0" distL="0" distR="0">
            <wp:extent cx="314325"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314325" cy="304800"/>
                    </a:xfrm>
                    <a:prstGeom prst="rect">
                      <a:avLst/>
                    </a:prstGeom>
                    <a:noFill/>
                    <a:ln w="9525">
                      <a:noFill/>
                      <a:miter lim="800000"/>
                      <a:headEnd/>
                      <a:tailEnd/>
                    </a:ln>
                  </pic:spPr>
                </pic:pic>
              </a:graphicData>
            </a:graphic>
          </wp:inline>
        </w:drawing>
      </w:r>
      <w:r w:rsidRPr="00A863C6">
        <w:rPr>
          <w:rFonts w:ascii="Arial" w:hAnsi="Arial" w:cs="Arial"/>
          <w:sz w:val="24"/>
          <w:szCs w:val="24"/>
        </w:rPr>
        <w:t xml:space="preserve"> - размер гранта "</w:t>
      </w:r>
      <w:proofErr w:type="spellStart"/>
      <w:r w:rsidRPr="00A863C6">
        <w:rPr>
          <w:rFonts w:ascii="Arial" w:hAnsi="Arial" w:cs="Arial"/>
          <w:sz w:val="24"/>
          <w:szCs w:val="24"/>
        </w:rPr>
        <w:t>Агротуризм</w:t>
      </w:r>
      <w:proofErr w:type="spellEnd"/>
      <w:r w:rsidRPr="00A863C6">
        <w:rPr>
          <w:rFonts w:ascii="Arial" w:hAnsi="Arial" w:cs="Arial"/>
          <w:sz w:val="24"/>
          <w:szCs w:val="24"/>
        </w:rPr>
        <w:t>", предусмотренного на реализацию каждого проекта развития сельского туризма, прошедшего отбор в i-м субъекте Российской Федерации;</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r>
        <w:rPr>
          <w:rFonts w:ascii="Arial" w:hAnsi="Arial" w:cs="Arial"/>
          <w:noProof/>
          <w:sz w:val="24"/>
          <w:szCs w:val="24"/>
          <w:lang w:eastAsia="ru-RU"/>
        </w:rPr>
        <w:drawing>
          <wp:inline distT="0" distB="0" distL="0" distR="0">
            <wp:extent cx="200025" cy="3048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200025" cy="304800"/>
                    </a:xfrm>
                    <a:prstGeom prst="rect">
                      <a:avLst/>
                    </a:prstGeom>
                    <a:noFill/>
                    <a:ln w="9525">
                      <a:noFill/>
                      <a:miter lim="800000"/>
                      <a:headEnd/>
                      <a:tailEnd/>
                    </a:ln>
                  </pic:spPr>
                </pic:pic>
              </a:graphicData>
            </a:graphic>
          </wp:inline>
        </w:drawing>
      </w:r>
      <w:r w:rsidRPr="00A863C6">
        <w:rPr>
          <w:rFonts w:ascii="Arial" w:hAnsi="Arial" w:cs="Arial"/>
          <w:sz w:val="24"/>
          <w:szCs w:val="24"/>
        </w:rPr>
        <w:t xml:space="preserve"> - предельный уровень </w:t>
      </w:r>
      <w:proofErr w:type="spellStart"/>
      <w:r w:rsidRPr="00A863C6">
        <w:rPr>
          <w:rFonts w:ascii="Arial" w:hAnsi="Arial" w:cs="Arial"/>
          <w:sz w:val="24"/>
          <w:szCs w:val="24"/>
        </w:rPr>
        <w:t>софинансирования</w:t>
      </w:r>
      <w:proofErr w:type="spellEnd"/>
      <w:r w:rsidRPr="00A863C6">
        <w:rPr>
          <w:rFonts w:ascii="Arial" w:hAnsi="Arial" w:cs="Arial"/>
          <w:sz w:val="24"/>
          <w:szCs w:val="24"/>
        </w:rPr>
        <w:t xml:space="preserve">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16" w:history="1">
        <w:r w:rsidRPr="00A863C6">
          <w:rPr>
            <w:rFonts w:ascii="Arial" w:hAnsi="Arial" w:cs="Arial"/>
            <w:color w:val="106BBE"/>
            <w:sz w:val="24"/>
            <w:szCs w:val="24"/>
          </w:rPr>
          <w:t>пунктом 13</w:t>
        </w:r>
      </w:hyperlink>
      <w:r w:rsidRPr="00A863C6">
        <w:rPr>
          <w:rFonts w:ascii="Arial" w:hAnsi="Arial" w:cs="Arial"/>
          <w:sz w:val="24"/>
          <w:szCs w:val="24"/>
        </w:rPr>
        <w:t xml:space="preserve"> Правил формирования субсидий.</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proofErr w:type="gramStart"/>
      <w:r w:rsidRPr="00A863C6">
        <w:rPr>
          <w:rFonts w:ascii="Arial" w:hAnsi="Arial" w:cs="Arial"/>
          <w:sz w:val="24"/>
          <w:szCs w:val="24"/>
        </w:rPr>
        <w:t>В случае если по состоянию на 1 июля текущего финансового года отношение объема средств, предоставленных в текущем финансовом году из бюджета субъекта Российской Федерации получателям средств, к общему объему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объему субсидии субъекта Российской Федерации, рассчитанному в соответствии с настоящим пунктом</w:t>
      </w:r>
      <w:proofErr w:type="gramEnd"/>
      <w:r w:rsidRPr="00A863C6">
        <w:rPr>
          <w:rFonts w:ascii="Arial" w:hAnsi="Arial" w:cs="Arial"/>
          <w:sz w:val="24"/>
          <w:szCs w:val="24"/>
        </w:rPr>
        <w:t>,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r w:rsidRPr="00A863C6">
        <w:rPr>
          <w:rFonts w:ascii="Arial" w:hAnsi="Arial" w:cs="Arial"/>
          <w:sz w:val="24"/>
          <w:szCs w:val="24"/>
        </w:rPr>
        <w:t>Размер субсидии не может превышать общего размера грантов "</w:t>
      </w:r>
      <w:proofErr w:type="spellStart"/>
      <w:r w:rsidRPr="00A863C6">
        <w:rPr>
          <w:rFonts w:ascii="Arial" w:hAnsi="Arial" w:cs="Arial"/>
          <w:sz w:val="24"/>
          <w:szCs w:val="24"/>
        </w:rPr>
        <w:t>Агротуризм</w:t>
      </w:r>
      <w:proofErr w:type="spellEnd"/>
      <w:r w:rsidRPr="00A863C6">
        <w:rPr>
          <w:rFonts w:ascii="Arial" w:hAnsi="Arial" w:cs="Arial"/>
          <w:sz w:val="24"/>
          <w:szCs w:val="24"/>
        </w:rPr>
        <w:t>", предусмотренных на реализацию проектов развития сельского туризма, прошедших отбор.</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21" w:name="sub_120013"/>
      <w:r w:rsidRPr="00A863C6">
        <w:rPr>
          <w:rFonts w:ascii="Arial" w:hAnsi="Arial" w:cs="Arial"/>
          <w:sz w:val="24"/>
          <w:szCs w:val="24"/>
        </w:rPr>
        <w:t xml:space="preserve">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w:t>
      </w:r>
      <w:proofErr w:type="spellStart"/>
      <w:r w:rsidRPr="00A863C6">
        <w:rPr>
          <w:rFonts w:ascii="Arial" w:hAnsi="Arial" w:cs="Arial"/>
          <w:sz w:val="24"/>
          <w:szCs w:val="24"/>
        </w:rPr>
        <w:t>софинансирования</w:t>
      </w:r>
      <w:proofErr w:type="spellEnd"/>
      <w:r w:rsidRPr="00A863C6">
        <w:rPr>
          <w:rFonts w:ascii="Arial" w:hAnsi="Arial" w:cs="Arial"/>
          <w:sz w:val="24"/>
          <w:szCs w:val="24"/>
        </w:rPr>
        <w:t xml:space="preserve"> которого предоставляется субсидия.</w:t>
      </w:r>
    </w:p>
    <w:bookmarkEnd w:id="21"/>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proofErr w:type="gramStart"/>
      <w:r w:rsidRPr="00A863C6">
        <w:rPr>
          <w:rFonts w:ascii="Arial" w:hAnsi="Arial" w:cs="Arial"/>
          <w:sz w:val="24"/>
          <w:szCs w:val="24"/>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w:t>
      </w:r>
      <w:proofErr w:type="gramEnd"/>
      <w:r w:rsidRPr="00A863C6">
        <w:rPr>
          <w:rFonts w:ascii="Arial" w:hAnsi="Arial" w:cs="Arial"/>
          <w:sz w:val="24"/>
          <w:szCs w:val="24"/>
        </w:rPr>
        <w:t xml:space="preserve"> </w:t>
      </w:r>
      <w:proofErr w:type="gramStart"/>
      <w:r w:rsidRPr="00A863C6">
        <w:rPr>
          <w:rFonts w:ascii="Arial" w:hAnsi="Arial" w:cs="Arial"/>
          <w:sz w:val="24"/>
          <w:szCs w:val="24"/>
        </w:rPr>
        <w:t>соответствии</w:t>
      </w:r>
      <w:proofErr w:type="gramEnd"/>
      <w:r w:rsidRPr="00A863C6">
        <w:rPr>
          <w:rFonts w:ascii="Arial" w:hAnsi="Arial" w:cs="Arial"/>
          <w:sz w:val="24"/>
          <w:szCs w:val="24"/>
        </w:rPr>
        <w:t xml:space="preserve"> с настоящими Правилами.</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22" w:name="sub_120014"/>
      <w:r w:rsidRPr="00A863C6">
        <w:rPr>
          <w:rFonts w:ascii="Arial" w:hAnsi="Arial" w:cs="Arial"/>
          <w:sz w:val="24"/>
          <w:szCs w:val="24"/>
        </w:rPr>
        <w:lastRenderedPageBreak/>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23" w:name="sub_120015"/>
      <w:bookmarkEnd w:id="22"/>
      <w:r w:rsidRPr="00A863C6">
        <w:rPr>
          <w:rFonts w:ascii="Arial" w:hAnsi="Arial" w:cs="Arial"/>
          <w:sz w:val="24"/>
          <w:szCs w:val="24"/>
        </w:rPr>
        <w:t xml:space="preserve">15. Уполномоченный орган представляет в Министерство сельского хозяйства Российской </w:t>
      </w:r>
      <w:proofErr w:type="gramStart"/>
      <w:r w:rsidRPr="00A863C6">
        <w:rPr>
          <w:rFonts w:ascii="Arial" w:hAnsi="Arial" w:cs="Arial"/>
          <w:sz w:val="24"/>
          <w:szCs w:val="24"/>
        </w:rPr>
        <w:t>Федерации</w:t>
      </w:r>
      <w:proofErr w:type="gramEnd"/>
      <w:r w:rsidRPr="00A863C6">
        <w:rPr>
          <w:rFonts w:ascii="Arial" w:hAnsi="Arial" w:cs="Arial"/>
          <w:sz w:val="24"/>
          <w:szCs w:val="24"/>
        </w:rPr>
        <w:t xml:space="preserve"> следующие документы:</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24" w:name="sub_120151"/>
      <w:bookmarkEnd w:id="23"/>
      <w:r w:rsidRPr="00A863C6">
        <w:rPr>
          <w:rFonts w:ascii="Arial" w:hAnsi="Arial" w:cs="Arial"/>
          <w:sz w:val="24"/>
          <w:szCs w:val="24"/>
        </w:rPr>
        <w:t>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срок, устанавливаемый Министерством сельского хозяйства Российской Федерации;</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25" w:name="sub_120152"/>
      <w:bookmarkEnd w:id="24"/>
      <w:r w:rsidRPr="00A863C6">
        <w:rPr>
          <w:rFonts w:ascii="Arial" w:hAnsi="Arial" w:cs="Arial"/>
          <w:sz w:val="24"/>
          <w:szCs w:val="24"/>
        </w:rPr>
        <w:t xml:space="preserve">б) документ, содержащий информацию об использовании средств бюджета субъекта Российской Федерации, в целях </w:t>
      </w:r>
      <w:proofErr w:type="spellStart"/>
      <w:r w:rsidRPr="00A863C6">
        <w:rPr>
          <w:rFonts w:ascii="Arial" w:hAnsi="Arial" w:cs="Arial"/>
          <w:sz w:val="24"/>
          <w:szCs w:val="24"/>
        </w:rPr>
        <w:t>софинансирования</w:t>
      </w:r>
      <w:proofErr w:type="spellEnd"/>
      <w:r w:rsidRPr="00A863C6">
        <w:rPr>
          <w:rFonts w:ascii="Arial" w:hAnsi="Arial" w:cs="Arial"/>
          <w:sz w:val="24"/>
          <w:szCs w:val="24"/>
        </w:rPr>
        <w:t xml:space="preserve"> расходных обязательств субъекта Российской </w:t>
      </w:r>
      <w:proofErr w:type="gramStart"/>
      <w:r w:rsidRPr="00A863C6">
        <w:rPr>
          <w:rFonts w:ascii="Arial" w:hAnsi="Arial" w:cs="Arial"/>
          <w:sz w:val="24"/>
          <w:szCs w:val="24"/>
        </w:rPr>
        <w:t>Федерации</w:t>
      </w:r>
      <w:proofErr w:type="gramEnd"/>
      <w:r w:rsidRPr="00A863C6">
        <w:rPr>
          <w:rFonts w:ascii="Arial" w:hAnsi="Arial" w:cs="Arial"/>
          <w:sz w:val="24"/>
          <w:szCs w:val="24"/>
        </w:rPr>
        <w:t xml:space="preserve"> по предоставлению которых предоставляются субсидии, с приложением перечня получателей указанных средств - по форме и в сроки, которые устанавливаются Министерством сельского хозяйства Российской Федерации;</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26" w:name="sub_120153"/>
      <w:bookmarkEnd w:id="25"/>
      <w:r w:rsidRPr="00A863C6">
        <w:rPr>
          <w:rFonts w:ascii="Arial" w:hAnsi="Arial" w:cs="Arial"/>
          <w:sz w:val="24"/>
          <w:szCs w:val="24"/>
        </w:rPr>
        <w:t>в) отчет о финансово-экономическом состоянии товаропроизводителей агропромышленного комплекса - по форме и в сроки, которые устанавливаются Министерством сельского хозяйства Российской Федерации;</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27" w:name="sub_120154"/>
      <w:bookmarkEnd w:id="26"/>
      <w:r w:rsidRPr="00A863C6">
        <w:rPr>
          <w:rFonts w:ascii="Arial" w:hAnsi="Arial" w:cs="Arial"/>
          <w:sz w:val="24"/>
          <w:szCs w:val="24"/>
        </w:rPr>
        <w:t xml:space="preserve">г) отчет об осуществлении расходов бюджета субъекта Российской Федерации, в целях </w:t>
      </w:r>
      <w:proofErr w:type="spellStart"/>
      <w:r w:rsidRPr="00A863C6">
        <w:rPr>
          <w:rFonts w:ascii="Arial" w:hAnsi="Arial" w:cs="Arial"/>
          <w:sz w:val="24"/>
          <w:szCs w:val="24"/>
        </w:rPr>
        <w:t>софинансирования</w:t>
      </w:r>
      <w:proofErr w:type="spellEnd"/>
      <w:r w:rsidRPr="00A863C6">
        <w:rPr>
          <w:rFonts w:ascii="Arial" w:hAnsi="Arial" w:cs="Arial"/>
          <w:sz w:val="24"/>
          <w:szCs w:val="24"/>
        </w:rPr>
        <w:t xml:space="preserve">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28" w:name="sub_120016"/>
      <w:bookmarkEnd w:id="27"/>
      <w:r w:rsidRPr="00A863C6">
        <w:rPr>
          <w:rFonts w:ascii="Arial" w:hAnsi="Arial" w:cs="Arial"/>
          <w:sz w:val="24"/>
          <w:szCs w:val="24"/>
        </w:rPr>
        <w:t>16. Для оценки эффективности использования субсидий применяется результат использования субсидий - 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w:t>
      </w:r>
    </w:p>
    <w:bookmarkEnd w:id="28"/>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r w:rsidRPr="00A863C6">
        <w:rPr>
          <w:rFonts w:ascii="Arial" w:hAnsi="Arial" w:cs="Arial"/>
          <w:sz w:val="24"/>
          <w:szCs w:val="24"/>
        </w:rPr>
        <w:t xml:space="preserve">Оценка эффективности использования субсидий по результату использования субсидий, предусмотренному абзацем первым настоящего пункта, осуществляется Министерством сельского хозяйства Российской Федерации в соответствии с методикой </w:t>
      </w:r>
      <w:proofErr w:type="gramStart"/>
      <w:r w:rsidRPr="00A863C6">
        <w:rPr>
          <w:rFonts w:ascii="Arial" w:hAnsi="Arial" w:cs="Arial"/>
          <w:sz w:val="24"/>
          <w:szCs w:val="24"/>
        </w:rPr>
        <w:t>оценки эффективности реализации проектов развития сельского</w:t>
      </w:r>
      <w:proofErr w:type="gramEnd"/>
      <w:r w:rsidRPr="00A863C6">
        <w:rPr>
          <w:rFonts w:ascii="Arial" w:hAnsi="Arial" w:cs="Arial"/>
          <w:sz w:val="24"/>
          <w:szCs w:val="24"/>
        </w:rPr>
        <w:t xml:space="preserve"> туризма, утверждаемой Министерством сельского хозяйства Российской Федерации.</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29" w:name="sub_120017"/>
      <w:r w:rsidRPr="00A863C6">
        <w:rPr>
          <w:rFonts w:ascii="Arial" w:hAnsi="Arial" w:cs="Arial"/>
          <w:sz w:val="24"/>
          <w:szCs w:val="24"/>
        </w:rPr>
        <w:t xml:space="preserve">17. </w:t>
      </w:r>
      <w:proofErr w:type="gramStart"/>
      <w:r w:rsidRPr="00A863C6">
        <w:rPr>
          <w:rFonts w:ascii="Arial" w:hAnsi="Arial" w:cs="Arial"/>
          <w:sz w:val="24"/>
          <w:szCs w:val="24"/>
        </w:rPr>
        <w:t xml:space="preserve">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sub_120001" w:history="1">
        <w:r w:rsidRPr="00A863C6">
          <w:rPr>
            <w:rFonts w:ascii="Arial" w:hAnsi="Arial" w:cs="Arial"/>
            <w:color w:val="106BBE"/>
            <w:sz w:val="24"/>
            <w:szCs w:val="24"/>
          </w:rPr>
          <w:t>пункте 1</w:t>
        </w:r>
      </w:hyperlink>
      <w:r w:rsidRPr="00A863C6">
        <w:rPr>
          <w:rFonts w:ascii="Arial" w:hAnsi="Arial" w:cs="Arial"/>
          <w:sz w:val="24"/>
          <w:szCs w:val="24"/>
        </w:rP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roofErr w:type="gramEnd"/>
    </w:p>
    <w:bookmarkEnd w:id="29"/>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r w:rsidRPr="00A863C6">
        <w:rPr>
          <w:rFonts w:ascii="Arial" w:hAnsi="Arial" w:cs="Arial"/>
          <w:sz w:val="24"/>
          <w:szCs w:val="24"/>
        </w:rP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r w:rsidRPr="00A863C6">
        <w:rPr>
          <w:rFonts w:ascii="Arial" w:hAnsi="Arial" w:cs="Arial"/>
          <w:sz w:val="24"/>
          <w:szCs w:val="24"/>
        </w:rPr>
        <w:t>Объем предоставляемой в соответствии с абзацем первым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30" w:name="sub_120018"/>
      <w:r w:rsidRPr="00A863C6">
        <w:rPr>
          <w:rFonts w:ascii="Arial" w:hAnsi="Arial" w:cs="Arial"/>
          <w:sz w:val="24"/>
          <w:szCs w:val="24"/>
        </w:rPr>
        <w:t xml:space="preserve">18. </w:t>
      </w:r>
      <w:proofErr w:type="gramStart"/>
      <w:r w:rsidRPr="00A863C6">
        <w:rPr>
          <w:rFonts w:ascii="Arial" w:hAnsi="Arial" w:cs="Arial"/>
          <w:sz w:val="24"/>
          <w:szCs w:val="24"/>
        </w:rPr>
        <w:t xml:space="preserve">Возврат средств субъектами Российской Федерации из бюджета субъекта Российской Федерации в федеральный бюджет в случае нарушения предусмотренных соглашением обязательств по достижению значений результатов использования </w:t>
      </w:r>
      <w:r w:rsidRPr="00A863C6">
        <w:rPr>
          <w:rFonts w:ascii="Arial" w:hAnsi="Arial" w:cs="Arial"/>
          <w:sz w:val="24"/>
          <w:szCs w:val="24"/>
        </w:rPr>
        <w:lastRenderedPageBreak/>
        <w:t xml:space="preserve">субсидии,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17" w:history="1">
        <w:r w:rsidRPr="00A863C6">
          <w:rPr>
            <w:rFonts w:ascii="Arial" w:hAnsi="Arial" w:cs="Arial"/>
            <w:color w:val="106BBE"/>
            <w:sz w:val="24"/>
            <w:szCs w:val="24"/>
          </w:rPr>
          <w:t>пунктами 16 - 18</w:t>
        </w:r>
      </w:hyperlink>
      <w:r w:rsidRPr="00A863C6">
        <w:rPr>
          <w:rFonts w:ascii="Arial" w:hAnsi="Arial" w:cs="Arial"/>
          <w:sz w:val="24"/>
          <w:szCs w:val="24"/>
        </w:rPr>
        <w:t xml:space="preserve"> и </w:t>
      </w:r>
      <w:hyperlink r:id="rId18" w:history="1">
        <w:r w:rsidRPr="00A863C6">
          <w:rPr>
            <w:rFonts w:ascii="Arial" w:hAnsi="Arial" w:cs="Arial"/>
            <w:color w:val="106BBE"/>
            <w:sz w:val="24"/>
            <w:szCs w:val="24"/>
          </w:rPr>
          <w:t>20</w:t>
        </w:r>
      </w:hyperlink>
      <w:r w:rsidRPr="00A863C6">
        <w:rPr>
          <w:rFonts w:ascii="Arial" w:hAnsi="Arial" w:cs="Arial"/>
          <w:sz w:val="24"/>
          <w:szCs w:val="24"/>
        </w:rPr>
        <w:t xml:space="preserve"> Правил формирования субсидий.</w:t>
      </w:r>
      <w:proofErr w:type="gramEnd"/>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31" w:name="sub_120019"/>
      <w:bookmarkEnd w:id="30"/>
      <w:r w:rsidRPr="00A863C6">
        <w:rPr>
          <w:rFonts w:ascii="Arial" w:hAnsi="Arial" w:cs="Arial"/>
          <w:sz w:val="24"/>
          <w:szCs w:val="24"/>
        </w:rPr>
        <w:t xml:space="preserve">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w:t>
      </w:r>
      <w:proofErr w:type="gramStart"/>
      <w:r w:rsidRPr="00A863C6">
        <w:rPr>
          <w:rFonts w:ascii="Arial" w:hAnsi="Arial" w:cs="Arial"/>
          <w:sz w:val="24"/>
          <w:szCs w:val="24"/>
        </w:rPr>
        <w:t>контроль за</w:t>
      </w:r>
      <w:proofErr w:type="gramEnd"/>
      <w:r w:rsidRPr="00A863C6">
        <w:rPr>
          <w:rFonts w:ascii="Arial" w:hAnsi="Arial" w:cs="Arial"/>
          <w:sz w:val="24"/>
          <w:szCs w:val="24"/>
        </w:rPr>
        <w:t xml:space="preserve"> реализацией проекта развития сельского туризма возлагаются на уполномоченные органы.</w:t>
      </w:r>
    </w:p>
    <w:p w:rsidR="00A863C6" w:rsidRPr="00A863C6" w:rsidRDefault="00A863C6" w:rsidP="00A863C6">
      <w:pPr>
        <w:autoSpaceDE w:val="0"/>
        <w:autoSpaceDN w:val="0"/>
        <w:adjustRightInd w:val="0"/>
        <w:spacing w:after="0" w:line="240" w:lineRule="auto"/>
        <w:ind w:firstLine="720"/>
        <w:jc w:val="both"/>
        <w:rPr>
          <w:rFonts w:ascii="Arial" w:hAnsi="Arial" w:cs="Arial"/>
          <w:sz w:val="24"/>
          <w:szCs w:val="24"/>
        </w:rPr>
      </w:pPr>
      <w:bookmarkStart w:id="32" w:name="sub_120020"/>
      <w:bookmarkEnd w:id="31"/>
      <w:r w:rsidRPr="00A863C6">
        <w:rPr>
          <w:rFonts w:ascii="Arial" w:hAnsi="Arial" w:cs="Arial"/>
          <w:sz w:val="24"/>
          <w:szCs w:val="24"/>
        </w:rPr>
        <w:t xml:space="preserve">20. </w:t>
      </w:r>
      <w:proofErr w:type="gramStart"/>
      <w:r w:rsidRPr="00A863C6">
        <w:rPr>
          <w:rFonts w:ascii="Arial" w:hAnsi="Arial" w:cs="Arial"/>
          <w:sz w:val="24"/>
          <w:szCs w:val="24"/>
        </w:rPr>
        <w:t>Контроль за</w:t>
      </w:r>
      <w:proofErr w:type="gramEnd"/>
      <w:r w:rsidRPr="00A863C6">
        <w:rPr>
          <w:rFonts w:ascii="Arial" w:hAnsi="Arial" w:cs="Arial"/>
          <w:sz w:val="24"/>
          <w:szCs w:val="24"/>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bookmarkEnd w:id="32"/>
    <w:p w:rsidR="006D0B29" w:rsidRDefault="006D0B29"/>
    <w:sectPr w:rsidR="006D0B29" w:rsidSect="00950B87">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63C6"/>
    <w:rsid w:val="006D0B29"/>
    <w:rsid w:val="00A86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B29"/>
  </w:style>
  <w:style w:type="paragraph" w:styleId="1">
    <w:name w:val="heading 1"/>
    <w:basedOn w:val="a"/>
    <w:next w:val="a"/>
    <w:link w:val="10"/>
    <w:uiPriority w:val="99"/>
    <w:qFormat/>
    <w:rsid w:val="00A863C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63C6"/>
    <w:rPr>
      <w:rFonts w:ascii="Arial" w:hAnsi="Arial" w:cs="Arial"/>
      <w:b/>
      <w:bCs/>
      <w:color w:val="26282F"/>
      <w:sz w:val="24"/>
      <w:szCs w:val="24"/>
    </w:rPr>
  </w:style>
  <w:style w:type="character" w:customStyle="1" w:styleId="a3">
    <w:name w:val="Цветовое выделение"/>
    <w:uiPriority w:val="99"/>
    <w:rsid w:val="00A863C6"/>
    <w:rPr>
      <w:b/>
      <w:bCs/>
      <w:color w:val="26282F"/>
    </w:rPr>
  </w:style>
  <w:style w:type="character" w:customStyle="1" w:styleId="a4">
    <w:name w:val="Гипертекстовая ссылка"/>
    <w:basedOn w:val="a3"/>
    <w:uiPriority w:val="99"/>
    <w:rsid w:val="00A863C6"/>
    <w:rPr>
      <w:color w:val="106BBE"/>
    </w:rPr>
  </w:style>
  <w:style w:type="paragraph" w:styleId="a5">
    <w:name w:val="Balloon Text"/>
    <w:basedOn w:val="a"/>
    <w:link w:val="a6"/>
    <w:uiPriority w:val="99"/>
    <w:semiHidden/>
    <w:unhideWhenUsed/>
    <w:rsid w:val="00A863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63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656458.110" TargetMode="External"/><Relationship Id="rId13" Type="http://schemas.openxmlformats.org/officeDocument/2006/relationships/image" Target="media/image4.emf"/><Relationship Id="rId18" Type="http://schemas.openxmlformats.org/officeDocument/2006/relationships/hyperlink" Target="garantF1://70656458.120" TargetMode="External"/><Relationship Id="rId3" Type="http://schemas.openxmlformats.org/officeDocument/2006/relationships/webSettings" Target="webSettings.xml"/><Relationship Id="rId7" Type="http://schemas.openxmlformats.org/officeDocument/2006/relationships/hyperlink" Target="garantF1://10800200.1" TargetMode="External"/><Relationship Id="rId12" Type="http://schemas.openxmlformats.org/officeDocument/2006/relationships/image" Target="media/image3.emf"/><Relationship Id="rId17" Type="http://schemas.openxmlformats.org/officeDocument/2006/relationships/hyperlink" Target="garantF1://70656458.116" TargetMode="External"/><Relationship Id="rId2" Type="http://schemas.openxmlformats.org/officeDocument/2006/relationships/settings" Target="settings.xml"/><Relationship Id="rId16" Type="http://schemas.openxmlformats.org/officeDocument/2006/relationships/hyperlink" Target="garantF1://70656458.11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2054854.0" TargetMode="External"/><Relationship Id="rId11" Type="http://schemas.openxmlformats.org/officeDocument/2006/relationships/image" Target="media/image2.emf"/><Relationship Id="rId5" Type="http://schemas.openxmlformats.org/officeDocument/2006/relationships/hyperlink" Target="garantF1://12054854.0" TargetMode="Externa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hyperlink" Target="garantF1://12054854.0" TargetMode="External"/><Relationship Id="rId9" Type="http://schemas.openxmlformats.org/officeDocument/2006/relationships/hyperlink" Target="garantF1://70656458.0" TargetMode="Externa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3026</Words>
  <Characters>17254</Characters>
  <Application>Microsoft Office Word</Application>
  <DocSecurity>0</DocSecurity>
  <Lines>143</Lines>
  <Paragraphs>40</Paragraphs>
  <ScaleCrop>false</ScaleCrop>
  <Company/>
  <LinksUpToDate>false</LinksUpToDate>
  <CharactersWithSpaces>20240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2</cp:revision>
  <dcterms:created xsi:type="dcterms:W3CDTF">2022-03-21T14:31:00Z</dcterms:created>
  <dcterms:modified xsi:type="dcterms:W3CDTF">2022-03-21T14:31:00Z</dcterms:modified>
</cp:coreProperties>
</file>