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1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2006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59-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</w:t>
      </w:r>
    </w:p>
    <w:p>
      <w:pPr>
        <w:spacing w:before="0" w:after="0" w:line="31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РОССИЙСКАЯ ФЕДЕРАЦИЯ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ФЕДЕРАЛЬНЫЙ ЗАКОН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ПОРЯДКЕ РАССМОТРЕНИЯ ОБРАЩЕНИЙ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ГРАЖДАН РОССИЙСКОЙ ФЕДЕРАЦИИ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Государственной Думой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 2006 года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Одобрен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Советом Федерации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 2006 года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1. Сфера применения настоящего Федерального закона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Конституцией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часть 4 введена Федеральным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07.05.2013 N 80-ФЗ)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2. Право граждан на обращение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часть 1 в ред. Федерального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07.05.2013 N 80-ФЗ)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Рассмотрение обращений граждан осуществляется бесплатно.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Правоотношения, связанные с рассмотрением обращений граждан, регулируются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Конституцией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4. Основные термины, используемые в настоящем Федеральном законе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целей настоящего Федерального закона используются следующие основные термины: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в ред. Федерального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27.07.2010 N 227-ФЗ)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5. Права гражданина при рассмотрении обращения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в ред. Федерального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27.07.2010 N 227-ФЗ)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тайну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получать письменный ответ по существу поставленных в обращении вопросов, за исключением случаев, указанных в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статье 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законодательством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 Федерации;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обращаться с заявлением о прекращении рассмотрения обращения.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6. Гарантии безопасности гражданина в связи с его обращением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7. Требования к письменному обращению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порядке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часть 3 в ред. Федерального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27.07.2010 N 227-ФЗ)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8. Направление и регистрация письменного обращения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статьи 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настоящего Федерального закона.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Письменное обращение, содержащее информацию о фактах возможных нарушений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законодательства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части 4 статьи 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настоящего Федерального закона.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часть 3.1 введена Федеральным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24.11.2014 N 357-ФЗ)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в соответствии с запретом, предусмотренным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частью 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порядке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суд.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9. Обязательность принятия обращения к рассмотрению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10. Рассмотрение обращения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Государственный орган, орган местного самоуправления или должностное лицо: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в ред. Федерального 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27.07.2010 N 227-ФЗ)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принимает меры, направленные на восстановление или защиту нарушенных прав, свобод и законных интересов гражданина;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дает письменный ответ по существу поставленных в обращении вопросов, за исключением случаев, указанных в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статье 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настоящего Федерального закона;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тайну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для которых установлен особый порядок предоставления.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часть 4 в ред. Федерального 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27.07.2010 N 227-ФЗ)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11. Порядок рассмотрения отдельных обращений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в ред. Федерального 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02.07.2013 N 182-ФЗ)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порядка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обжалования данного судебного решения.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в ред. Федерального 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29.06.2010 N 126-ФЗ)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в ред. Федерального </w:t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29.06.2010 N 126-ФЗ)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в ред. Федерального 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02.07.2013 N 182-ФЗ)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тайну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12. Сроки рассмотрения письменного обращения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части 1.1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настоящей статьи.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в ред. Федерального </w:t>
      </w: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24.11.2014 N 357-ФЗ)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часть 1.1 введена Федеральным </w:t>
      </w:r>
      <w:hyperlink xmlns:r="http://schemas.openxmlformats.org/officeDocument/2006/relationships" r:id="docRId29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  <w:t xml:space="preserve">от 24.11.2014 N 357-ФЗ)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исключительных случаях, а также в случае направления запроса, предусмотренного частью 2 </w:t>
      </w:r>
      <w:hyperlink xmlns:r="http://schemas.openxmlformats.org/officeDocument/2006/relationships" r:id="docRId3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статьи 10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13. Личный прием граждан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личном приеме гражданин предъявляет </w:t>
      </w:r>
      <w:hyperlink xmlns:r="http://schemas.openxmlformats.org/officeDocument/2006/relationships" r:id="docRId3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документ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удостоверяющий его личность.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Письменное обращение, принятое в ходе личного приема, подлежит регистрации и рассмотрению в </w:t>
      </w:r>
      <w:hyperlink xmlns:r="http://schemas.openxmlformats.org/officeDocument/2006/relationships" r:id="docRId3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порядке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установленном настоящим Федеральным законом.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Отдельные категории граждан в случаях, предусмотренных </w:t>
      </w:r>
      <w:hyperlink xmlns:r="http://schemas.openxmlformats.org/officeDocument/2006/relationships" r:id="docRId3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00" w:val="clear"/>
          </w:rPr>
          <w:t xml:space="preserve">законодательством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Российской Федерации, пользуются правом на личный прием в первоочередном порядке.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FFFF00" w:val="clear"/>
        </w:rPr>
        <w:t xml:space="preserve">(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FFFF00" w:val="clear"/>
        </w:rPr>
        <w:t xml:space="preserve">часть 7 введена Федеральным </w:t>
      </w:r>
      <w:hyperlink xmlns:r="http://schemas.openxmlformats.org/officeDocument/2006/relationships" r:id="docRId34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00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FFFF00" w:val="clear"/>
        </w:rPr>
        <w:t xml:space="preserve"> </w:t>
      </w:r>
      <w:r>
        <w:rPr>
          <w:rFonts w:ascii="Times New Roman" w:hAnsi="Times New Roman" w:cs="Times New Roman" w:eastAsia="Times New Roman"/>
          <w:color w:val="828282"/>
          <w:spacing w:val="0"/>
          <w:position w:val="0"/>
          <w:sz w:val="24"/>
          <w:shd w:fill="FFFF00" w:val="clear"/>
        </w:rPr>
        <w:t xml:space="preserve">от 03.11.2015 N 305-ФЗ)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14. Контроль за соблюдением порядка рассмотрения обращений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15. Ответственность за нарушение настоящего Федерального закона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Лица, виновные в нарушении настоящего Федерального закона, несут ответственность, предусмотренную </w:t>
      </w:r>
      <w:hyperlink xmlns:r="http://schemas.openxmlformats.org/officeDocument/2006/relationships" r:id="docRId35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законодательством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 Федерации.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Признать не действующими на территории Российской Федерации: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hyperlink xmlns:r="http://schemas.openxmlformats.org/officeDocument/2006/relationships" r:id="docRId36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Указ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18. Вступление в силу настоящего Федерального закона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spacing w:before="0" w:after="0" w:line="312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Президент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 Федерации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В.ПУТИН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Москва, Кремль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 2006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59-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../cgi/online.cgi?req=doc&amp;base=LAW&amp;n=188358&amp;rnd=238783.295425681&amp;dst=100061&amp;fld=134" Id="docRId7" Type="http://schemas.openxmlformats.org/officeDocument/2006/relationships/hyperlink"/><Relationship TargetMode="External" Target="../cgi/online.cgi?req=doc&amp;base=LAW&amp;n=201153&amp;rnd=238783.1106721023&amp;dst=100182&amp;fld=134" Id="docRId14" Type="http://schemas.openxmlformats.org/officeDocument/2006/relationships/hyperlink"/><Relationship TargetMode="External" Target="../cgi/online.cgi?req=doc&amp;base=LAW&amp;n=188321&amp;rnd=238783.3064427927&amp;dst=100008&amp;fld=134" Id="docRId34" Type="http://schemas.openxmlformats.org/officeDocument/2006/relationships/hyperlink"/><Relationship TargetMode="External" Target="../cgi/online.cgi?req=doc&amp;base=LAW&amp;n=145999&amp;rnd=238783.1113720341&amp;dst=100015&amp;fld=134" Id="docRId1" Type="http://schemas.openxmlformats.org/officeDocument/2006/relationships/hyperlink"/><Relationship TargetMode="External" Target="../cgi/online.cgi?req=doc&amp;base=LAW&amp;n=188358&amp;rnd=238783.3406717&amp;dst=100046&amp;fld=134" Id="docRId15" Type="http://schemas.openxmlformats.org/officeDocument/2006/relationships/hyperlink"/><Relationship TargetMode="External" Target="../cgi/online.cgi?req=doc&amp;base=LAW&amp;n=200887&amp;rnd=238783.504519176&amp;dst=101445&amp;fld=134" Id="docRId22" Type="http://schemas.openxmlformats.org/officeDocument/2006/relationships/hyperlink"/><Relationship TargetMode="External" Target="../cgi/online.cgi?req=doc&amp;base=LAW&amp;n=208247&amp;rnd=238783.1811715375&amp;dst=2726&amp;fld=134" Id="docRId35" Type="http://schemas.openxmlformats.org/officeDocument/2006/relationships/hyperlink"/><Relationship TargetMode="External" Target="../cgi/online.cgi?req=doc&amp;base=LAW&amp;n=188358&amp;rnd=238783.323928364&amp;dst=100051&amp;fld=134" Id="docRId9" Type="http://schemas.openxmlformats.org/officeDocument/2006/relationships/hyperlink"/><Relationship TargetMode="External" Target="../cgi/online.cgi?req=doc&amp;base=LAW&amp;n=2875&amp;rnd=238783.106469056&amp;dst=100127&amp;fld=134" Id="docRId0" Type="http://schemas.openxmlformats.org/officeDocument/2006/relationships/hyperlink"/><Relationship TargetMode="External" Target="../cgi/online.cgi?req=doc&amp;base=LAW&amp;n=189575&amp;rnd=238783.102628491&amp;dst=100238&amp;fld=134" Id="docRId12" Type="http://schemas.openxmlformats.org/officeDocument/2006/relationships/hyperlink"/><Relationship TargetMode="External" Target="../cgi/online.cgi?req=doc&amp;base=LAW&amp;n=148493&amp;rnd=238783.99416117&amp;dst=100009&amp;fld=134" Id="docRId21" Type="http://schemas.openxmlformats.org/officeDocument/2006/relationships/hyperlink"/><Relationship TargetMode="External" Target="../cgi/online.cgi?req=doc&amp;base=LAW&amp;n=201153&amp;rnd=238783.2011614318&amp;dst=100186&amp;fld=134" Id="docRId29" Type="http://schemas.openxmlformats.org/officeDocument/2006/relationships/hyperlink"/><Relationship TargetMode="External" Target="../cgi/online.cgi?req=doc&amp;base=LAW&amp;n=1929&amp;rnd=238783.146081683" Id="docRId36" Type="http://schemas.openxmlformats.org/officeDocument/2006/relationships/hyperlink"/><Relationship TargetMode="External" Target="../cgi/online.cgi?req=doc&amp;base=LAW&amp;n=200853&amp;rnd=238783.2397718&amp;dst=101414&amp;fld=134" Id="docRId8" Type="http://schemas.openxmlformats.org/officeDocument/2006/relationships/hyperlink"/><Relationship TargetMode="External" Target="../cgi/online.cgi?req=doc&amp;base=LAW&amp;n=188358&amp;rnd=238783.2819118155&amp;dst=2&amp;fld=134" Id="docRId13" Type="http://schemas.openxmlformats.org/officeDocument/2006/relationships/hyperlink"/><Relationship TargetMode="External" Target="../cgi/online.cgi?req=doc&amp;base=LAW&amp;n=138584&amp;rnd=238783.2620511998&amp;dst=100332&amp;fld=134" Id="docRId20" Type="http://schemas.openxmlformats.org/officeDocument/2006/relationships/hyperlink"/><Relationship TargetMode="External" Target="../cgi/online.cgi?req=doc&amp;base=LAW&amp;n=201153&amp;rnd=238783.148831061&amp;dst=100185&amp;fld=134" Id="docRId28" Type="http://schemas.openxmlformats.org/officeDocument/2006/relationships/hyperlink"/><Relationship TargetMode="External" Target="../cgi/online.cgi?req=doc&amp;base=LAW&amp;n=2875&amp;rnd=238783.323903718" Id="docRId3" Type="http://schemas.openxmlformats.org/officeDocument/2006/relationships/hyperlink"/><Relationship Target="numbering.xml" Id="docRId37" Type="http://schemas.openxmlformats.org/officeDocument/2006/relationships/numbering"/><Relationship TargetMode="External" Target="../cgi/online.cgi?req=doc&amp;base=LAW&amp;n=138584&amp;rnd=238783.1674520927&amp;dst=100328&amp;fld=134" Id="docRId10" Type="http://schemas.openxmlformats.org/officeDocument/2006/relationships/hyperlink"/><Relationship TargetMode="External" Target="../cgi/online.cgi?req=doc&amp;base=LAW&amp;n=188358&amp;rnd=238783.288542273&amp;dst=100061&amp;fld=134" Id="docRId18" Type="http://schemas.openxmlformats.org/officeDocument/2006/relationships/hyperlink"/><Relationship TargetMode="External" Target="../cgi/online.cgi?req=doc&amp;base=LAW&amp;n=145999&amp;rnd=238783.930620602&amp;dst=100017&amp;fld=134" Id="docRId2" Type="http://schemas.openxmlformats.org/officeDocument/2006/relationships/hyperlink"/><Relationship TargetMode="External" Target="../cgi/online.cgi?req=doc&amp;base=LAW&amp;n=188358&amp;rnd=238783.1784621662&amp;dst=12&amp;fld=134" Id="docRId27" Type="http://schemas.openxmlformats.org/officeDocument/2006/relationships/hyperlink"/><Relationship TargetMode="External" Target="../cgi/online.cgi?req=doc&amp;base=LAW&amp;n=188358&amp;rnd=238783.299085414&amp;dst=100058&amp;fld=134" Id="docRId30" Type="http://schemas.openxmlformats.org/officeDocument/2006/relationships/hyperlink"/><Relationship Target="styles.xml" Id="docRId38" Type="http://schemas.openxmlformats.org/officeDocument/2006/relationships/styles"/><Relationship TargetMode="External" Target="../cgi/online.cgi?req=doc&amp;base=LAW&amp;n=188358&amp;rnd=238783.1639117484&amp;dst=100065&amp;fld=134" Id="docRId11" Type="http://schemas.openxmlformats.org/officeDocument/2006/relationships/hyperlink"/><Relationship TargetMode="External" Target="../cgi/online.cgi?req=doc&amp;base=LAW&amp;n=93980&amp;rnd=238783.37502273" Id="docRId19" Type="http://schemas.openxmlformats.org/officeDocument/2006/relationships/hyperlink"/><Relationship TargetMode="External" Target="../cgi/online.cgi?req=doc&amp;base=LAW&amp;n=93980&amp;rnd=238783.640716042" Id="docRId26" Type="http://schemas.openxmlformats.org/officeDocument/2006/relationships/hyperlink"/><Relationship TargetMode="External" Target="../cgi/online.cgi?req=doc&amp;base=LAW&amp;n=149244&amp;rnd=238783.147814090" Id="docRId31" Type="http://schemas.openxmlformats.org/officeDocument/2006/relationships/hyperlink"/><Relationship TargetMode="External" Target="../cgi/online.cgi?req=doc&amp;base=LAW&amp;n=138584&amp;rnd=238783.834411239&amp;dst=100327&amp;fld=134" Id="docRId5" Type="http://schemas.openxmlformats.org/officeDocument/2006/relationships/hyperlink"/><Relationship TargetMode="External" Target="../cgi/online.cgi?req=doc&amp;base=LAW&amp;n=200853&amp;rnd=238783.2031810431&amp;dst=101414&amp;fld=134" Id="docRId16" Type="http://schemas.openxmlformats.org/officeDocument/2006/relationships/hyperlink"/><Relationship TargetMode="External" Target="../cgi/online.cgi?req=doc&amp;base=LAW&amp;n=148493&amp;rnd=238783.221527866&amp;dst=100010&amp;fld=134" Id="docRId25" Type="http://schemas.openxmlformats.org/officeDocument/2006/relationships/hyperlink"/><Relationship TargetMode="External" Target="../cgi/online.cgi?req=query&amp;div=LAW&amp;opt=1&amp;REFDOC=188358&amp;REFBASE=LAW&amp;REFFIELD=134&amp;REFSEGM=95&amp;REFPAGE=0&amp;REFTYPE=QP_MULTI_REF&amp;ts=10881148215828110243&amp;REFDST=100076" Id="docRId32" Type="http://schemas.openxmlformats.org/officeDocument/2006/relationships/hyperlink"/><Relationship TargetMode="External" Target="../cgi/online.cgi?req=doc&amp;base=LAW&amp;n=138584&amp;rnd=238783.751321567&amp;dst=100326&amp;fld=134" Id="docRId4" Type="http://schemas.openxmlformats.org/officeDocument/2006/relationships/hyperlink"/><Relationship TargetMode="External" Target="../cgi/online.cgi?req=doc&amp;base=LAW&amp;n=138584&amp;rnd=238783.458623446&amp;dst=100331&amp;fld=134" Id="docRId17" Type="http://schemas.openxmlformats.org/officeDocument/2006/relationships/hyperlink"/><Relationship TargetMode="External" Target="../cgi/online.cgi?req=doc&amp;base=LAW&amp;n=101960&amp;rnd=238783.1610631313&amp;dst=100010&amp;fld=134" Id="docRId24" Type="http://schemas.openxmlformats.org/officeDocument/2006/relationships/hyperlink"/><Relationship TargetMode="External" Target="../cgi/online.cgi?req=query&amp;div=LAW&amp;opt=1&amp;REFDOC=188358&amp;REFBASE=LAW&amp;REFFIELD=134&amp;REFSEGM=58&amp;REFPAGE=0&amp;REFTYPE=QP_MULTI_REF&amp;ts=611482158281780&amp;REFDST=13" Id="docRId33" Type="http://schemas.openxmlformats.org/officeDocument/2006/relationships/hyperlink"/><Relationship TargetMode="External" Target="../cgi/online.cgi?req=doc&amp;base=LAW&amp;n=101960&amp;rnd=238783.2596316566&amp;dst=100009&amp;fld=134" Id="docRId23" Type="http://schemas.openxmlformats.org/officeDocument/2006/relationships/hyperlink"/><Relationship TargetMode="External" Target="../cgi/online.cgi?req=doc&amp;base=LAW&amp;n=93980&amp;rnd=238783.130826458" Id="docRId6" Type="http://schemas.openxmlformats.org/officeDocument/2006/relationships/hyperlink"/></Relationships>
</file>