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C1" w:rsidRPr="003064C1" w:rsidRDefault="003064C1" w:rsidP="00306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4C1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3064C1" w:rsidRPr="003064C1" w:rsidRDefault="003064C1" w:rsidP="003064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4C1">
        <w:rPr>
          <w:rFonts w:ascii="Times New Roman" w:hAnsi="Times New Roman" w:cs="Times New Roman"/>
          <w:sz w:val="28"/>
          <w:szCs w:val="28"/>
        </w:rPr>
        <w:t xml:space="preserve"> клубных формирований</w:t>
      </w:r>
    </w:p>
    <w:p w:rsidR="00033CA2" w:rsidRDefault="003064C1" w:rsidP="00306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4C1">
        <w:rPr>
          <w:rFonts w:ascii="Times New Roman" w:hAnsi="Times New Roman" w:cs="Times New Roman"/>
          <w:sz w:val="28"/>
          <w:szCs w:val="28"/>
        </w:rPr>
        <w:t>МКУ «ЦКД станицы Владимирской»</w:t>
      </w:r>
    </w:p>
    <w:p w:rsidR="002E3B08" w:rsidRPr="003064C1" w:rsidRDefault="002E3B08" w:rsidP="00306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2025год</w:t>
      </w:r>
    </w:p>
    <w:p w:rsidR="00BA347F" w:rsidRDefault="00BA347F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92"/>
        <w:gridCol w:w="1701"/>
        <w:gridCol w:w="1559"/>
        <w:gridCol w:w="2694"/>
      </w:tblGrid>
      <w:tr w:rsidR="00BA347F" w:rsidRPr="00E02ED9" w:rsidTr="00B66A09">
        <w:tc>
          <w:tcPr>
            <w:tcW w:w="594" w:type="dxa"/>
          </w:tcPr>
          <w:p w:rsidR="00BA347F" w:rsidRPr="00B141B5" w:rsidRDefault="00BA347F" w:rsidP="00B6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BA347F" w:rsidRPr="00B141B5" w:rsidRDefault="00BA347F" w:rsidP="00B6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B5">
              <w:rPr>
                <w:rFonts w:ascii="Times New Roman" w:hAnsi="Times New Roman" w:cs="Times New Roman"/>
                <w:sz w:val="28"/>
                <w:szCs w:val="28"/>
              </w:rPr>
              <w:t>Клубное формирование</w:t>
            </w:r>
          </w:p>
        </w:tc>
        <w:tc>
          <w:tcPr>
            <w:tcW w:w="1701" w:type="dxa"/>
          </w:tcPr>
          <w:p w:rsidR="00BA347F" w:rsidRPr="00B141B5" w:rsidRDefault="00BA347F" w:rsidP="00B6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</w:t>
            </w:r>
            <w:r w:rsidRPr="00B141B5"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</w:p>
        </w:tc>
        <w:tc>
          <w:tcPr>
            <w:tcW w:w="1559" w:type="dxa"/>
          </w:tcPr>
          <w:p w:rsidR="00BA347F" w:rsidRPr="00B141B5" w:rsidRDefault="00BA347F" w:rsidP="00B6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занятий</w:t>
            </w:r>
          </w:p>
        </w:tc>
        <w:tc>
          <w:tcPr>
            <w:tcW w:w="2694" w:type="dxa"/>
          </w:tcPr>
          <w:p w:rsidR="00BA347F" w:rsidRPr="00B141B5" w:rsidRDefault="00BA347F" w:rsidP="00B66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B5">
              <w:rPr>
                <w:rFonts w:ascii="Times New Roman" w:hAnsi="Times New Roman" w:cs="Times New Roman"/>
                <w:sz w:val="28"/>
                <w:szCs w:val="28"/>
              </w:rPr>
              <w:t>ФИО руководителя, номер телефона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Образцовый кружок декоративно-прикладного искусства «Чудоделица»</w:t>
            </w:r>
          </w:p>
        </w:tc>
        <w:tc>
          <w:tcPr>
            <w:tcW w:w="1701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уббота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850A1D">
              <w:rPr>
                <w:rFonts w:ascii="Times New Roman" w:hAnsi="Times New Roman" w:cs="Times New Roman"/>
              </w:rPr>
              <w:t>0-16:</w:t>
            </w:r>
            <w:r>
              <w:rPr>
                <w:rFonts w:ascii="Times New Roman" w:hAnsi="Times New Roman" w:cs="Times New Roman"/>
              </w:rPr>
              <w:t>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13:30-16:30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Новакова Анна Евгеньевна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8-953-110-46-13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50A1D">
              <w:rPr>
                <w:rFonts w:ascii="Times New Roman" w:hAnsi="Times New Roman" w:cs="Times New Roman"/>
              </w:rPr>
              <w:t>еатральный кружок «Кавардак»</w:t>
            </w:r>
          </w:p>
        </w:tc>
        <w:tc>
          <w:tcPr>
            <w:tcW w:w="1701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0A1D">
              <w:rPr>
                <w:rFonts w:ascii="Times New Roman" w:hAnsi="Times New Roman" w:cs="Times New Roman"/>
              </w:rPr>
              <w:t>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Pr="00850A1D">
              <w:rPr>
                <w:rFonts w:ascii="Times New Roman" w:hAnsi="Times New Roman" w:cs="Times New Roman"/>
              </w:rPr>
              <w:t>0-16:</w:t>
            </w:r>
            <w:r>
              <w:rPr>
                <w:rFonts w:ascii="Times New Roman" w:hAnsi="Times New Roman" w:cs="Times New Roman"/>
              </w:rPr>
              <w:t>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Pr="00850A1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16:0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Бычкова Марина Константиновна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8-918-157-99-41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Театральный кружок малых форм «Миниатюра»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П</w:t>
            </w:r>
            <w:r w:rsidRPr="00850A1D">
              <w:rPr>
                <w:rFonts w:ascii="Times New Roman" w:hAnsi="Times New Roman" w:cs="Times New Roman"/>
              </w:rPr>
              <w:t>ятница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850A1D">
              <w:rPr>
                <w:rFonts w:ascii="Times New Roman" w:hAnsi="Times New Roman" w:cs="Times New Roman"/>
              </w:rPr>
              <w:t>9:00-12:00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Бычкова Марина Константиновна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8-918-157-99-41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Кружок театр теней</w:t>
            </w:r>
          </w:p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«Образ»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Пятница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50A1D">
              <w:rPr>
                <w:rFonts w:ascii="Times New Roman" w:hAnsi="Times New Roman" w:cs="Times New Roman"/>
              </w:rPr>
              <w:t>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3:3</w:t>
            </w:r>
            <w:r w:rsidRPr="00850A1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6:3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3:3</w:t>
            </w:r>
            <w:r w:rsidRPr="00850A1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6:3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3:0</w:t>
            </w:r>
            <w:r w:rsidRPr="00850A1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6:0</w:t>
            </w:r>
            <w:r w:rsidRPr="00850A1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Новакова Анна Евгеньевна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8-953-110-46-13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Кружок кукольный театр «Капитошка»</w:t>
            </w:r>
          </w:p>
        </w:tc>
        <w:tc>
          <w:tcPr>
            <w:tcW w:w="1701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B55837">
              <w:rPr>
                <w:rFonts w:ascii="Times New Roman" w:hAnsi="Times New Roman" w:cs="Times New Roman"/>
              </w:rPr>
              <w:t>13:1</w:t>
            </w:r>
            <w:r>
              <w:rPr>
                <w:rFonts w:ascii="Times New Roman" w:hAnsi="Times New Roman" w:cs="Times New Roman"/>
              </w:rPr>
              <w:t>0</w:t>
            </w:r>
            <w:r w:rsidRPr="00B55837">
              <w:rPr>
                <w:rFonts w:ascii="Times New Roman" w:hAnsi="Times New Roman" w:cs="Times New Roman"/>
              </w:rPr>
              <w:t>-16:1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13:10-16:10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Ковалева Ирина Валентиновна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8-918-048-64-02</w:t>
            </w:r>
          </w:p>
        </w:tc>
      </w:tr>
      <w:tr w:rsidR="00BA347F" w:rsidRPr="00E02ED9" w:rsidTr="00B66A09"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Кружок фольклорного пения «Вербушка»</w:t>
            </w:r>
          </w:p>
        </w:tc>
        <w:tc>
          <w:tcPr>
            <w:tcW w:w="1701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10:00-12:00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Чернышова  Татьяна Фёдоровна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8-918-933-46-12</w:t>
            </w:r>
          </w:p>
        </w:tc>
      </w:tr>
      <w:tr w:rsidR="00BA347F" w:rsidRPr="00E02ED9" w:rsidTr="00B66A09">
        <w:trPr>
          <w:trHeight w:val="45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Ансамбль эстрадного пения «ВИВА»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13:00-15:00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Чернышова  Татьяна Фёдоровна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8-918-933-46-12</w:t>
            </w:r>
          </w:p>
        </w:tc>
      </w:tr>
      <w:tr w:rsidR="00BA347F" w:rsidRPr="00E02ED9" w:rsidTr="00B66A09">
        <w:trPr>
          <w:trHeight w:val="659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Ансамбль казачьей песни «Русь казачья»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Четверг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13:00-15:00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Чернышова  Татьяна Фёдоровна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8-918-933-46-12</w:t>
            </w:r>
          </w:p>
        </w:tc>
      </w:tr>
      <w:tr w:rsidR="00BA347F" w:rsidRPr="00E02ED9" w:rsidTr="00B66A09">
        <w:trPr>
          <w:trHeight w:val="60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Кружок краеведения «Истоки»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Пятница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  <w:r w:rsidRPr="00850A1D">
              <w:rPr>
                <w:rFonts w:ascii="Times New Roman" w:hAnsi="Times New Roman" w:cs="Times New Roman"/>
              </w:rPr>
              <w:t>-16:1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13:1</w:t>
            </w:r>
            <w:r>
              <w:rPr>
                <w:rFonts w:ascii="Times New Roman" w:hAnsi="Times New Roman" w:cs="Times New Roman"/>
              </w:rPr>
              <w:t>0</w:t>
            </w:r>
            <w:r w:rsidRPr="00850A1D">
              <w:rPr>
                <w:rFonts w:ascii="Times New Roman" w:hAnsi="Times New Roman" w:cs="Times New Roman"/>
              </w:rPr>
              <w:t>-16:1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Ковалева Ирина Валентиновна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8-918-048-64-02</w:t>
            </w:r>
          </w:p>
        </w:tc>
      </w:tr>
      <w:tr w:rsidR="00BA347F" w:rsidRPr="00E02ED9" w:rsidTr="00B66A09">
        <w:trPr>
          <w:trHeight w:val="1032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литературно-музыкальный «Лира»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Григорьева Надежда Андреевна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8-918-031-84-03</w:t>
            </w:r>
          </w:p>
        </w:tc>
      </w:tr>
      <w:tr w:rsidR="00BA347F" w:rsidRPr="00E02ED9" w:rsidTr="00B66A09">
        <w:trPr>
          <w:trHeight w:val="213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«Буратино»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Потишенко Елена Сергеевна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Тел. 8 918 234 72 07</w:t>
            </w:r>
          </w:p>
        </w:tc>
      </w:tr>
      <w:tr w:rsidR="00BA347F" w:rsidRPr="00E02ED9" w:rsidTr="00B66A09">
        <w:trPr>
          <w:trHeight w:val="7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</w:t>
            </w:r>
            <w:r>
              <w:rPr>
                <w:rFonts w:ascii="Times New Roman" w:hAnsi="Times New Roman" w:cs="Times New Roman"/>
              </w:rPr>
              <w:t>Казачий стан</w:t>
            </w:r>
            <w:r w:rsidRPr="00850A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2 раза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Ковалева Ирина Валентиновна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8-918-048-64-02</w:t>
            </w:r>
          </w:p>
        </w:tc>
      </w:tr>
      <w:tr w:rsidR="00BA347F" w:rsidRPr="00E02ED9" w:rsidTr="00B66A09">
        <w:trPr>
          <w:trHeight w:val="214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«Патриот»</w:t>
            </w:r>
          </w:p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0A1D">
              <w:rPr>
                <w:rFonts w:ascii="Times New Roman" w:hAnsi="Times New Roman" w:cs="Times New Roman"/>
              </w:rPr>
              <w:t xml:space="preserve">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</w:t>
            </w:r>
            <w:r w:rsidRPr="00850A1D">
              <w:rPr>
                <w:rFonts w:ascii="Times New Roman" w:hAnsi="Times New Roman" w:cs="Times New Roman"/>
              </w:rPr>
              <w:t xml:space="preserve"> Валерия Георгиевна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8-918-159-72-36</w:t>
            </w:r>
          </w:p>
        </w:tc>
      </w:tr>
      <w:tr w:rsidR="00BA347F" w:rsidRPr="00E02ED9" w:rsidTr="00B66A09">
        <w:trPr>
          <w:trHeight w:val="28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«Книголюб»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Водолазко Татьяна Владимировна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8-952-815-17-88</w:t>
            </w:r>
          </w:p>
        </w:tc>
      </w:tr>
      <w:tr w:rsidR="00BA347F" w:rsidRPr="00E02ED9" w:rsidTr="00B66A09">
        <w:trPr>
          <w:trHeight w:val="28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«Память»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2694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Иглевская Ольга Юрьевна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8-918-934-08-93</w:t>
            </w:r>
          </w:p>
        </w:tc>
      </w:tr>
      <w:tr w:rsidR="00BA347F" w:rsidRPr="00E02ED9" w:rsidTr="00B66A09">
        <w:trPr>
          <w:trHeight w:val="147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«Рукодельница»</w:t>
            </w:r>
          </w:p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Новакова Анна Евгеньевна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8-953-110-46-13</w:t>
            </w:r>
          </w:p>
        </w:tc>
      </w:tr>
      <w:tr w:rsidR="00BA347F" w:rsidRPr="00E02ED9" w:rsidTr="00B66A09">
        <w:trPr>
          <w:trHeight w:val="387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«Семейный очаг»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Григорьева Надежда Андреевна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8-918-031-84-03</w:t>
            </w:r>
          </w:p>
        </w:tc>
      </w:tr>
      <w:tr w:rsidR="00BA347F" w:rsidRPr="00E02ED9" w:rsidTr="00B66A09">
        <w:trPr>
          <w:trHeight w:val="24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«Молодёжка.RU»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</w:t>
            </w:r>
            <w:r w:rsidRPr="00850A1D">
              <w:rPr>
                <w:rFonts w:ascii="Times New Roman" w:hAnsi="Times New Roman" w:cs="Times New Roman"/>
              </w:rPr>
              <w:t xml:space="preserve"> Валерия Георгиевна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8-918-159-72-36</w:t>
            </w:r>
          </w:p>
        </w:tc>
      </w:tr>
      <w:tr w:rsidR="00BA347F" w:rsidRPr="00E02ED9" w:rsidTr="00B66A09">
        <w:trPr>
          <w:trHeight w:val="48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 «Дизайн код»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четверг</w:t>
            </w:r>
            <w:r w:rsidRPr="00850A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694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Косарокова Ксения Константиновна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8-952-845-73-61</w:t>
            </w:r>
          </w:p>
        </w:tc>
      </w:tr>
      <w:tr w:rsidR="00BA347F" w:rsidRPr="00E02ED9" w:rsidTr="00B66A09">
        <w:trPr>
          <w:trHeight w:val="480"/>
        </w:trPr>
        <w:tc>
          <w:tcPr>
            <w:tcW w:w="5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2" w:type="dxa"/>
            <w:vAlign w:val="center"/>
          </w:tcPr>
          <w:p w:rsidR="00BA347F" w:rsidRPr="00850A1D" w:rsidRDefault="00BA347F" w:rsidP="00B66A09">
            <w:pPr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Клуб по интересам «Колос»</w:t>
            </w:r>
          </w:p>
        </w:tc>
        <w:tc>
          <w:tcPr>
            <w:tcW w:w="1701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50A1D">
              <w:rPr>
                <w:rFonts w:ascii="Times New Roman" w:hAnsi="Times New Roman" w:cs="Times New Roman"/>
              </w:rPr>
              <w:t>ятница</w:t>
            </w:r>
          </w:p>
        </w:tc>
        <w:tc>
          <w:tcPr>
            <w:tcW w:w="1559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18:45-20:00</w:t>
            </w:r>
          </w:p>
        </w:tc>
        <w:tc>
          <w:tcPr>
            <w:tcW w:w="2694" w:type="dxa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Кошевой Денис Сергеевич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918-039-76-24</w:t>
            </w:r>
          </w:p>
        </w:tc>
      </w:tr>
      <w:tr w:rsidR="00BA347F" w:rsidRPr="00E02ED9" w:rsidTr="00B66A09">
        <w:trPr>
          <w:trHeight w:val="480"/>
        </w:trPr>
        <w:tc>
          <w:tcPr>
            <w:tcW w:w="594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92" w:type="dxa"/>
            <w:vAlign w:val="center"/>
          </w:tcPr>
          <w:p w:rsidR="00BA347F" w:rsidRDefault="00BA347F" w:rsidP="00B6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по интересам «Рыболовы»</w:t>
            </w:r>
          </w:p>
        </w:tc>
        <w:tc>
          <w:tcPr>
            <w:tcW w:w="1701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1 раз в месяц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согласно плана работы</w:t>
            </w:r>
          </w:p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суббота</w:t>
            </w:r>
            <w:r w:rsidRPr="00850A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09:00-11:00</w:t>
            </w:r>
          </w:p>
        </w:tc>
        <w:tc>
          <w:tcPr>
            <w:tcW w:w="2694" w:type="dxa"/>
            <w:vAlign w:val="center"/>
          </w:tcPr>
          <w:p w:rsidR="00BA347F" w:rsidRPr="00850A1D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Кошевой Денис</w:t>
            </w:r>
            <w:r w:rsidRPr="00850A1D">
              <w:rPr>
                <w:rFonts w:ascii="Times New Roman" w:hAnsi="Times New Roman" w:cs="Times New Roman"/>
              </w:rPr>
              <w:t xml:space="preserve"> Сергеевич</w:t>
            </w:r>
          </w:p>
          <w:p w:rsidR="00BA347F" w:rsidRDefault="00BA347F" w:rsidP="00B66A09">
            <w:pPr>
              <w:jc w:val="center"/>
              <w:rPr>
                <w:rFonts w:ascii="Times New Roman" w:hAnsi="Times New Roman" w:cs="Times New Roman"/>
              </w:rPr>
            </w:pPr>
            <w:r w:rsidRPr="00850A1D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918-039-76-24</w:t>
            </w:r>
          </w:p>
        </w:tc>
      </w:tr>
    </w:tbl>
    <w:p w:rsidR="00BA347F" w:rsidRDefault="00BA347F"/>
    <w:sectPr w:rsidR="00BA347F" w:rsidSect="0003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characterSpacingControl w:val="doNotCompress"/>
  <w:compat>
    <w:compatSetting w:name="compatibilityMode" w:uri="http://schemas.microsoft.com/office/word" w:val="12"/>
  </w:compat>
  <w:rsids>
    <w:rsidRoot w:val="00BA347F"/>
    <w:rsid w:val="00033CA2"/>
    <w:rsid w:val="002E3B08"/>
    <w:rsid w:val="003064C1"/>
    <w:rsid w:val="00BA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7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2535</Characters>
  <Application>Microsoft Office Word</Application>
  <DocSecurity>0</DocSecurity>
  <Lines>21</Lines>
  <Paragraphs>5</Paragraphs>
  <ScaleCrop>false</ScaleCrop>
  <Company>HOME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Директор</cp:lastModifiedBy>
  <cp:revision>5</cp:revision>
  <dcterms:created xsi:type="dcterms:W3CDTF">2025-03-19T07:35:00Z</dcterms:created>
  <dcterms:modified xsi:type="dcterms:W3CDTF">2025-03-19T08:19:00Z</dcterms:modified>
</cp:coreProperties>
</file>